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A8" w:rsidRPr="000D68B5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D68B5">
        <w:rPr>
          <w:rFonts w:ascii="Times New Roman" w:eastAsia="Times New Roman" w:hAnsi="Times New Roman"/>
          <w:sz w:val="28"/>
          <w:szCs w:val="28"/>
        </w:rPr>
        <w:t>Муниципальное общеобразовательное учреждение «Средняя школа №3»</w:t>
      </w:r>
    </w:p>
    <w:p w:rsidR="007631A8" w:rsidRPr="000D68B5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D68B5">
        <w:rPr>
          <w:rFonts w:ascii="Times New Roman" w:eastAsia="Times New Roman" w:hAnsi="Times New Roman"/>
          <w:sz w:val="28"/>
          <w:szCs w:val="28"/>
        </w:rPr>
        <w:t>г. Гаврилов Яма</w:t>
      </w:r>
    </w:p>
    <w:p w:rsidR="007631A8" w:rsidRPr="000D68B5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0D68B5">
      <w:pPr>
        <w:spacing w:line="240" w:lineRule="auto"/>
        <w:rPr>
          <w:rFonts w:ascii="Times New Roman" w:hAnsi="Times New Roman"/>
        </w:rPr>
      </w:pPr>
    </w:p>
    <w:p w:rsidR="000D68B5" w:rsidRDefault="000D68B5" w:rsidP="000D68B5">
      <w:pPr>
        <w:spacing w:line="240" w:lineRule="auto"/>
        <w:rPr>
          <w:rFonts w:ascii="Times New Roman" w:hAnsi="Times New Roman"/>
        </w:rPr>
      </w:pPr>
    </w:p>
    <w:p w:rsidR="007631A8" w:rsidRDefault="007631A8" w:rsidP="000D68B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УТВЕРЖДАЮ</w:t>
      </w:r>
      <w:r w:rsidR="000D68B5">
        <w:rPr>
          <w:rFonts w:ascii="Times New Roman" w:hAnsi="Times New Roman"/>
        </w:rPr>
        <w:tab/>
      </w:r>
      <w:r w:rsidR="000D68B5">
        <w:rPr>
          <w:rFonts w:ascii="Times New Roman" w:hAnsi="Times New Roman"/>
        </w:rPr>
        <w:tab/>
      </w:r>
      <w:r w:rsidR="000D68B5">
        <w:rPr>
          <w:rFonts w:ascii="Times New Roman" w:hAnsi="Times New Roman"/>
        </w:rPr>
        <w:tab/>
      </w:r>
      <w:r w:rsidR="000D68B5">
        <w:rPr>
          <w:rFonts w:ascii="Times New Roman" w:hAnsi="Times New Roman"/>
        </w:rPr>
        <w:tab/>
      </w:r>
      <w:r w:rsidR="000D68B5">
        <w:rPr>
          <w:rFonts w:ascii="Times New Roman" w:hAnsi="Times New Roman"/>
        </w:rPr>
        <w:tab/>
      </w:r>
    </w:p>
    <w:p w:rsidR="000D68B5" w:rsidRDefault="000D68B5" w:rsidP="000D68B5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Директор  </w:t>
      </w:r>
      <w:proofErr w:type="spellStart"/>
      <w:r>
        <w:rPr>
          <w:rFonts w:ascii="Times New Roman" w:hAnsi="Times New Roman"/>
        </w:rPr>
        <w:t>школы____________Онегина</w:t>
      </w:r>
      <w:proofErr w:type="spellEnd"/>
      <w:r>
        <w:rPr>
          <w:rFonts w:ascii="Times New Roman" w:hAnsi="Times New Roman"/>
        </w:rPr>
        <w:t>–Кузьмина Н.П.</w:t>
      </w:r>
    </w:p>
    <w:p w:rsidR="000D68B5" w:rsidRDefault="000D68B5" w:rsidP="000D68B5">
      <w:pPr>
        <w:spacing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Приказ     № 285/01-02    от 01.09.2023</w:t>
      </w:r>
    </w:p>
    <w:p w:rsidR="007631A8" w:rsidRDefault="007631A8" w:rsidP="000D68B5">
      <w:pPr>
        <w:spacing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0D68B5" w:rsidRDefault="000D68B5" w:rsidP="000D68B5">
      <w:pPr>
        <w:spacing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0D68B5" w:rsidRDefault="000D68B5" w:rsidP="000D68B5">
      <w:pPr>
        <w:spacing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Рабочая программа</w:t>
      </w: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коррекционно-развивающий занятий по русскому языку </w:t>
      </w: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для детей с ограниченными возможностями здоровья</w:t>
      </w: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Вариант 7</w:t>
      </w: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5-9  классы</w:t>
      </w: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631A8" w:rsidRDefault="007631A8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631A8" w:rsidRDefault="007631A8" w:rsidP="007631A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реализации 5 лет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 ,</w:t>
      </w:r>
      <w:proofErr w:type="gramEnd"/>
    </w:p>
    <w:p w:rsidR="007631A8" w:rsidRDefault="007631A8" w:rsidP="007631A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автор программы</w:t>
      </w:r>
    </w:p>
    <w:p w:rsidR="007631A8" w:rsidRDefault="007631A8" w:rsidP="00763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учитель </w:t>
      </w:r>
    </w:p>
    <w:p w:rsidR="007631A8" w:rsidRDefault="007631A8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8B5" w:rsidRDefault="000D68B5" w:rsidP="0076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2023 - 2028 учеб</w:t>
      </w:r>
      <w:r>
        <w:rPr>
          <w:rFonts w:ascii="Times New Roman" w:eastAsia="Times New Roman" w:hAnsi="Times New Roman"/>
          <w:b/>
          <w:sz w:val="24"/>
          <w:szCs w:val="24"/>
        </w:rPr>
        <w:t>ный год</w:t>
      </w:r>
    </w:p>
    <w:p w:rsidR="007631A8" w:rsidRDefault="007631A8" w:rsidP="00763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74CB" w:rsidRPr="001E5595" w:rsidRDefault="004974CB" w:rsidP="004974CB">
      <w:pPr>
        <w:pStyle w:val="a7"/>
        <w:spacing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E5595">
        <w:rPr>
          <w:rFonts w:ascii="Times New Roman" w:hAnsi="Times New Roman"/>
          <w:bCs/>
          <w:color w:val="000000"/>
          <w:sz w:val="24"/>
          <w:szCs w:val="24"/>
        </w:rPr>
        <w:lastRenderedPageBreak/>
        <w:br w:type="page"/>
      </w:r>
    </w:p>
    <w:p w:rsidR="00DB0F1D" w:rsidRPr="001E5595" w:rsidRDefault="00282F0A" w:rsidP="004974CB">
      <w:pPr>
        <w:pStyle w:val="a7"/>
        <w:spacing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E559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 ОВЗ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в силу своих индивидуальных психофизическихособенностей (задержка психического развития) не всегдамогут освоитьпрограммный материал по русскому языку в соответствии с требованиямифедерального государственногостандарта, предъявляемого к учащимсяобщеобразовательных школ, так как испытываютзатруднения при чтении, немогут выделить главное в информации, затрудняются при анализе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равнении,обобщении, систематизации, обладают неустойчивым вниманием,обладают бедным словарным запасом, </w:t>
      </w:r>
      <w:r w:rsidR="00370DD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работают на уровне репродуктивноговосприятия, основой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при обучении является пассивное механическоезапоминание изучаемого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материала, таким детям с трудом даются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отдельныеприемы умственной деятельности, овладение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интеллектуальными умениями.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Однако задача образовательного учреждения</w:t>
      </w:r>
    </w:p>
    <w:p w:rsidR="00DB0F1D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-создать образовательнуюсреду и условия, позволяющие детям с </w:t>
      </w:r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ОВЗ 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</w:t>
      </w:r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ликвидировать пробелы и отставание 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языку, </w:t>
      </w:r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 </w:t>
      </w:r>
      <w:proofErr w:type="spellStart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коммуникативной,языковойи</w:t>
      </w:r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использоватьполученные</w:t>
      </w:r>
      <w:proofErr w:type="spellEnd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знания для успешной социализации,дальнейшего образования итрудовой деятельности</w:t>
      </w:r>
      <w:r w:rsidR="00BC780E" w:rsidRPr="00CA3A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Учитывая, что новые элементарные навыки вырабатываются у таких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учащихся крайне медленно, то для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их закрепления требуются многократные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указания и упражнения. Как правило, сначала отрабатываются базовыеумения с их автоматизированными навыками, а потом на подготовленнуюосновунакладывается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необходимая теория, которая нередко уже в ходе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деятельности самостоятельно </w:t>
      </w:r>
      <w:proofErr w:type="spellStart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осознается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учащимися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даѐт дополнительную возможность коррекции знаний, умений и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навыков по русскому языку.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составлена </w:t>
      </w:r>
      <w:r w:rsidR="00A26F3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требований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адаптированной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рабочей программы по русскому языку ипредназначена для проведения коррекционных занятий по русскому языку в5-9 классах.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Особенности построения программы заключаются в логике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построения учебного материала, адаптированного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под рабочую программу по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русскому языку для учащихся, выборе используемого дидактического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 в зависимости от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коррегируемых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недостатков,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систематизировании</w:t>
      </w:r>
      <w:proofErr w:type="spellEnd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для прочного усвоения материала.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В рабочей программе курс каждого класса представлен разделами: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Диагностика навыков учащихся по предмету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Цель раздела – выявление знаний, умений, навыков учащихся по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основным разделам предмета и в соответствиис программнымитребованиями, предъявляемыми к учащимся с задержкой психического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развития. Формирование групп на основе сходства у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коррегируемых</w:t>
      </w:r>
      <w:proofErr w:type="spellEnd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недостатков.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Коррекция грамматико-аналитических навыков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Цель раздела – систематизация знаний, умений и навыков учащихся по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предмету. Приоритетом является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практическая деятельность учащихся: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упражнения, задания, связанные с работой по схемам,таблицам,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алгоритмам,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инструкциям и 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др. Выполнение письменных заданий предваряется анализомязыкового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материала с целью предупреждения ошибок.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Восполнение пробелов в знаниях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Цель раздела - выявление и восполнение пробелов в усвоении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материала школьниками. Работа проводится в теснойсвязи с развитиемпознавательной деятельности учащихся, при целенаправленной организацииречевой, практической и мыслительной активности. Приоритетом являетсяпрактическая деятельность учащихс</w:t>
      </w:r>
      <w:proofErr w:type="gramStart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выполнение упражнений, составлениеалгоритмов, схем, таблиц, комплексныйанализтекста, устное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комментирование с целью предупреждения ошибок), а также формирование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навыков самоконтроля.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Пропедевтика изучения трудных тем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Цель раздела - использование и систематизация имеющихся знаний и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теоретических сведений для усвоения трудных тем.Работа по пропедевтикеи повторению понятий, языковых явлений, которая </w:t>
      </w:r>
      <w:proofErr w:type="spellStart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учитывает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обучающихся, объѐм усвоения ими не только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понятийного аппарата предмета «Русский язык»,но сложности,возникающие в процессе усвоения и закрепления новых знаний и степени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самостоятельности выполнения упражнений, заданий.</w:t>
      </w:r>
    </w:p>
    <w:p w:rsidR="007A0B45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Развитие речи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Цель раздела – развитие и обогащение активного словарного запаса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учащихся, развитие устной и письменной связной речи,которая включаетработу, направленную на уточнение значений слов, имеющихся у детей в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активном запасе. Дальнейшее обогащение словарного запаса происходит как</w:t>
      </w:r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путем накопления новых слов разных частейречи, так и за счет развитияумения активно пользоваться различными способами словообразования</w:t>
      </w:r>
      <w:proofErr w:type="gramStart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богащение словарного запаса при помощи различных способовсловообразования – это важныймомент в работе по развитию речи учащихсяс задержкой психического развития, потому что такая работа развиваетспособность восприятия и умение различать значимые части слова,формирует наблюдательность, умениявыделять и сравнивать различныеэлементы в словах, что, в свою очередь</w:t>
      </w:r>
      <w:proofErr w:type="gramStart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="00BC780E" w:rsidRPr="00CA3A6F">
        <w:rPr>
          <w:rFonts w:ascii="Times New Roman" w:hAnsi="Times New Roman" w:cs="Times New Roman"/>
          <w:color w:val="000000"/>
          <w:sz w:val="24"/>
          <w:szCs w:val="24"/>
        </w:rPr>
        <w:t>лияет на развитие орфографическойзоркости, помогает восполнять пробелы в знаниях. В лексический словарьшкольников необходимо вводить слова не только различныхсамостоятельных частей речи, нои служебные, так как данные словавыполняют свою функцию и без них невозможно овладеть структуройразличных типов предложений.Развитие речи учащихся направлено и на совершенствованиеграмматическогооформления речи: использование в речи словосочетаний,связи слов в предложении,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моделей различных синтаксических конструкций.</w:t>
      </w:r>
    </w:p>
    <w:p w:rsidR="00DB0F1D" w:rsidRPr="00CA3A6F" w:rsidRDefault="00DB0F1D" w:rsidP="00DB0F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F1D" w:rsidRPr="00CA3A6F" w:rsidRDefault="00282F0A" w:rsidP="00DB0F1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ВКЛАД ПРЕДМЕТА«КОРРЕКЦИОННЫЕ ЗАНЯТИЯ ПО РУССКОМУЯЗЫКУ»</w:t>
      </w:r>
    </w:p>
    <w:p w:rsidR="00DB0F1D" w:rsidRPr="00CA3A6F" w:rsidRDefault="00282F0A" w:rsidP="00DB0F1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В ДОСТИЖЕНИЕ ЦЕЛЕЙ ОСНОВНОГО ОБЩЕГООБРАЗОВАНИЯ</w:t>
      </w:r>
    </w:p>
    <w:p w:rsidR="00DB0F1D" w:rsidRPr="00CA3A6F" w:rsidRDefault="00DB0F1D" w:rsidP="00DB0F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Исходным принципом для определения целей и задач коррекции, а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также способов их решения являетсяпринцип единства диагностики икоррекции развития. Задачи коррекционнойработы могут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быть правильно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поставлены только на основе комплексной диагностики и оценки резервов 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потенциальных в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озможностей учащихся, исходя из понятия «зона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ближайшего развития». Выбор оптимальных средств и приемовкоррекционно-педагогического воздействия невозможен без всестороннего иглубокого изучения причинзатруднений, возникающих у обучаемых приосвоении учебной программы</w:t>
      </w:r>
      <w:proofErr w:type="gram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оррекционные занятия проводятся по мере выявления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индивидуальных пробелов в знаниях (именно поэтому в основураспределения тем положен принцип помесячного планирования). Изучение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индивидуальных трудностей усвоения учебной программы учащимися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позволяет планировать сроки коррекционной работы.</w:t>
      </w: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– повышение общего развития учащихся, восполнение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пробелов предшествующего развития и обучения, групповая ииндивидуальная работа по формированию недостаточно освоенных учебных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умений и навыков, коррекция отклонений в развитии познавательной сферы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и речи, направленная подготовка к восприятиюучебного материала исоздание условий успешности.</w:t>
      </w: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Задачи данной программы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подразделяются на образовательные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азвивающие и воспитательные.</w:t>
      </w: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 образовательным задачам относятся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: коррекция грамматико-аналитических орфографических и пунктуационных навыков;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систематизация знаний, умений и навыков учащихся по основным разделам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русского языка; восполнение пробелов в знаниях; пропедевтика изучения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трудных тем; обогащение и расширение активного словарного запасаучащихся; формирование умения строить связный устный и/или письменныйтекст разных типов и стилей речи; формирование умения сознательнопользоваться предложениемдля выражения своих мыслей; формированиеположительной мотивации к обучению.</w:t>
      </w: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Коррекционно-развивающие задачи включают в себя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общеинтеллектуальных</w:t>
      </w:r>
      <w:proofErr w:type="spell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gram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нализ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>, синтез, сравнение, обобщение,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группировка, классификация; развитие мышления (словесно-логического,образного, творческого), памяти (вербальной, зрительной), воображения,произвольного внимания;развитие активного словарного запаса, умениястроить связный устный и/или письменный текст разных типов и стилейречи; развитие универсальных учебныхдействий</w:t>
      </w:r>
      <w:r w:rsidR="00C24CEE" w:rsidRPr="00CA3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таких как работа с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книгой,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справочной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литературой, текстом, статьѐй, параграфом и т.д.</w:t>
      </w: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 основным воспитательным задачам курса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«Коррекционные занятия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по русскому языку» относятся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воспитание любви к русскому языку, слову,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языковой культуре; формирование и развитие навыков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самоконтроля,самооценки</w:t>
      </w:r>
      <w:proofErr w:type="spell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F1D" w:rsidRPr="00CA3A6F" w:rsidRDefault="00DB0F1D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ПРОВЕДЕНИЯ КОРРЕКЦИОННЫХ ЗАНЯТИЙ</w:t>
      </w:r>
    </w:p>
    <w:p w:rsidR="00DB0F1D" w:rsidRPr="00CA3A6F" w:rsidRDefault="00DB0F1D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Коррекционные занятия подразделяются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групповые и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индивидуальные. В основе формирования групп лежит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коррегируемый</w:t>
      </w:r>
      <w:proofErr w:type="spellEnd"/>
      <w:r w:rsidR="00C24CE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принцип 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(или группа нарушений), 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определяемый выпиской МППК.Приоритетом является практическая деятельность.В начале, середине и в конце учебного года необходимо провести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диагностику навыков учащихся по предмету: наличие знаний, навыков,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умений по основным разделам программы. Формы проведения этих занятиймогут быть следующими: собеседование, диктант, контрольное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списывание, тест, творческая работа, выполнение задания по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инструкции/образцу, грамматический разбор, работа с словарѐм,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справочнойлитературой</w:t>
      </w:r>
      <w:proofErr w:type="spell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, письмо по памяти.</w:t>
      </w:r>
    </w:p>
    <w:p w:rsidR="00DB0F1D" w:rsidRPr="00CA3A6F" w:rsidRDefault="00DB0F1D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ринципы, на которых базируется программ</w:t>
      </w:r>
      <w:r w:rsidR="00C24CEE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включают в себя учетиндивидуальных особенностей и возможностей учащихся с ОВЗ; уважение крезультатам деятельности обучающихся в сочетании с разумнойтребовательностью; комплексный подход при разработке занятий с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учетомразвития</w:t>
      </w:r>
      <w:proofErr w:type="spell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предметных, </w:t>
      </w:r>
      <w:proofErr w:type="spell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освоенияобучающимися учебного предмета «Русский язык»; вариативностьсодержания и форм проведения занятий</w:t>
      </w:r>
      <w:proofErr w:type="gram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;н</w:t>
      </w:r>
      <w:proofErr w:type="gram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аучность, связь теории и практики;преемственность; наглядность; систематичность и последовательность</w:t>
      </w:r>
      <w:proofErr w:type="gram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;п</w:t>
      </w:r>
      <w:proofErr w:type="gram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рочность полученных знаний; активность и сознательность обучения.</w:t>
      </w: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При проведении коррекционных занятий возможно использование</w:t>
      </w:r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следующих методов и форм обучения: элементы диалоговой, игровой</w:t>
      </w:r>
      <w:proofErr w:type="gram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роблемной технологий; элементы развивающего обучения; диалог, беседа</w:t>
      </w:r>
      <w:proofErr w:type="gramStart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="003315C2" w:rsidRPr="00CA3A6F">
        <w:rPr>
          <w:rFonts w:ascii="Times New Roman" w:hAnsi="Times New Roman" w:cs="Times New Roman"/>
          <w:color w:val="000000"/>
          <w:sz w:val="24"/>
          <w:szCs w:val="24"/>
        </w:rPr>
        <w:t>роблемные задания, наблюдение, рассказ, выполнение творческих работ,упражнения, практикумы, работа с текстом, работа с иллюстративнымматериалом, анализ языкового материала, разного рода конструирование,работа с алгоритмами, работа с таблицей, тренинг, работа с учебником,грамматические разборы, работа с опорным материалом, работа сосправочной литературой, изложение (сжатое, подробное, выборочное), тест идр..</w:t>
      </w:r>
    </w:p>
    <w:p w:rsidR="00AB2077" w:rsidRPr="00CA3A6F" w:rsidRDefault="00282F0A" w:rsidP="00AB20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проведения коррекционных занятий целесообразно</w:t>
      </w:r>
      <w:r w:rsidR="00666A66" w:rsidRPr="00CA3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использовать следующие виды и формы контроля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входной, промежуточный, итоговый, в задачи которых входит:</w:t>
      </w:r>
    </w:p>
    <w:p w:rsidR="00AB2077" w:rsidRPr="00CA3A6F" w:rsidRDefault="00282F0A" w:rsidP="00AB20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входной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контроль – выявление знаний, умений, навыков учащихся по основнымразделам предмета и в соответствии с программными требованиями,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предъявляемыми к учащимся с задержкой психического развития;формирование групп на основе сходства у обучающихся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коррегируемых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недостатков</w:t>
      </w:r>
      <w:proofErr w:type="spell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2077" w:rsidRPr="00CA3A6F" w:rsidRDefault="00282F0A" w:rsidP="00AB20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промежуточный контроль–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ус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тановление фактического уровня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теоретических знаний учащихся, их практических умений и навыков;соотнесение результатов промежуточного контроля с результатами входного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 целью дальнейшей коррекции образовательного маршрута учащегося;</w:t>
      </w:r>
    </w:p>
    <w:p w:rsidR="00C24CEE" w:rsidRPr="00CA3A6F" w:rsidRDefault="00282F0A" w:rsidP="00AB20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контроль–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ди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агностика знаний, умений учащихся после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прохождения всего курса индивидуально-коррекционных занятий;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соотнесение результатов итогового контроля с результатами входного с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целью дальнейшей коррекции образовательного маршрута учащегося;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выявление динамики.</w:t>
      </w:r>
    </w:p>
    <w:p w:rsidR="00C24CEE" w:rsidRPr="00CA3A6F" w:rsidRDefault="00C24CEE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F1D" w:rsidRPr="00CA3A6F" w:rsidRDefault="00282F0A" w:rsidP="00DB0F1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ИЗУЧЕНИЯ ПРЕДМЕТА</w:t>
      </w:r>
    </w:p>
    <w:p w:rsidR="00DB0F1D" w:rsidRPr="00CA3A6F" w:rsidRDefault="00666A66" w:rsidP="00DB0F1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В ОСНОВНОЙ ШКОЛЕ</w:t>
      </w:r>
    </w:p>
    <w:p w:rsidR="00AB2077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Личностными результатами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освоения программы являются:</w:t>
      </w:r>
    </w:p>
    <w:p w:rsidR="00AB2077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идентичности; патриотизма, любви иуважения к Отечеству, чувства гордости за свою Родину, прошлое и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настоящее многонационального народа России;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осознание своей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эстетической принадлежности, знание истории языка, культуры своегонарода, своего края, основ культурного наследия; воспитание чувстваответственности и долга перед Родиной;</w:t>
      </w:r>
    </w:p>
    <w:p w:rsidR="00AB2077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национальн</w:t>
      </w:r>
      <w:r w:rsidR="00370DDD" w:rsidRPr="00CA3A6F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культурных ценностей русского народа; определяющей роли родного языка в развитии интеллектуальных, творческих </w:t>
      </w:r>
      <w:proofErr w:type="spell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моральных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качествличности</w:t>
      </w:r>
      <w:proofErr w:type="spell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его значения в процессе полученияшкольного образования;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осознание эстетической ценности русского языка; уважительное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отношение к родному языку, гордость за него; потребность сохранить</w:t>
      </w:r>
      <w:r w:rsidR="00370DDD" w:rsidRPr="00CA3A6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истоту русского языка как явления национальной культуры; стремление к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речевому самосовершенствованию;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достаточныйобъѐм словарного запаса и усвоенных грамматических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средств для свободного выражения мыслей и чу</w:t>
      </w:r>
      <w:proofErr w:type="gramStart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вств в пр</w:t>
      </w:r>
      <w:proofErr w:type="gram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оцессе речевогообщения; способность к самооц</w:t>
      </w:r>
      <w:r w:rsidR="00370DDD" w:rsidRPr="00CA3A6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нке на основе наблюдения за собственнойречью.</w:t>
      </w:r>
    </w:p>
    <w:p w:rsidR="00AB2077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освоения программы являются:</w:t>
      </w:r>
    </w:p>
    <w:p w:rsidR="00DB0F1D" w:rsidRPr="00CA3A6F" w:rsidRDefault="00282F0A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адекватное восприятие на слух текстов различных стилей и жанров;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источников, включая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средства масс</w:t>
      </w:r>
      <w:r w:rsidR="00C24CEE" w:rsidRPr="00CA3A6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вой информации, ресурсы Интернета; свободно пользоватьсясловарями различных типов, справочной литературой;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</w:t>
      </w:r>
      <w:proofErr w:type="gram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приѐмами</w:t>
      </w:r>
      <w:proofErr w:type="gram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отбора и систематизации материалов на определѐнную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тему; умение вести самостоятельный поиск информации, еѐ анализ и отбор;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умение сопоставлять и сравнивать речевые высказывания с точки зрения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их содержания, стилистических особенностей и использованных языковыхсредств;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деятельност</w:t>
      </w:r>
      <w:proofErr w:type="gram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индивидуальной и коллективной), последовательность действий, оцениватьдостигнутые результаты и адекватно формулировать их в устной и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письменной форме;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умение воспроизводить прослушанный текст с </w:t>
      </w:r>
      <w:proofErr w:type="gram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разной</w:t>
      </w:r>
      <w:proofErr w:type="gram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степенью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свѐрнутости;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</w:p>
    <w:p w:rsidR="00DB0F1D" w:rsidRPr="00CA3A6F" w:rsidRDefault="00AB2077" w:rsidP="00AB20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создавать устные и письменные тексты разных типов, стилей </w:t>
      </w:r>
      <w:proofErr w:type="spell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жанров с учѐтом замысла, адресата и ситуации общения;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письменной форме;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лексических, грамматических, стилистических норм современного русскоголитературного языка; соблюдение основных правил орфографии ипунктуации в процессе письменного общения;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способность участвовать в речевом общении, соблюдая нормы речевого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общения;</w:t>
      </w:r>
    </w:p>
    <w:p w:rsidR="00DB0F1D" w:rsidRPr="00CA3A6F" w:rsidRDefault="00AB2077" w:rsidP="00AB20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оценивать свою речь с точки зрения еѐ содержания, </w:t>
      </w:r>
      <w:proofErr w:type="spell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языкового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оформления;умение</w:t>
      </w:r>
      <w:proofErr w:type="spell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грамматические и речевые ошибки,недочѐты, исправлять их; совершенствовать и редактировать собственные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тексты;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сообщениями, докладами;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своей деятельности в процессе достижениярезультата, определять способы действий в рамках предложенных условий итребований, корректировать свои действия в соответствии с изменяющейсяситуацией;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осуществления осознанного выбора в учебной и познавательнойдеятельности;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аналогии, классифицировать, самостоятельно выбирать основания икритерии для классификации, устанавливать причинно-следственные связи</w:t>
      </w:r>
      <w:proofErr w:type="gramStart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троить логическое рассуждение, умозаключение (индуктивное, дедуктивноеи по аналогии) и делать выводы;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моделии схемы для решения учебных и познавательных задач;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 учителем и сверстниками; работать индивидуально и вгруппе: находить общее решение и разрешать конфликты на </w:t>
      </w:r>
      <w:proofErr w:type="spellStart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основесогласования</w:t>
      </w:r>
      <w:proofErr w:type="spell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позиций и учѐта интересов; формулировать, аргументировать </w:t>
      </w:r>
      <w:proofErr w:type="spellStart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иотстаивать</w:t>
      </w:r>
      <w:proofErr w:type="spellEnd"/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своѐ мнение;</w:t>
      </w:r>
    </w:p>
    <w:p w:rsidR="00DB0F1D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и задачейкоммуникации, для выражения своих чувств, мыслей и потребностей;планирования и регуляции своей деятельности;</w:t>
      </w:r>
    </w:p>
    <w:p w:rsidR="00292C95" w:rsidRPr="00CA3A6F" w:rsidRDefault="00AB2077" w:rsidP="00DB0F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применение приобретѐнных знаний, умений и навыков в повседневнойжизни</w:t>
      </w:r>
      <w:proofErr w:type="gram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 показателей результативности и эффективности</w:t>
      </w:r>
      <w:r w:rsidR="00666A66" w:rsidRPr="00CA3A6F">
        <w:rPr>
          <w:rFonts w:ascii="Times New Roman" w:hAnsi="Times New Roman" w:cs="Times New Roman"/>
          <w:color w:val="000000"/>
          <w:sz w:val="24"/>
          <w:szCs w:val="24"/>
        </w:rPr>
        <w:t>коррекционной работы рассматриваются индивидуальные достиженияучащихся в образовательной и внеобразовательной деятельности;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мониторинги; анализ результатов, полученных в ходе мониторинга.</w:t>
      </w:r>
    </w:p>
    <w:p w:rsidR="00DB0F1D" w:rsidRPr="00CA3A6F" w:rsidRDefault="00282F0A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выражаются в следующем:</w:t>
      </w:r>
    </w:p>
    <w:p w:rsidR="00DB0F1D" w:rsidRPr="00CA3A6F" w:rsidRDefault="00282F0A" w:rsidP="00DB0F1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DB0F1D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определения основных разделов русского языка;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определения частей речи;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определения орфографических и пунктуационных правил;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аргументировать свои ответы и приводить примеры.</w:t>
      </w:r>
    </w:p>
    <w:p w:rsidR="00DB0F1D" w:rsidRPr="00CA3A6F" w:rsidRDefault="00DB0F1D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F1D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овладеть следующими</w:t>
      </w: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умениями и навыками: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делать грамматические разборы: фонетический, морфемный,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словообразовательный, морфологический, синтаксический;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находить в словах орфограммы;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определять и различать части речи;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морфологические признаки имѐн </w:t>
      </w:r>
      <w:proofErr w:type="spell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существительных,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proofErr w:type="spell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определять морфологические признаки глагола;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выделять знаками препинания обращения и прямую речь.</w:t>
      </w:r>
    </w:p>
    <w:p w:rsidR="00DB0F1D" w:rsidRPr="00CA3A6F" w:rsidRDefault="00DB0F1D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F1D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Развитие речи: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составлять тексты различных типов речи и стилей;</w:t>
      </w:r>
    </w:p>
    <w:p w:rsidR="00282F0A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пользоваться различными словарями.</w:t>
      </w:r>
    </w:p>
    <w:p w:rsidR="00DB0F1D" w:rsidRPr="00CA3A6F" w:rsidRDefault="00282F0A" w:rsidP="00DB0F1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DB0F1D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з н а т ь: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порядок грамматического разбора;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морфологические признаки изученных частей речи;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определения орфографических и пунктуационных правил;</w:t>
      </w:r>
    </w:p>
    <w:p w:rsidR="00DB0F1D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определение «компрессия», виды компрессии текста;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аргументировать свои ответы и приводить примеры.</w:t>
      </w:r>
    </w:p>
    <w:p w:rsidR="00DB0F1D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овладеть следующими умениями и навыками: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дифференцировать части речи;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находить в тексте изученные орфограммы, объяснять их правописание;</w:t>
      </w:r>
    </w:p>
    <w:p w:rsidR="00DB0F1D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различать виды предложений.</w:t>
      </w:r>
    </w:p>
    <w:p w:rsidR="00DB0F1D" w:rsidRPr="00CA3A6F" w:rsidRDefault="00DB0F1D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613" w:rsidRPr="00CA3A6F" w:rsidRDefault="00282F0A" w:rsidP="00DB0F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речи:</w:t>
      </w:r>
    </w:p>
    <w:p w:rsidR="006C7613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делить текст на </w:t>
      </w:r>
      <w:proofErr w:type="spell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613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составлять простой и сложный планы;</w:t>
      </w:r>
    </w:p>
    <w:p w:rsidR="00F815EF" w:rsidRPr="00CA3A6F" w:rsidRDefault="00AB2077" w:rsidP="00DB0F1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текст на основе </w:t>
      </w:r>
      <w:proofErr w:type="gram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исходного</w:t>
      </w:r>
      <w:proofErr w:type="gram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613" w:rsidRPr="00CA3A6F" w:rsidRDefault="006C7613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7613" w:rsidRPr="00CA3A6F" w:rsidRDefault="00282F0A" w:rsidP="006C76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6C7613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способы группировки орфограмм по основным признакам;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виды грамматических справочников, их назначение;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определения основных орфографических и пунктуационных правил;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обосновывать свои ответы и приводить примеры;</w:t>
      </w:r>
    </w:p>
    <w:p w:rsidR="006C7613" w:rsidRPr="00CA3A6F" w:rsidRDefault="006C7613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613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овладеть следующими умениями и навыками: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простейшие схемы, алгоритмы;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дифференцировать части речи;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целесообразно использовать различные виды грамматических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справочников, словарей;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находить в словах изученные орфограммы, обосновывать их выбор,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правильно писать слова с изученными орфограммами</w:t>
      </w:r>
      <w:r w:rsidR="00F815EF" w:rsidRPr="00CA3A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7613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речи: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строить текст - рассуждение: 10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аргументировать свои высказывания;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уметь описать внешность человека, его характер, последовательно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описывать трудовые процессы;</w:t>
      </w:r>
    </w:p>
    <w:p w:rsidR="00282F0A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прозаический и стихотворный текст.</w:t>
      </w:r>
    </w:p>
    <w:p w:rsidR="006C7613" w:rsidRPr="00CA3A6F" w:rsidRDefault="00282F0A" w:rsidP="006C76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6C7613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:rsidR="006C7613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- понятия основных разделов языка;</w:t>
      </w:r>
    </w:p>
    <w:p w:rsidR="006C7613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7613" w:rsidRPr="00CA3A6F">
        <w:rPr>
          <w:rFonts w:ascii="Times New Roman" w:hAnsi="Times New Roman" w:cs="Times New Roman"/>
          <w:color w:val="000000"/>
          <w:sz w:val="24"/>
          <w:szCs w:val="24"/>
        </w:rPr>
        <w:t>теоретические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по синтаксису и пунктуации.</w:t>
      </w:r>
    </w:p>
    <w:p w:rsidR="006C7613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овладеть следующими умениями и навыками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различать части речи;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находить в тексте обособленные члены предложения (определения,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приложения, обстоятельства, дополнения; вводные слова, обращение и т.д.);</w:t>
      </w:r>
    </w:p>
    <w:p w:rsidR="006C7613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отличать неполные предложения от </w:t>
      </w:r>
      <w:proofErr w:type="gram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односоставных</w:t>
      </w:r>
      <w:proofErr w:type="gram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08D6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правильно ставить знаки препинания в простом предложении,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осложненном обособленными членами, однородными членами, прямойречью, обращением, вводными словами и предложениями и др.</w:t>
      </w:r>
    </w:p>
    <w:p w:rsidR="007F08D6" w:rsidRPr="00CA3A6F" w:rsidRDefault="007F08D6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8D6" w:rsidRPr="00CA3A6F" w:rsidRDefault="00282F0A" w:rsidP="006C76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речи:</w:t>
      </w:r>
    </w:p>
    <w:p w:rsidR="007F08D6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строить устное и/или письменное высказывание в соответствии с темой</w:t>
      </w:r>
      <w:r w:rsidR="00045B95" w:rsidRPr="00CA3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основной мыслью, типом и стилем речи;</w:t>
      </w:r>
    </w:p>
    <w:p w:rsidR="007F08D6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строить устное и/или письменное высказывание (текст) на моральнонравственную тему;</w:t>
      </w:r>
    </w:p>
    <w:p w:rsidR="007F08D6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в тексте;</w:t>
      </w:r>
    </w:p>
    <w:p w:rsidR="00F815EF" w:rsidRPr="00CA3A6F" w:rsidRDefault="00AB2077" w:rsidP="006C761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знать основные способы компрессия текста.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:rsidR="007F08D6" w:rsidRPr="00CA3A6F" w:rsidRDefault="00AB2077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понятия основных разделов языка;</w:t>
      </w:r>
    </w:p>
    <w:p w:rsidR="007F08D6" w:rsidRPr="00CA3A6F" w:rsidRDefault="00AB2077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теоритические сведения основных разделов русского языка;</w:t>
      </w:r>
    </w:p>
    <w:p w:rsidR="007F08D6" w:rsidRPr="00CA3A6F" w:rsidRDefault="00AB2077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орфографические и пунктуационные правила.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овладеть следующими умениями и навыками:</w:t>
      </w:r>
    </w:p>
    <w:p w:rsidR="007F08D6" w:rsidRPr="00CA3A6F" w:rsidRDefault="00AB2077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отличать ПП от СП;</w:t>
      </w:r>
    </w:p>
    <w:p w:rsidR="007F08D6" w:rsidRPr="00CA3A6F" w:rsidRDefault="00AB2077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определять виды ССП, СПП;</w:t>
      </w:r>
    </w:p>
    <w:p w:rsidR="007F08D6" w:rsidRPr="00CA3A6F" w:rsidRDefault="0081768D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отличать ССП, СПП, БСП;</w:t>
      </w:r>
    </w:p>
    <w:p w:rsidR="007F08D6" w:rsidRPr="00CA3A6F" w:rsidRDefault="0081768D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правильно ставить знаки препинания в сложном предложении.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азвитие речи:</w:t>
      </w:r>
    </w:p>
    <w:p w:rsidR="007F08D6" w:rsidRPr="00CA3A6F" w:rsidRDefault="0081768D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строить устное и/или письменное высказывание в соответствии с темой,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основной мыслью, типом и стилем речи;</w:t>
      </w:r>
    </w:p>
    <w:p w:rsidR="007F08D6" w:rsidRPr="00CA3A6F" w:rsidRDefault="0081768D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строить устное и/или письменное высказывание (текст) на моральнонравственную тему;</w:t>
      </w:r>
    </w:p>
    <w:p w:rsidR="007F08D6" w:rsidRPr="00CA3A6F" w:rsidRDefault="0081768D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в тексте;</w:t>
      </w:r>
    </w:p>
    <w:p w:rsidR="007F08D6" w:rsidRPr="00CA3A6F" w:rsidRDefault="0081768D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2F0A" w:rsidRPr="00CA3A6F">
        <w:rPr>
          <w:rFonts w:ascii="Times New Roman" w:hAnsi="Times New Roman" w:cs="Times New Roman"/>
          <w:color w:val="000000"/>
          <w:sz w:val="24"/>
          <w:szCs w:val="24"/>
        </w:rPr>
        <w:t>знать основные способы компрессии текста.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 качестве показателей результативности и эффективности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коррекционной работы рассматриваются индивидуальные достиженияучащихся в образовательной и вне образовательной деятельности</w:t>
      </w:r>
      <w:proofErr w:type="gram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;м</w:t>
      </w:r>
      <w:proofErr w:type="gram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ониторинги; анализ результатов, полученных в ходе мониторинга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МЕСТО КУРСА</w:t>
      </w:r>
      <w:r w:rsidR="00F815EF" w:rsidRPr="00CA3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«КОРРЕКЦИОННЫЕ ЗАНЯТИЯ ПО РУССКОМУ ЯЗЫКУ» </w:t>
      </w:r>
    </w:p>
    <w:p w:rsidR="007F08D6" w:rsidRPr="00CA3A6F" w:rsidRDefault="00F815EF" w:rsidP="007F08D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В УЧЕБНОМ (БАЗИСНОМ) ПЛАНЕ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Проведение коррекционных занятий по русскому языку на этапе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предусматривает ресурс учебного времени вобъѐме 17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часов, в том числе: в 5 классе – 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ч., в 6 классе - </w:t>
      </w:r>
      <w:r w:rsidR="00045B95" w:rsidRPr="00CA3A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ч., в 7 классе-</w:t>
      </w:r>
      <w:r w:rsidR="00045B95" w:rsidRPr="00CA3A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ч., в 8 классе - </w:t>
      </w:r>
      <w:r w:rsidR="00045B95" w:rsidRPr="00CA3A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ч., в 9 классе - </w:t>
      </w:r>
      <w:r w:rsidR="00045B95" w:rsidRPr="00CA3A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ПЛАН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/п Раздел Количествочасов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1. Раздел 1. Диагностика навыков учащихся по предмету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2. Раздел 2. Коррекция грамматико-аналитических навыков 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3. Раздел 3. Восполнение пробелов в знаниях 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4. Раздел 4. Пропедевтика изучения сложных тем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5. Раздел 5. Развитие речи 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045B9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Всего: 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/п Раздел Количествочасов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1. Диагностика навыков учащихся по предмету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2. Коррекция грамматико-аналитических навыков 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>- 1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3. Восполнение пробелов в знаниях 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4. Пропедевтика изучения слож</w:t>
      </w:r>
      <w:r w:rsidR="0081768D" w:rsidRPr="00CA3A6F">
        <w:rPr>
          <w:rFonts w:ascii="Times New Roman" w:hAnsi="Times New Roman" w:cs="Times New Roman"/>
          <w:color w:val="000000"/>
          <w:sz w:val="24"/>
          <w:szCs w:val="24"/>
        </w:rPr>
        <w:t>ных тем -4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5. Развитие речи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045B9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Всего: 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/п Раздел Количествочасов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1. Диагностика навыков учащихся по предмету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2. Раздел 2. Коррекция грамматико-аналитических навыков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</w:p>
    <w:p w:rsidR="0081768D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3. Восполнение пробелов в знаниях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4. Раздел 4. Пропедевтика изучения сложных тем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1768D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5. Развитие речи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>- 6</w:t>
      </w:r>
    </w:p>
    <w:p w:rsidR="00045B9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Всего: 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F08D6" w:rsidRPr="00CA3A6F" w:rsidRDefault="007F08D6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/п Раздел Количествочасов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1. Диагностика навыков учащихся по предмету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2. Коррекция грамматико-аналитических навыков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3. Восполнение пробелов в знаниях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4. Пропедевтика изучения сложных тем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F08D6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5. Развитие речи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045B9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Всего: 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F08D6" w:rsidRPr="00CA3A6F" w:rsidRDefault="007F08D6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11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69511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/п Раздел Количествочасов</w:t>
      </w:r>
    </w:p>
    <w:p w:rsidR="0069511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1. Диагностика навыков учащихся по предмету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69511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Раздел 2. Коррекция грамматико-аналитических навыков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69511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3. Восполнение пробелов в знаниях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69511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4. Пропедевтика изучения сложных тем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9511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 5. Развитие речи 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C7267" w:rsidRPr="00CA3A6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45B95" w:rsidRPr="00CA3A6F" w:rsidRDefault="00282F0A" w:rsidP="007F0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Всего: 3</w:t>
      </w:r>
      <w:r w:rsidR="00744DBC" w:rsidRPr="00CA3A6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95115" w:rsidRPr="00CA3A6F" w:rsidRDefault="00695115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115" w:rsidRPr="00CA3A6F" w:rsidRDefault="00282F0A" w:rsidP="006951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695115" w:rsidRPr="00CA3A6F" w:rsidRDefault="00282F0A" w:rsidP="0069511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Диагностика навыков учащихся по предмету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Выявление знаний, умений, навыков учащихся по основным разделам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и в соответствии с программными требованиями,предъявляемымик учащимся с ОВЗ. Формирование групп на основе сходства у </w:t>
      </w:r>
      <w:proofErr w:type="spell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обучающихсякоррегируемыхнедостатков</w:t>
      </w:r>
      <w:proofErr w:type="spell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Коррекция грамматико-аналитических навыков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Фонетика.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>. Орфограмма. Развитие орфографической и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пунктуационной зоркости. Самостоятельные и служебные части речи.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Различение частей речи. Имя существительное. Морфологические признаки.Имя прилагательное. Морфологические признаки.Глагол. Морфологические признаки.Грамматические разборы: фонетический, морфемный,словообразовательный, морфологический, синтаксический, пунктуационный.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Восполнение пробелов в знаниях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и согласных в </w:t>
      </w:r>
      <w:proofErr w:type="gram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A3A6F">
        <w:rPr>
          <w:rFonts w:ascii="Times New Roman" w:hAnsi="Times New Roman" w:cs="Times New Roman"/>
          <w:color w:val="000000"/>
          <w:sz w:val="24"/>
          <w:szCs w:val="24"/>
        </w:rPr>
        <w:t>. Правописание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разделительных Ъ и Ь, предлогов со </w:t>
      </w:r>
      <w:proofErr w:type="spell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словами.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Правописание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окончаний имѐн существительных, имѐн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прилагательных, глагола. Правописание -</w:t>
      </w:r>
      <w:proofErr w:type="spell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, написание не с глаголом</w:t>
      </w:r>
      <w:proofErr w:type="gram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ндивидуальная работа по результатам диагностики.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Пропедевтика изучения сложных тем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обращении и прямой речи. Фонетика.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Правописание приставок на з-с. Правописание гласных в корне слова</w:t>
      </w:r>
      <w:proofErr w:type="gram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:ч</w:t>
      </w:r>
      <w:proofErr w:type="gram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ередующиеся гласные.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Развитие речи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Текст. Составление текстов различных типов речи и стилей.Словообразование. Обогащение активного словарного запаса: работа с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синонимами, антонимами.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Синтаксис, синтаксические конструкции. Умение пользоваться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различными словарями.</w:t>
      </w:r>
    </w:p>
    <w:p w:rsidR="00695115" w:rsidRPr="00CA3A6F" w:rsidRDefault="00282F0A" w:rsidP="006951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Диагностика навыков учащихся по предмету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Выявление знаний, умений, навыков учащихся по основным разделам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предмета и в соответствии с программными требованиями, предъявляемымик учащимся с ЗПР.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групп на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сходства</w:t>
      </w:r>
      <w:proofErr w:type="spell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обучающихсякоррегируемых</w:t>
      </w:r>
      <w:proofErr w:type="spellEnd"/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недостатков.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Коррекция грамматико-аналитических навыков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Фонетика.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>. Орфография. Развитие орфографической и</w:t>
      </w:r>
      <w:r w:rsidR="00F815EF" w:rsidRPr="00CA3A6F">
        <w:rPr>
          <w:rFonts w:ascii="Times New Roman" w:hAnsi="Times New Roman" w:cs="Times New Roman"/>
          <w:color w:val="000000"/>
          <w:sz w:val="24"/>
          <w:szCs w:val="24"/>
        </w:rPr>
        <w:t>пунктуационной зоркости. Дифференцирование частей речи и ихграмматических категорий.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Грамматические разборы: фонетический, морфемный,</w:t>
      </w:r>
      <w:r w:rsidR="00045B95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ловообразовательный, морфологический, синтаксический, пунктуационный.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Восполнение пробелов в знаниях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Правописание окончаний имѐн существительных и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прилагательных,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. Правописание гласных в корне.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Простое предложение. Тире в простом предложении. Простые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 и обобщающим словом. Знакипрепинания.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Сложное предложение. Знаки препинания при обращении и прямой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речи.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по результатам педагогической диагностики.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Пропедевтика изучения сложных тем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Правописание чередующихся гласных в корне о/а. Правописание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приставок пре-, пр</w:t>
      </w:r>
      <w:proofErr w:type="gram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. Правописание числительных. Слитное и раздельноенаписание не и ни в отрицательных местоимениях, не с частями речи.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Развитие речи</w:t>
      </w:r>
    </w:p>
    <w:p w:rsidR="00695115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Деление текста на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>. Простой и сложный план. Пересказ по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плану. Компрессия. Виды компрессии.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Расширение словарного запаса по темам «Описание помещения» и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«Описание пейзажа». Умение употреблять в речи прилагательные. Работанад выразительным чтением прозаического и поэтического текстов.</w:t>
      </w:r>
    </w:p>
    <w:p w:rsidR="00695115" w:rsidRPr="00CA3A6F" w:rsidRDefault="00282F0A" w:rsidP="0069511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Диагностика навыков учащихся по предмету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Выявление знаний, умений, навыков учащихся по основным разделам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предмета и в соответствии с программными требованиями, предъявляемымик учащимся с ЗПР.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групп на основе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сходства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уобучающихсякоррегируемых</w:t>
      </w:r>
      <w:proofErr w:type="spell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недостатков.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Коррекция грамматико-аналитических навыков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Орфограммы, их группировка по опознавательным признакам.Составление схем, алгоритмов. Упражнения в дифференциации частей речи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и орфографических правил. Развитиеорфографической и пунктуационнойзоркости.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Грамматические разборы: фонетический, морфемный,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словообразовательный, морфологический, синтаксический, пунктуационный.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Восполнение пробелов в знаниях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окончаний, суффиксов имѐн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существительных,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proofErr w:type="spell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, глагола. Правописание имѐн </w:t>
      </w:r>
      <w:proofErr w:type="spell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числительных.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Знаки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препинания в ПП, СП и при прямой речи.Индивидуальная работа по результатам педагогической диагностики.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Пропедевтика изучения сложных тем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Глаголы и разноспрягаемые глаголы. Правописание гласных в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суффиксах глаголов. Н-НН в суффиксах причастий и прилагательных,образованных от глаголов. Знаки препинания при причастном идеепричастном обороте.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написание союзов </w:t>
      </w:r>
      <w:r w:rsidRPr="00CA3A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зато, тоже, также, чтобы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. Правописание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наречий и предлогов.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Развитие речи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Расширение словарного запаса по темам «Черты характера человека»,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«Описание внешности человека», «Описание процессов труда». Составлениетекстов с типом речи – рассуждение. Работа над выразительным чтениемпрозаического и поэтического текста.</w:t>
      </w:r>
    </w:p>
    <w:p w:rsidR="00A621B9" w:rsidRPr="00CA3A6F" w:rsidRDefault="00282F0A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Диагностика навыков учащихся по предмету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Выявление знаний, умений, навыков учащихся по грамматике и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правописанию. Формирование групп на основе сходства у </w:t>
      </w:r>
      <w:proofErr w:type="spell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обучающихсякоррегируемых</w:t>
      </w:r>
      <w:proofErr w:type="spell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недостатков.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Коррекция грамматико-аналитических навыков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Систематизация и обобщение знаний по орфографии. Развитие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орфографической и пунктуационной зоркости. Морфологические признакиразличных частей речи.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Обособленные члены предложения. Упражнения в дифференциации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частей речи, орфограмм и </w:t>
      </w:r>
      <w:proofErr w:type="spell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. Грамматические разборы:фонетический, морфемный, словообразовательный, морфологический,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синтаксический, пунктуационный.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Восполнение пробелов в знаниях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Главные и второстепенные члены предложения. Грамматическая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основа предложения. Знаки препинания в простом предложении: тире,однородные члены, обобщающее слово. Обособленные предложения.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Пропедевтика изучения сложных тем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Словосочетание. Способы связи в словосочетании. Обособленные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определения, обстоятельства и дополнения. Знаки препинания. Приложение.Неполные предложения. Отличие неполных предложений </w:t>
      </w:r>
      <w:proofErr w:type="gram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односоставных.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Развитие речи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Расширение активного словарного запаса.Совершенствование умения строить устное и/или письменное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высказывание (текст) в соответствии с темой, основной мыслью, типом истилем речи.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строить устное и/или письменное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высказывание (текст) в различных жанрах: изложение, </w:t>
      </w:r>
      <w:proofErr w:type="spell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сочинение.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в тексте. Компрессия текста. Сочинение- рассуждение на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морально-нравственную тему. Композиция сочинения.</w:t>
      </w:r>
    </w:p>
    <w:p w:rsidR="00A621B9" w:rsidRPr="00CA3A6F" w:rsidRDefault="00282F0A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Диагностика навыков учащихся по предмету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Выявление знаний, умений, навыков учащихся по грамматике и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правописанию. Формирование групп на основе сходства у </w:t>
      </w:r>
      <w:proofErr w:type="spell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обучающихсякоррегируемых</w:t>
      </w:r>
      <w:proofErr w:type="spell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недостатков.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Коррекция грамматико-аналитических навыков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Систематизация и обобщение знаний по орфографии. Развитие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орфографической и пунктуационной зоркости. Упражнения вдифференциации видов предложений.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Грамматические разборы: фонетический, морфемный,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словообразовательный, морфологический, синтаксический, пунктуационный.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3. Восполнение пробелов в знаниях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Виды предложений. Знаки препинания в простом предложении. Знаки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препинания в сложном предложении. Осложнѐнные предложения.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Пропедевтика изучения сложных тем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Сложносочиненные предложения с общим второстепенным членом.Знаки препинания.Сложносочиненные предложения с различными видами связи. </w:t>
      </w:r>
      <w:proofErr w:type="spellStart"/>
      <w:r w:rsidRPr="00CA3A6F">
        <w:rPr>
          <w:rFonts w:ascii="Times New Roman" w:hAnsi="Times New Roman" w:cs="Times New Roman"/>
          <w:color w:val="000000"/>
          <w:sz w:val="24"/>
          <w:szCs w:val="24"/>
        </w:rPr>
        <w:t>Знаки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препинания</w:t>
      </w:r>
      <w:proofErr w:type="spellEnd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в сложноподчинѐнных </w:t>
      </w:r>
      <w:proofErr w:type="spell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r w:rsidR="00370DDD" w:rsidRPr="00CA3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Бессоюзное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сложное предложение. Знаки препинания в бессоюзном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сложном предложении.</w:t>
      </w:r>
    </w:p>
    <w:p w:rsidR="00A621B9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Развитие речи</w:t>
      </w:r>
    </w:p>
    <w:p w:rsidR="00C0623D" w:rsidRPr="00CA3A6F" w:rsidRDefault="00282F0A" w:rsidP="00695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color w:val="000000"/>
          <w:sz w:val="24"/>
          <w:szCs w:val="24"/>
        </w:rPr>
        <w:t>Расширение активного словарного запаса.Совершенствование умения строить устное и/или письменное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высказывание (текст) в соответствии с темой, основной мыслью, типом истилем речи.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строить устное и/или письменное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высказывание (текст) в различных жанрах: изложение, </w:t>
      </w:r>
      <w:proofErr w:type="spellStart"/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сочинение.</w:t>
      </w:r>
      <w:r w:rsidRPr="00CA3A6F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CA3A6F">
        <w:rPr>
          <w:rFonts w:ascii="Times New Roman" w:hAnsi="Times New Roman" w:cs="Times New Roman"/>
          <w:color w:val="000000"/>
          <w:sz w:val="24"/>
          <w:szCs w:val="24"/>
        </w:rPr>
        <w:t xml:space="preserve"> в тексте. Компрессия текста. Сочинение- рассуждение на</w:t>
      </w:r>
      <w:r w:rsidR="006E2567" w:rsidRPr="00CA3A6F">
        <w:rPr>
          <w:rFonts w:ascii="Times New Roman" w:hAnsi="Times New Roman" w:cs="Times New Roman"/>
          <w:color w:val="000000"/>
          <w:sz w:val="24"/>
          <w:szCs w:val="24"/>
        </w:rPr>
        <w:t>морально-нравственную тему. Композиция сочинения.</w:t>
      </w:r>
    </w:p>
    <w:p w:rsidR="00744DBC" w:rsidRPr="00CA3A6F" w:rsidRDefault="00744DBC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44DBC" w:rsidRPr="00CA3A6F" w:rsidRDefault="00744DBC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="00A621B9"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класс  (</w:t>
      </w: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34 часа</w:t>
      </w:r>
      <w:r w:rsidR="00A621B9" w:rsidRPr="00CA3A6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8"/>
        <w:tblW w:w="0" w:type="auto"/>
        <w:tblLook w:val="04A0"/>
      </w:tblPr>
      <w:tblGrid>
        <w:gridCol w:w="1384"/>
        <w:gridCol w:w="5811"/>
        <w:gridCol w:w="2375"/>
      </w:tblGrid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содержание урока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безударных гласных и согласныхв </w:t>
            </w:r>
            <w:proofErr w:type="gramStart"/>
            <w:r w:rsidRPr="00CA3A6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Разделительные Ъ иЬ знаки.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Тема текста. Основная мысль текста.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Глагол. Повторение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– 4 классах.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глаголов. ТЬСЯ – ТСЯв глаголах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глаголами.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существительное.Безударные гласные вокончаниях существительных.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Имяприлагательное. Безударные гласные вокончаниях прилагательных.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Синтаксис. Пунктуация. 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Словосочетание.Разбор словосочетания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простого предложения.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разбор простого предложения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твердые и мягкие.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лексическое значение.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 и многозначные слова. 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Антонимы. Синонимы.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Морфема – наименьшая значимая часть слова.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 образование слов.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Приставка. Суффикс.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разбор слова.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звуков.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Беглые гласные.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О-А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корнях РАСТ-РАЩ-РОС.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О-А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корнях ЛАГ-ЛОЖ.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З-С на конце приставок.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 после шипящих в корне.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И-Ы послеЦ.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Работа с текстом.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BC" w:rsidRPr="00CA3A6F" w:rsidRDefault="005C7267" w:rsidP="005C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DBC" w:rsidRPr="00CA3A6F" w:rsidRDefault="00744DBC" w:rsidP="00DB0F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DBC" w:rsidRPr="00CA3A6F" w:rsidRDefault="00744DBC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44DBC" w:rsidRPr="00CA3A6F" w:rsidRDefault="00744DBC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</w:t>
      </w:r>
      <w:r w:rsidR="00A621B9"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класс (</w:t>
      </w: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34 часа</w:t>
      </w:r>
      <w:r w:rsidR="00A621B9" w:rsidRPr="00CA3A6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8"/>
        <w:tblW w:w="0" w:type="auto"/>
        <w:tblLook w:val="04A0"/>
      </w:tblPr>
      <w:tblGrid>
        <w:gridCol w:w="1384"/>
        <w:gridCol w:w="5811"/>
        <w:gridCol w:w="2375"/>
      </w:tblGrid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содержание урока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010A16" w:rsidRPr="00CA3A6F" w:rsidRDefault="00010A16" w:rsidP="00010A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5 классе</w:t>
            </w:r>
          </w:p>
          <w:p w:rsidR="00744DBC" w:rsidRPr="00CA3A6F" w:rsidRDefault="00010A16" w:rsidP="00010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в корнях и окончаниях слов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речи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Описание помещения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о-а</w:t>
            </w:r>
            <w:proofErr w:type="spellEnd"/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корнях </w:t>
            </w:r>
            <w:proofErr w:type="spell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кос-кас</w:t>
            </w:r>
            <w:proofErr w:type="spellEnd"/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о-а</w:t>
            </w:r>
            <w:proofErr w:type="spellEnd"/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корнях </w:t>
            </w:r>
            <w:proofErr w:type="spell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гор-гар</w:t>
            </w:r>
            <w:proofErr w:type="spellEnd"/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ы-и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приставок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Приставки </w:t>
            </w:r>
            <w:proofErr w:type="gram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пре-при</w:t>
            </w:r>
            <w:proofErr w:type="gramEnd"/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Соединительные</w:t>
            </w:r>
            <w:proofErr w:type="gramEnd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о-е 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сложных словах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существительными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 существительных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</w:t>
            </w: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о-ё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прилагательных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прилагательными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о-ё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и </w:t>
            </w: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Наклонения глаголов. Безличные глаголы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Имя числительное. 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Местоимение. 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Р.Р.Изложение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Работа с текстом.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A621B9">
        <w:tc>
          <w:tcPr>
            <w:tcW w:w="1384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744DBC" w:rsidRPr="00CA3A6F" w:rsidRDefault="005C7267" w:rsidP="005C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DBC" w:rsidRPr="00CA3A6F" w:rsidRDefault="00744DBC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DBC" w:rsidRPr="00CA3A6F" w:rsidRDefault="00744DBC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44DBC" w:rsidRPr="00CA3A6F" w:rsidRDefault="00744DBC" w:rsidP="00A62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</w:t>
      </w:r>
      <w:r w:rsidR="00A621B9"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класс (34 ч)</w:t>
      </w:r>
    </w:p>
    <w:tbl>
      <w:tblPr>
        <w:tblStyle w:val="a8"/>
        <w:tblW w:w="0" w:type="auto"/>
        <w:tblLook w:val="04A0"/>
      </w:tblPr>
      <w:tblGrid>
        <w:gridCol w:w="1384"/>
        <w:gridCol w:w="5811"/>
        <w:gridCol w:w="2375"/>
      </w:tblGrid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содержание урока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6 классе</w:t>
            </w:r>
          </w:p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Пунктуационный разор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орфография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и орфография.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и стили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и орфография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Причастие 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часть речи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причастий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 две буквы Н в причастиях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причастиями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Деепричастие 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часть речи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деепричастиями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Наречие </w:t>
            </w: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часть речи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 степени сравнений наречий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наречием. Отрицательные наречия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 две буквы Н в наречиях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наречий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Служебные части речи.</w:t>
            </w:r>
          </w:p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предлогов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Союз</w:t>
            </w:r>
          </w:p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союзы.</w:t>
            </w:r>
          </w:p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написание союзов </w:t>
            </w: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также, тоже, чтобы, зато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Частица</w:t>
            </w:r>
          </w:p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5C7267">
        <w:tc>
          <w:tcPr>
            <w:tcW w:w="1384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2375" w:type="dxa"/>
          </w:tcPr>
          <w:p w:rsidR="00744DBC" w:rsidRPr="00CA3A6F" w:rsidRDefault="00744DBC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267" w:rsidRPr="00CA3A6F" w:rsidTr="005C7267">
        <w:tc>
          <w:tcPr>
            <w:tcW w:w="1384" w:type="dxa"/>
          </w:tcPr>
          <w:p w:rsidR="005C7267" w:rsidRPr="00CA3A6F" w:rsidRDefault="005C7267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5C7267" w:rsidRPr="00CA3A6F" w:rsidRDefault="005C7267" w:rsidP="00D54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Работа с текстом.</w:t>
            </w:r>
          </w:p>
        </w:tc>
        <w:tc>
          <w:tcPr>
            <w:tcW w:w="2375" w:type="dxa"/>
          </w:tcPr>
          <w:p w:rsidR="005C7267" w:rsidRPr="00CA3A6F" w:rsidRDefault="005C7267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267" w:rsidRPr="00CA3A6F" w:rsidTr="005C7267">
        <w:tc>
          <w:tcPr>
            <w:tcW w:w="1384" w:type="dxa"/>
          </w:tcPr>
          <w:p w:rsidR="005C7267" w:rsidRPr="00CA3A6F" w:rsidRDefault="005C7267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5C7267" w:rsidRPr="00CA3A6F" w:rsidRDefault="005C7267" w:rsidP="00D54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2375" w:type="dxa"/>
          </w:tcPr>
          <w:p w:rsidR="005C7267" w:rsidRPr="00CA3A6F" w:rsidRDefault="005C7267" w:rsidP="00A62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B39" w:rsidRPr="00CA3A6F" w:rsidRDefault="00752B39" w:rsidP="00DB0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DBC" w:rsidRPr="00CA3A6F" w:rsidRDefault="00744DBC" w:rsidP="00BB6A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44DBC" w:rsidRPr="00CA3A6F" w:rsidRDefault="00744DBC" w:rsidP="00BB6A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 w:rsidR="00BB6A26"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класс (34ч)</w:t>
      </w:r>
    </w:p>
    <w:tbl>
      <w:tblPr>
        <w:tblStyle w:val="a8"/>
        <w:tblW w:w="0" w:type="auto"/>
        <w:tblLook w:val="04A0"/>
      </w:tblPr>
      <w:tblGrid>
        <w:gridCol w:w="1384"/>
        <w:gridCol w:w="5811"/>
        <w:gridCol w:w="2375"/>
      </w:tblGrid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44DBC" w:rsidRPr="00CA3A6F" w:rsidRDefault="00744DBC" w:rsidP="00BB6A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содержание урока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Н-НН в суффиксах причастий и прилагательных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разными частями речи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Описание памятника культуры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 простое и составное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Сочинение. Характеристика человека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Осложнённые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Изложение с элементами сочинения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приложения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Вводные слова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Вводные слова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Сжатое 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Работа с текстом.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BB6A26">
        <w:tc>
          <w:tcPr>
            <w:tcW w:w="1384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744DBC" w:rsidRPr="00CA3A6F" w:rsidRDefault="005C7267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A26" w:rsidRPr="00CA3A6F" w:rsidRDefault="00BB6A26" w:rsidP="00BB6A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DBC" w:rsidRPr="00CA3A6F" w:rsidRDefault="00744DBC" w:rsidP="00BB6A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44DBC" w:rsidRPr="00CA3A6F" w:rsidRDefault="00744DBC" w:rsidP="00BB6A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="00BB6A26" w:rsidRPr="00CA3A6F">
        <w:rPr>
          <w:rFonts w:ascii="Times New Roman" w:hAnsi="Times New Roman" w:cs="Times New Roman"/>
          <w:b/>
          <w:color w:val="000000"/>
          <w:sz w:val="24"/>
          <w:szCs w:val="24"/>
        </w:rPr>
        <w:t>класс (34 ч)</w:t>
      </w:r>
    </w:p>
    <w:tbl>
      <w:tblPr>
        <w:tblStyle w:val="a8"/>
        <w:tblW w:w="0" w:type="auto"/>
        <w:tblLook w:val="04A0"/>
      </w:tblPr>
      <w:tblGrid>
        <w:gridCol w:w="1384"/>
        <w:gridCol w:w="5812"/>
        <w:gridCol w:w="2375"/>
      </w:tblGrid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содержание урока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8 классе</w:t>
            </w:r>
          </w:p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Пунктуационный разор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и стили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предложений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 Вводные слова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Сочинение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Сочинение-описание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Сложныепредложения с различнымивидами связи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DBC" w:rsidRPr="00CA3A6F" w:rsidTr="006C7613">
        <w:tc>
          <w:tcPr>
            <w:tcW w:w="1384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375" w:type="dxa"/>
          </w:tcPr>
          <w:p w:rsidR="00744DBC" w:rsidRPr="00CA3A6F" w:rsidRDefault="00744DBC" w:rsidP="00BB6A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B39" w:rsidRPr="00CA3A6F" w:rsidRDefault="00752B39" w:rsidP="00BB6A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870" w:rsidRPr="00CA3A6F" w:rsidRDefault="00970870" w:rsidP="00BB6A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870" w:rsidRPr="00CA3A6F" w:rsidRDefault="00970870" w:rsidP="001E5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Аксенова А.К., </w:t>
      </w: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Развитие речи учащихся на уроках грамматики и правописания. – М., Просвещение, 2002.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 А.Ф. Как преодолеть трудности в обучении детей. - М.: Ось-89, 1998.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Вакуленко Ю.А.. Весёлая грамматика. Разработки занятий, задания, игры. – Волгоград, «Учитель», 2011.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Винокурова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Н.К. Развиваем способности детей. - </w:t>
      </w: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М.:Росмен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Воронкова В.В. Воспитание и обучение детей во вспомогательной школе. Книга для учителя. - М.:Просвещение,1994.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 Л.С. Психология развития ребенка. - М., 2004</w:t>
      </w:r>
      <w:r w:rsidRPr="00CA3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 Л.С. Мышление и речь. - М., 2005.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Ефименкова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Л.Н.. Коррекция устной и письменной речи учащихся начальных классов: пособие для логопедов. - М.: Гуманитарное издание центр ВЛАДОС, 2006. - 335с. (коррекционная педагогика).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Р.И.. Логопедическая работа в коррекционных классах. М.: Гуманитарное издание центр ВЛАДОС, 2001. - 224с. (коррекционная педагогика).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Справочная книга школьного психолога. - М., 1993.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Петлякова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Э.Н., </w:t>
      </w:r>
      <w:proofErr w:type="gram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Подгорная</w:t>
      </w:r>
      <w:proofErr w:type="gram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С.Н.. Развиваем воображение и творческое мышление. - </w:t>
      </w: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М.:МарТ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Петлякова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Э.Н., Подгорная С.Н. Развиваем память и внимание. - М.: </w:t>
      </w: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  <w:r w:rsidRPr="00CA3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Платонова</w:t>
      </w:r>
      <w:proofErr w:type="gram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Открытые уроки. Классы коррекции. - Волгоград: Экстремум, 2005.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Платонова</w:t>
      </w:r>
      <w:proofErr w:type="gram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Открытые уроки. Классы коррекции. - Волгоград: Экстремум, 2005.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Прокопенко М.Е.. Русский язык и чтение. 5-7 классы. Речевые разминки, зрительные диктанты, игровые упражнения. – Волгоград, «Учитель», 2009.</w:t>
      </w:r>
    </w:p>
    <w:p w:rsidR="00970870" w:rsidRPr="00CA3A6F" w:rsidRDefault="00970870" w:rsidP="0097087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 М.А. Психология интеллекта. - СПб, 2012</w:t>
      </w:r>
    </w:p>
    <w:p w:rsidR="00970870" w:rsidRPr="00CA3A6F" w:rsidRDefault="00970870" w:rsidP="00970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870" w:rsidRPr="00CA3A6F" w:rsidRDefault="00970870" w:rsidP="00970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ОБРАЗОВАТЛЬНЫЕ РЕСУРСЫ</w:t>
      </w:r>
    </w:p>
    <w:p w:rsidR="00970870" w:rsidRPr="00CA3A6F" w:rsidRDefault="00970870" w:rsidP="0097087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http://pedsovet.org.ru - </w:t>
      </w:r>
      <w:proofErr w:type="gram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Всероссийским</w:t>
      </w:r>
      <w:proofErr w:type="gram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интернет-педсовет</w:t>
      </w:r>
    </w:p>
    <w:p w:rsidR="00970870" w:rsidRPr="00CA3A6F" w:rsidRDefault="00970870" w:rsidP="0097087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http://slovari.gramota/ru/portalsl.html – Словари русского языка</w:t>
      </w:r>
    </w:p>
    <w:p w:rsidR="00970870" w:rsidRPr="00CA3A6F" w:rsidRDefault="00970870" w:rsidP="0097087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http://www.gramota.ru/-Справочно - информационный интернет-портал «Русский язык»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http://www.school.edu.ru/ - Российский образовательный портал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http://www.1september.ru/ru/ - газета «Первое сентября»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http://all.edu.ru/ - Все образование Интернета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http://rusgram.narod.ru -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http://www.stihi-rus.ru/pravila.htm - Основные правила грамматики русского языка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http://gramota.ru/book/ritorika/ - Риторика, русский язык и культура речи, </w:t>
      </w: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лингвокультурология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электронные </w:t>
      </w:r>
      <w:proofErr w:type="spellStart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лингвокультурологические</w:t>
      </w:r>
      <w:proofErr w:type="spellEnd"/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 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http://www.ruscorpora.ru - Национальный корпус русского языка: информационно-справочная система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http://yamal.org/ook/ - Опорный орфографический компакт: пособие по орфографии русского языка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http://www.stihi-rus.ru/pravila.htm - Основные правила грамматики русского языка 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http://slova.ndo.ru - Крылатые слова и выражения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http://teneta.rinet.ru/rus/rj _ogl.htm - Русский язык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http://www.gramma.ru - Русский язык: говорим и пишем правильно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http://www.slovo.zovu.ru - Словарь смыслов русского языка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http://www.slovari.ru - Электронные словари</w:t>
      </w:r>
    </w:p>
    <w:p w:rsidR="00970870" w:rsidRPr="00CA3A6F" w:rsidRDefault="00970870" w:rsidP="0097087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http://www.gramota.ru – Справочно-информационный интернет-портал «Русский язык»</w:t>
      </w:r>
    </w:p>
    <w:p w:rsidR="00970870" w:rsidRPr="00CA3A6F" w:rsidRDefault="00970870" w:rsidP="00970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870" w:rsidRPr="00CA3A6F" w:rsidRDefault="00970870" w:rsidP="00970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870" w:rsidRPr="00CA3A6F" w:rsidRDefault="00970870" w:rsidP="00BB6A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70870" w:rsidRPr="00CA3A6F" w:rsidSect="000D68B5">
      <w:footerReference w:type="default" r:id="rId8"/>
      <w:pgSz w:w="11906" w:h="16838"/>
      <w:pgMar w:top="568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06" w:rsidRDefault="00D54006" w:rsidP="00ED0945">
      <w:pPr>
        <w:spacing w:after="0" w:line="240" w:lineRule="auto"/>
      </w:pPr>
      <w:r>
        <w:separator/>
      </w:r>
    </w:p>
  </w:endnote>
  <w:endnote w:type="continuationSeparator" w:id="1">
    <w:p w:rsidR="00D54006" w:rsidRDefault="00D54006" w:rsidP="00ED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05585"/>
      <w:docPartObj>
        <w:docPartGallery w:val="Page Numbers (Bottom of Page)"/>
        <w:docPartUnique/>
      </w:docPartObj>
    </w:sdtPr>
    <w:sdtContent>
      <w:p w:rsidR="00D54006" w:rsidRDefault="00D54006">
        <w:pPr>
          <w:pStyle w:val="a5"/>
          <w:jc w:val="right"/>
        </w:pPr>
        <w:fldSimple w:instr=" PAGE   \* MERGEFORMAT ">
          <w:r w:rsidR="00010A16">
            <w:rPr>
              <w:noProof/>
            </w:rPr>
            <w:t>18</w:t>
          </w:r>
        </w:fldSimple>
      </w:p>
    </w:sdtContent>
  </w:sdt>
  <w:p w:rsidR="00D54006" w:rsidRDefault="00D540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06" w:rsidRDefault="00D54006" w:rsidP="00ED0945">
      <w:pPr>
        <w:spacing w:after="0" w:line="240" w:lineRule="auto"/>
      </w:pPr>
      <w:r>
        <w:separator/>
      </w:r>
    </w:p>
  </w:footnote>
  <w:footnote w:type="continuationSeparator" w:id="1">
    <w:p w:rsidR="00D54006" w:rsidRDefault="00D54006" w:rsidP="00ED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CF8"/>
    <w:multiLevelType w:val="multilevel"/>
    <w:tmpl w:val="3742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1700E"/>
    <w:multiLevelType w:val="multilevel"/>
    <w:tmpl w:val="1CE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F4095"/>
    <w:multiLevelType w:val="multilevel"/>
    <w:tmpl w:val="D02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A4EA5"/>
    <w:multiLevelType w:val="multilevel"/>
    <w:tmpl w:val="C80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0F0C4A"/>
    <w:multiLevelType w:val="multilevel"/>
    <w:tmpl w:val="3700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27AE5"/>
    <w:multiLevelType w:val="multilevel"/>
    <w:tmpl w:val="FDD0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11C93"/>
    <w:multiLevelType w:val="multilevel"/>
    <w:tmpl w:val="DF28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56E99"/>
    <w:multiLevelType w:val="multilevel"/>
    <w:tmpl w:val="4E60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07031"/>
    <w:multiLevelType w:val="multilevel"/>
    <w:tmpl w:val="D16C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D3298"/>
    <w:multiLevelType w:val="multilevel"/>
    <w:tmpl w:val="54F4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E3399"/>
    <w:multiLevelType w:val="multilevel"/>
    <w:tmpl w:val="80E6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80DEF"/>
    <w:multiLevelType w:val="multilevel"/>
    <w:tmpl w:val="5974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E64C6"/>
    <w:multiLevelType w:val="multilevel"/>
    <w:tmpl w:val="82F4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D1696"/>
    <w:multiLevelType w:val="multilevel"/>
    <w:tmpl w:val="5612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F1D02"/>
    <w:multiLevelType w:val="multilevel"/>
    <w:tmpl w:val="22E2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408C7"/>
    <w:multiLevelType w:val="multilevel"/>
    <w:tmpl w:val="CAAA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E411E"/>
    <w:multiLevelType w:val="multilevel"/>
    <w:tmpl w:val="A3B4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473243"/>
    <w:multiLevelType w:val="multilevel"/>
    <w:tmpl w:val="081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F68D8"/>
    <w:multiLevelType w:val="multilevel"/>
    <w:tmpl w:val="023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C4284"/>
    <w:multiLevelType w:val="multilevel"/>
    <w:tmpl w:val="12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57FF4"/>
    <w:multiLevelType w:val="multilevel"/>
    <w:tmpl w:val="1DB8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61430"/>
    <w:multiLevelType w:val="multilevel"/>
    <w:tmpl w:val="4FA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9B1CAD"/>
    <w:multiLevelType w:val="multilevel"/>
    <w:tmpl w:val="9780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9E08E2"/>
    <w:multiLevelType w:val="multilevel"/>
    <w:tmpl w:val="DD34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D3BD8"/>
    <w:multiLevelType w:val="multilevel"/>
    <w:tmpl w:val="B4C6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E139B"/>
    <w:multiLevelType w:val="multilevel"/>
    <w:tmpl w:val="9FA8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83090"/>
    <w:multiLevelType w:val="multilevel"/>
    <w:tmpl w:val="9F6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6430C"/>
    <w:multiLevelType w:val="multilevel"/>
    <w:tmpl w:val="ED9C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21332"/>
    <w:multiLevelType w:val="multilevel"/>
    <w:tmpl w:val="3EA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E5F62"/>
    <w:multiLevelType w:val="multilevel"/>
    <w:tmpl w:val="0016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3F43C6"/>
    <w:multiLevelType w:val="multilevel"/>
    <w:tmpl w:val="6B2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0C746D"/>
    <w:multiLevelType w:val="multilevel"/>
    <w:tmpl w:val="8A06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F02CC3"/>
    <w:multiLevelType w:val="multilevel"/>
    <w:tmpl w:val="F4F6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61067D"/>
    <w:multiLevelType w:val="multilevel"/>
    <w:tmpl w:val="595A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24198"/>
    <w:multiLevelType w:val="multilevel"/>
    <w:tmpl w:val="41C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A322A9"/>
    <w:multiLevelType w:val="multilevel"/>
    <w:tmpl w:val="E93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4909BB"/>
    <w:multiLevelType w:val="multilevel"/>
    <w:tmpl w:val="165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17C68"/>
    <w:multiLevelType w:val="multilevel"/>
    <w:tmpl w:val="E5F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C35904"/>
    <w:multiLevelType w:val="multilevel"/>
    <w:tmpl w:val="6AC0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BB4400"/>
    <w:multiLevelType w:val="multilevel"/>
    <w:tmpl w:val="CD60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D0B51"/>
    <w:multiLevelType w:val="multilevel"/>
    <w:tmpl w:val="C356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559BB"/>
    <w:multiLevelType w:val="multilevel"/>
    <w:tmpl w:val="5026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26"/>
  </w:num>
  <w:num w:numId="9">
    <w:abstractNumId w:val="31"/>
  </w:num>
  <w:num w:numId="10">
    <w:abstractNumId w:val="5"/>
  </w:num>
  <w:num w:numId="11">
    <w:abstractNumId w:val="23"/>
  </w:num>
  <w:num w:numId="12">
    <w:abstractNumId w:val="20"/>
  </w:num>
  <w:num w:numId="13">
    <w:abstractNumId w:val="36"/>
  </w:num>
  <w:num w:numId="14">
    <w:abstractNumId w:val="25"/>
  </w:num>
  <w:num w:numId="15">
    <w:abstractNumId w:val="6"/>
  </w:num>
  <w:num w:numId="16">
    <w:abstractNumId w:val="32"/>
  </w:num>
  <w:num w:numId="17">
    <w:abstractNumId w:val="17"/>
  </w:num>
  <w:num w:numId="18">
    <w:abstractNumId w:val="40"/>
  </w:num>
  <w:num w:numId="19">
    <w:abstractNumId w:val="8"/>
  </w:num>
  <w:num w:numId="20">
    <w:abstractNumId w:val="35"/>
  </w:num>
  <w:num w:numId="21">
    <w:abstractNumId w:val="1"/>
  </w:num>
  <w:num w:numId="22">
    <w:abstractNumId w:val="18"/>
  </w:num>
  <w:num w:numId="23">
    <w:abstractNumId w:val="0"/>
  </w:num>
  <w:num w:numId="24">
    <w:abstractNumId w:val="38"/>
  </w:num>
  <w:num w:numId="25">
    <w:abstractNumId w:val="33"/>
  </w:num>
  <w:num w:numId="26">
    <w:abstractNumId w:val="21"/>
  </w:num>
  <w:num w:numId="27">
    <w:abstractNumId w:val="7"/>
  </w:num>
  <w:num w:numId="28">
    <w:abstractNumId w:val="15"/>
  </w:num>
  <w:num w:numId="29">
    <w:abstractNumId w:val="9"/>
  </w:num>
  <w:num w:numId="30">
    <w:abstractNumId w:val="12"/>
  </w:num>
  <w:num w:numId="31">
    <w:abstractNumId w:val="37"/>
  </w:num>
  <w:num w:numId="32">
    <w:abstractNumId w:val="19"/>
  </w:num>
  <w:num w:numId="33">
    <w:abstractNumId w:val="22"/>
  </w:num>
  <w:num w:numId="34">
    <w:abstractNumId w:val="41"/>
  </w:num>
  <w:num w:numId="35">
    <w:abstractNumId w:val="14"/>
  </w:num>
  <w:num w:numId="36">
    <w:abstractNumId w:val="34"/>
  </w:num>
  <w:num w:numId="37">
    <w:abstractNumId w:val="29"/>
  </w:num>
  <w:num w:numId="38">
    <w:abstractNumId w:val="30"/>
  </w:num>
  <w:num w:numId="39">
    <w:abstractNumId w:val="4"/>
  </w:num>
  <w:num w:numId="40">
    <w:abstractNumId w:val="3"/>
  </w:num>
  <w:num w:numId="41">
    <w:abstractNumId w:val="39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F0A"/>
    <w:rsid w:val="00010A16"/>
    <w:rsid w:val="00045B95"/>
    <w:rsid w:val="000D68B5"/>
    <w:rsid w:val="00126C12"/>
    <w:rsid w:val="001978E6"/>
    <w:rsid w:val="001E5595"/>
    <w:rsid w:val="002767F7"/>
    <w:rsid w:val="00282F0A"/>
    <w:rsid w:val="00292C95"/>
    <w:rsid w:val="002C2F1B"/>
    <w:rsid w:val="003315C2"/>
    <w:rsid w:val="00370DDD"/>
    <w:rsid w:val="003D3A87"/>
    <w:rsid w:val="00402C62"/>
    <w:rsid w:val="004974CB"/>
    <w:rsid w:val="00523B00"/>
    <w:rsid w:val="005244A3"/>
    <w:rsid w:val="005748F3"/>
    <w:rsid w:val="005B1FBC"/>
    <w:rsid w:val="005B31AE"/>
    <w:rsid w:val="005C7267"/>
    <w:rsid w:val="005D71AC"/>
    <w:rsid w:val="006076C9"/>
    <w:rsid w:val="006274F7"/>
    <w:rsid w:val="00632370"/>
    <w:rsid w:val="00644055"/>
    <w:rsid w:val="00646548"/>
    <w:rsid w:val="00666A66"/>
    <w:rsid w:val="00695115"/>
    <w:rsid w:val="006C7613"/>
    <w:rsid w:val="006D2437"/>
    <w:rsid w:val="006E2567"/>
    <w:rsid w:val="007161BD"/>
    <w:rsid w:val="00744DBC"/>
    <w:rsid w:val="00752B39"/>
    <w:rsid w:val="007631A8"/>
    <w:rsid w:val="007762BF"/>
    <w:rsid w:val="007A0B45"/>
    <w:rsid w:val="007F08D6"/>
    <w:rsid w:val="00811D9D"/>
    <w:rsid w:val="0081768D"/>
    <w:rsid w:val="00856C80"/>
    <w:rsid w:val="00874FE9"/>
    <w:rsid w:val="0087695A"/>
    <w:rsid w:val="008D361B"/>
    <w:rsid w:val="009001F1"/>
    <w:rsid w:val="009272F4"/>
    <w:rsid w:val="00970870"/>
    <w:rsid w:val="00980264"/>
    <w:rsid w:val="00A26F35"/>
    <w:rsid w:val="00A35182"/>
    <w:rsid w:val="00A621B9"/>
    <w:rsid w:val="00AB2077"/>
    <w:rsid w:val="00AD73C6"/>
    <w:rsid w:val="00BB6A26"/>
    <w:rsid w:val="00BC780E"/>
    <w:rsid w:val="00C0623D"/>
    <w:rsid w:val="00C24CEE"/>
    <w:rsid w:val="00C44C64"/>
    <w:rsid w:val="00CA3A6F"/>
    <w:rsid w:val="00CB4679"/>
    <w:rsid w:val="00CE6D1E"/>
    <w:rsid w:val="00D54006"/>
    <w:rsid w:val="00DB0F1D"/>
    <w:rsid w:val="00DE503D"/>
    <w:rsid w:val="00DF6246"/>
    <w:rsid w:val="00EA779D"/>
    <w:rsid w:val="00ED0945"/>
    <w:rsid w:val="00F8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0945"/>
  </w:style>
  <w:style w:type="paragraph" w:styleId="a5">
    <w:name w:val="footer"/>
    <w:basedOn w:val="a"/>
    <w:link w:val="a6"/>
    <w:uiPriority w:val="99"/>
    <w:unhideWhenUsed/>
    <w:rsid w:val="00ED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945"/>
  </w:style>
  <w:style w:type="paragraph" w:styleId="a7">
    <w:name w:val="No Spacing"/>
    <w:uiPriority w:val="1"/>
    <w:qFormat/>
    <w:rsid w:val="006076C9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nhideWhenUsed/>
    <w:rsid w:val="005D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7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708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BC75-CAF8-430A-B754-85EEE8D3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22</Pages>
  <Words>5786</Words>
  <Characters>32983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Ольга</cp:lastModifiedBy>
  <cp:revision>34</cp:revision>
  <cp:lastPrinted>2018-02-17T15:59:00Z</cp:lastPrinted>
  <dcterms:created xsi:type="dcterms:W3CDTF">2018-02-11T15:13:00Z</dcterms:created>
  <dcterms:modified xsi:type="dcterms:W3CDTF">2024-10-28T07:38:00Z</dcterms:modified>
</cp:coreProperties>
</file>