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A9" w:rsidRPr="00745C9E" w:rsidRDefault="00A835A9" w:rsidP="00A8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5C9E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A835A9" w:rsidRPr="00745C9E" w:rsidRDefault="00A835A9" w:rsidP="00A8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5C9E">
        <w:rPr>
          <w:rFonts w:ascii="Times New Roman" w:hAnsi="Times New Roman"/>
          <w:sz w:val="28"/>
          <w:szCs w:val="28"/>
        </w:rPr>
        <w:t>средняя общеобразовательная школа № 3</w:t>
      </w:r>
      <w:r w:rsidR="00B03E5E" w:rsidRPr="00745C9E">
        <w:rPr>
          <w:rFonts w:ascii="Times New Roman" w:hAnsi="Times New Roman"/>
          <w:sz w:val="28"/>
          <w:szCs w:val="28"/>
        </w:rPr>
        <w:t xml:space="preserve"> г.</w:t>
      </w:r>
      <w:r w:rsidR="00745C9E" w:rsidRPr="00745C9E">
        <w:rPr>
          <w:rFonts w:ascii="Times New Roman" w:hAnsi="Times New Roman"/>
          <w:sz w:val="28"/>
          <w:szCs w:val="28"/>
        </w:rPr>
        <w:t xml:space="preserve"> Гаврилов-Яма</w:t>
      </w:r>
    </w:p>
    <w:p w:rsidR="00A835A9" w:rsidRPr="00745C9E" w:rsidRDefault="00A835A9" w:rsidP="00A835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5A9" w:rsidRDefault="00A835A9" w:rsidP="00A835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5A9" w:rsidRDefault="00A835A9" w:rsidP="00A835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5A9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C9E" w:rsidRPr="00745C9E" w:rsidRDefault="00745C9E" w:rsidP="00745C9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45C9E">
        <w:rPr>
          <w:rFonts w:ascii="Times New Roman" w:hAnsi="Times New Roman"/>
          <w:b/>
          <w:sz w:val="28"/>
          <w:szCs w:val="28"/>
        </w:rPr>
        <w:t>«Утверждаю»</w:t>
      </w:r>
    </w:p>
    <w:p w:rsidR="00745C9E" w:rsidRPr="00745C9E" w:rsidRDefault="00745C9E" w:rsidP="00745C9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5C9E">
        <w:rPr>
          <w:rFonts w:ascii="Times New Roman" w:hAnsi="Times New Roman"/>
          <w:sz w:val="28"/>
          <w:szCs w:val="28"/>
        </w:rPr>
        <w:t xml:space="preserve">Директор МОУ СШ № 3 </w:t>
      </w:r>
    </w:p>
    <w:p w:rsidR="00745C9E" w:rsidRPr="00745C9E" w:rsidRDefault="00745C9E" w:rsidP="00745C9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5C9E">
        <w:rPr>
          <w:rFonts w:ascii="Times New Roman" w:hAnsi="Times New Roman"/>
          <w:sz w:val="28"/>
          <w:szCs w:val="28"/>
        </w:rPr>
        <w:t>_________________/</w:t>
      </w:r>
    </w:p>
    <w:p w:rsidR="00745C9E" w:rsidRPr="00745C9E" w:rsidRDefault="00745C9E" w:rsidP="00745C9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5C9E">
        <w:rPr>
          <w:rFonts w:ascii="Times New Roman" w:hAnsi="Times New Roman"/>
          <w:sz w:val="28"/>
          <w:szCs w:val="28"/>
        </w:rPr>
        <w:t xml:space="preserve">Онегина </w:t>
      </w:r>
      <w:proofErr w:type="gramStart"/>
      <w:r w:rsidRPr="00745C9E">
        <w:rPr>
          <w:rFonts w:ascii="Times New Roman" w:hAnsi="Times New Roman"/>
          <w:sz w:val="28"/>
          <w:szCs w:val="28"/>
        </w:rPr>
        <w:t>–К</w:t>
      </w:r>
      <w:proofErr w:type="gramEnd"/>
      <w:r w:rsidRPr="00745C9E">
        <w:rPr>
          <w:rFonts w:ascii="Times New Roman" w:hAnsi="Times New Roman"/>
          <w:sz w:val="28"/>
          <w:szCs w:val="28"/>
        </w:rPr>
        <w:t>узьмина Н.П.</w:t>
      </w:r>
    </w:p>
    <w:p w:rsidR="00745C9E" w:rsidRPr="00745C9E" w:rsidRDefault="00745C9E" w:rsidP="00745C9E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5C9E">
        <w:rPr>
          <w:rFonts w:ascii="Times New Roman" w:hAnsi="Times New Roman"/>
          <w:sz w:val="28"/>
          <w:szCs w:val="28"/>
        </w:rPr>
        <w:t xml:space="preserve">Приказ № 222 /01-02 </w:t>
      </w:r>
    </w:p>
    <w:p w:rsidR="00A835A9" w:rsidRDefault="00745C9E" w:rsidP="00745C9E">
      <w:pPr>
        <w:pStyle w:val="a4"/>
        <w:rPr>
          <w:rFonts w:ascii="Times New Roman" w:hAnsi="Times New Roman"/>
          <w:sz w:val="24"/>
          <w:szCs w:val="24"/>
        </w:rPr>
      </w:pPr>
      <w:r w:rsidRPr="00745C9E">
        <w:rPr>
          <w:rFonts w:ascii="Times New Roman" w:hAnsi="Times New Roman" w:cs="Times New Roman"/>
          <w:sz w:val="28"/>
          <w:szCs w:val="28"/>
        </w:rPr>
        <w:t>от  31.08. 2021г</w:t>
      </w:r>
    </w:p>
    <w:p w:rsidR="00A835A9" w:rsidRDefault="00A835A9" w:rsidP="00A8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5A9" w:rsidRDefault="00A835A9" w:rsidP="00A8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5A9" w:rsidRDefault="00A835A9" w:rsidP="00A8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5A9" w:rsidRDefault="00A835A9" w:rsidP="00A8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5A9" w:rsidRPr="00D218D3" w:rsidRDefault="00A835A9" w:rsidP="00A8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8D3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A835A9" w:rsidRPr="00D218D3" w:rsidRDefault="00A835A9" w:rsidP="00A8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8D3">
        <w:rPr>
          <w:rFonts w:ascii="Times New Roman" w:hAnsi="Times New Roman"/>
          <w:sz w:val="28"/>
          <w:szCs w:val="28"/>
        </w:rPr>
        <w:t xml:space="preserve">по </w:t>
      </w:r>
      <w:r w:rsidR="00B03E5E">
        <w:rPr>
          <w:rFonts w:ascii="Times New Roman" w:hAnsi="Times New Roman"/>
          <w:sz w:val="28"/>
          <w:szCs w:val="28"/>
        </w:rPr>
        <w:t>учебному предмету «Б</w:t>
      </w:r>
      <w:r w:rsidRPr="00D218D3">
        <w:rPr>
          <w:rFonts w:ascii="Times New Roman" w:hAnsi="Times New Roman"/>
          <w:sz w:val="28"/>
          <w:szCs w:val="28"/>
        </w:rPr>
        <w:t>иологи</w:t>
      </w:r>
      <w:r w:rsidR="00B03E5E">
        <w:rPr>
          <w:rFonts w:ascii="Times New Roman" w:hAnsi="Times New Roman"/>
          <w:sz w:val="28"/>
          <w:szCs w:val="28"/>
        </w:rPr>
        <w:t>я»</w:t>
      </w:r>
    </w:p>
    <w:p w:rsidR="00A835A9" w:rsidRPr="00B03E5E" w:rsidRDefault="00A835A9" w:rsidP="00B03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8D3">
        <w:rPr>
          <w:rFonts w:ascii="Times New Roman" w:hAnsi="Times New Roman"/>
          <w:sz w:val="28"/>
          <w:szCs w:val="28"/>
        </w:rPr>
        <w:t xml:space="preserve">10класс </w:t>
      </w:r>
      <w:r w:rsidR="00B16656">
        <w:rPr>
          <w:rFonts w:ascii="Times New Roman" w:hAnsi="Times New Roman"/>
          <w:sz w:val="24"/>
          <w:szCs w:val="24"/>
        </w:rPr>
        <w:t>(</w:t>
      </w:r>
      <w:r w:rsidRPr="00B03E5E">
        <w:rPr>
          <w:rFonts w:ascii="Times New Roman" w:hAnsi="Times New Roman"/>
          <w:sz w:val="28"/>
          <w:szCs w:val="28"/>
        </w:rPr>
        <w:t>34 часа, 1 час в неделю)</w:t>
      </w:r>
    </w:p>
    <w:p w:rsidR="00A835A9" w:rsidRDefault="00A835A9" w:rsidP="00A835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35A9" w:rsidRDefault="00A835A9" w:rsidP="00A835A9"/>
    <w:p w:rsidR="00167381" w:rsidRPr="00167381" w:rsidRDefault="00167381" w:rsidP="00167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67381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программа по биологии для </w:t>
      </w:r>
      <w:r w:rsidR="002E445F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167381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составлена в соответствии с основными положениями Федерального государственного образовательного стандарта среднего общего образования (Приказ министерства образования и науки РФ от 17 мая 2012 г. № 413   с изменениями и дополнениями от:  29 декабря 2014 г., 31 декабря 2015 г., 29 июня 2017 г., 11 декабря 2020 г.), на основе примерной Программы общего образования по</w:t>
      </w:r>
      <w:proofErr w:type="gramEnd"/>
      <w:r w:rsidRPr="00167381">
        <w:rPr>
          <w:rFonts w:ascii="Times New Roman" w:eastAsia="Times New Roman" w:hAnsi="Times New Roman"/>
          <w:color w:val="000000"/>
          <w:sz w:val="28"/>
          <w:szCs w:val="28"/>
        </w:rPr>
        <w:t xml:space="preserve"> биологии, образовательной программы и учебного плана МОУ  СШ №3 города Гаврилов-Яма.</w:t>
      </w:r>
    </w:p>
    <w:p w:rsidR="00A835A9" w:rsidRPr="00167381" w:rsidRDefault="00A835A9" w:rsidP="00A83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381">
        <w:rPr>
          <w:rFonts w:ascii="Times New Roman" w:hAnsi="Times New Roman"/>
          <w:sz w:val="28"/>
          <w:szCs w:val="28"/>
        </w:rPr>
        <w:t xml:space="preserve">Учебник: В. И. </w:t>
      </w:r>
      <w:proofErr w:type="spellStart"/>
      <w:r w:rsidRPr="00167381">
        <w:rPr>
          <w:rFonts w:ascii="Times New Roman" w:hAnsi="Times New Roman"/>
          <w:sz w:val="28"/>
          <w:szCs w:val="28"/>
        </w:rPr>
        <w:t>Сивоглазов</w:t>
      </w:r>
      <w:proofErr w:type="spellEnd"/>
      <w:r w:rsidRPr="00167381">
        <w:rPr>
          <w:rFonts w:ascii="Times New Roman" w:hAnsi="Times New Roman"/>
          <w:sz w:val="28"/>
          <w:szCs w:val="28"/>
        </w:rPr>
        <w:t xml:space="preserve">, И. Б. Агафонова, Е. Т. Захарова. Биология. Общая биология. </w:t>
      </w:r>
      <w:r w:rsidR="003550C5" w:rsidRPr="00167381">
        <w:rPr>
          <w:rFonts w:ascii="Times New Roman" w:hAnsi="Times New Roman"/>
          <w:sz w:val="28"/>
          <w:szCs w:val="28"/>
        </w:rPr>
        <w:t xml:space="preserve">10 класс </w:t>
      </w:r>
      <w:r w:rsidRPr="00167381">
        <w:rPr>
          <w:rFonts w:ascii="Times New Roman" w:hAnsi="Times New Roman"/>
          <w:sz w:val="28"/>
          <w:szCs w:val="28"/>
        </w:rPr>
        <w:t>Базовый уровень: учебник /; под ред. акад. РАЕН, проф. В. Б. Захарова. - М.: Дрофа, 2017год</w:t>
      </w:r>
    </w:p>
    <w:p w:rsidR="00A835A9" w:rsidRDefault="00A835A9" w:rsidP="00A835A9"/>
    <w:p w:rsidR="00A835A9" w:rsidRDefault="00A835A9" w:rsidP="00A835A9"/>
    <w:p w:rsidR="00A835A9" w:rsidRDefault="00A835A9" w:rsidP="00A835A9"/>
    <w:p w:rsidR="00B03E5E" w:rsidRPr="00B03E5E" w:rsidRDefault="00B03E5E" w:rsidP="00B03E5E">
      <w:pPr>
        <w:keepNext/>
        <w:tabs>
          <w:tab w:val="left" w:pos="1800"/>
        </w:tabs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3E5E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 биологии первой категории</w:t>
      </w:r>
    </w:p>
    <w:p w:rsidR="00B03E5E" w:rsidRPr="00B03E5E" w:rsidRDefault="00B03E5E" w:rsidP="00B03E5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03E5E">
        <w:rPr>
          <w:rFonts w:ascii="Times New Roman" w:eastAsia="Times New Roman" w:hAnsi="Times New Roman"/>
          <w:sz w:val="28"/>
          <w:szCs w:val="28"/>
          <w:lang w:eastAsia="ru-RU"/>
        </w:rPr>
        <w:t>Мерковская</w:t>
      </w:r>
      <w:proofErr w:type="spellEnd"/>
      <w:r w:rsidRPr="00B03E5E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Павловна</w:t>
      </w:r>
    </w:p>
    <w:p w:rsidR="00A835A9" w:rsidRDefault="00A835A9" w:rsidP="00A835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835A9" w:rsidRDefault="00A835A9" w:rsidP="00B03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381" w:rsidRDefault="00167381" w:rsidP="00B03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5A9" w:rsidRPr="00167381" w:rsidRDefault="00A835A9" w:rsidP="00A8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381">
        <w:rPr>
          <w:rFonts w:ascii="Times New Roman" w:hAnsi="Times New Roman"/>
          <w:sz w:val="28"/>
          <w:szCs w:val="28"/>
        </w:rPr>
        <w:t>г. Гаврилов-Ям</w:t>
      </w:r>
    </w:p>
    <w:p w:rsidR="00A835A9" w:rsidRPr="00167381" w:rsidRDefault="00A835A9" w:rsidP="00A8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381">
        <w:rPr>
          <w:rFonts w:ascii="Times New Roman" w:hAnsi="Times New Roman"/>
          <w:sz w:val="28"/>
          <w:szCs w:val="28"/>
        </w:rPr>
        <w:t>2021 г.</w:t>
      </w:r>
    </w:p>
    <w:p w:rsidR="006B490B" w:rsidRDefault="006B490B" w:rsidP="00A835A9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4264" w:rsidRPr="00BC4264" w:rsidRDefault="00BC4264" w:rsidP="000B46E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 w:rsidRPr="00BC4264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результатам освоения содержания предмета учащимися 10 класса</w:t>
      </w:r>
    </w:p>
    <w:p w:rsidR="00BC4264" w:rsidRPr="00BC4264" w:rsidRDefault="00BC4264" w:rsidP="00BC4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264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BC4264">
        <w:rPr>
          <w:rFonts w:ascii="Times New Roman" w:hAnsi="Times New Roman"/>
          <w:sz w:val="28"/>
          <w:szCs w:val="28"/>
        </w:rPr>
        <w:t xml:space="preserve"> изучения предмета «Биология» являются следующие умения:</w:t>
      </w:r>
    </w:p>
    <w:p w:rsidR="00BC4264" w:rsidRPr="00BC4264" w:rsidRDefault="00BC4264" w:rsidP="00BC42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264">
        <w:rPr>
          <w:rFonts w:ascii="Times New Roman" w:hAnsi="Times New Roman"/>
          <w:sz w:val="28"/>
          <w:szCs w:val="28"/>
        </w:rPr>
        <w:t>формирование ответственного отношения к обучению;</w:t>
      </w:r>
    </w:p>
    <w:p w:rsidR="00BC4264" w:rsidRPr="00BC4264" w:rsidRDefault="00BC4264" w:rsidP="00BC42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264">
        <w:rPr>
          <w:rFonts w:ascii="Times New Roman" w:hAnsi="Times New Roman"/>
          <w:sz w:val="28"/>
          <w:szCs w:val="28"/>
        </w:rPr>
        <w:t>формирование познавательных интересов и мотивов к обучению;</w:t>
      </w:r>
    </w:p>
    <w:p w:rsidR="00BC4264" w:rsidRPr="00BC4264" w:rsidRDefault="00BC4264" w:rsidP="00BC42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264">
        <w:rPr>
          <w:rFonts w:ascii="Times New Roman" w:hAnsi="Times New Roman"/>
          <w:sz w:val="28"/>
          <w:szCs w:val="28"/>
        </w:rPr>
        <w:t>формирование навыков поведения в природе, осознания ценности живых объектов;</w:t>
      </w:r>
    </w:p>
    <w:p w:rsidR="00BC4264" w:rsidRPr="00BC4264" w:rsidRDefault="00BC4264" w:rsidP="00BC42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264">
        <w:rPr>
          <w:rFonts w:ascii="Times New Roman" w:hAnsi="Times New Roman"/>
          <w:sz w:val="28"/>
          <w:szCs w:val="28"/>
        </w:rPr>
        <w:t>осознание ценности здорового и безопасного образа жизни;</w:t>
      </w:r>
    </w:p>
    <w:p w:rsidR="00BC4264" w:rsidRPr="00BC4264" w:rsidRDefault="00BC4264" w:rsidP="00BC42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264">
        <w:rPr>
          <w:rFonts w:ascii="Times New Roman" w:hAnsi="Times New Roman"/>
          <w:sz w:val="28"/>
          <w:szCs w:val="28"/>
        </w:rPr>
        <w:t>формирование основ экологической культуры</w:t>
      </w:r>
    </w:p>
    <w:p w:rsidR="00BC4264" w:rsidRPr="00BC4264" w:rsidRDefault="00BC4264" w:rsidP="00BC4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4264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BC4264">
        <w:rPr>
          <w:rFonts w:ascii="Times New Roman" w:hAnsi="Times New Roman"/>
          <w:sz w:val="28"/>
          <w:szCs w:val="28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BC4264" w:rsidRPr="00BC4264" w:rsidRDefault="00BC4264" w:rsidP="00BC426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4264">
        <w:rPr>
          <w:rFonts w:ascii="Times New Roman" w:hAnsi="Times New Roman"/>
          <w:i/>
          <w:sz w:val="28"/>
          <w:szCs w:val="28"/>
          <w:u w:val="single"/>
        </w:rPr>
        <w:t>Регулятивные УУД</w:t>
      </w:r>
      <w:r w:rsidRPr="00BC4264">
        <w:rPr>
          <w:rFonts w:ascii="Times New Roman" w:hAnsi="Times New Roman"/>
          <w:i/>
          <w:sz w:val="28"/>
          <w:szCs w:val="28"/>
        </w:rPr>
        <w:t>: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>строить, выдвигать и формулировать простейшие гипотезы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ставить учебную задачу под руководством учителя 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составлять план выполнения учебной задачи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в соответствии с поставленной задачей</w:t>
      </w:r>
    </w:p>
    <w:p w:rsidR="00BC4264" w:rsidRPr="00BC4264" w:rsidRDefault="00BC4264" w:rsidP="00BC426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C4264">
        <w:rPr>
          <w:rFonts w:ascii="Times New Roman" w:hAnsi="Times New Roman"/>
          <w:i/>
          <w:sz w:val="28"/>
          <w:szCs w:val="28"/>
          <w:u w:val="single"/>
        </w:rPr>
        <w:t>Познавательные УУД: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>находить и использовать причинно</w:t>
      </w: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noBreakHyphen/>
        <w:t>следственные связи;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>проводить простейшие наблюдения, измерения, опыты;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систематизировать и обобщать разные виды информации;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>проводить простейшую классификацию живых организмов по отдельным царствам;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>использовать дополнительные источники информации для выполнения учебной задачи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готовить устное сообщение на 2—3мин.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>выделять в тексте смысловые части и озаглавливать их, ставить вопросы к тексту.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составлять простой и сложный план текста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с текстом параграфа и его компонентами;</w:t>
      </w:r>
    </w:p>
    <w:p w:rsidR="00BC4264" w:rsidRPr="00BC4264" w:rsidRDefault="00BC4264" w:rsidP="00BC42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eastAsia="Times New Roman" w:hAnsi="Times New Roman"/>
          <w:sz w:val="28"/>
          <w:szCs w:val="28"/>
          <w:lang w:eastAsia="ru-RU"/>
        </w:rPr>
        <w:t>узнавать изучаемые объекты на таблицах, в природе</w:t>
      </w:r>
    </w:p>
    <w:p w:rsidR="00BC4264" w:rsidRPr="00BC4264" w:rsidRDefault="00BC4264" w:rsidP="00BC4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264">
        <w:rPr>
          <w:rFonts w:ascii="Times New Roman" w:hAnsi="Times New Roman"/>
          <w:i/>
          <w:sz w:val="28"/>
          <w:szCs w:val="28"/>
          <w:u w:val="single"/>
        </w:rPr>
        <w:t>Коммуникативные УУД:</w:t>
      </w:r>
    </w:p>
    <w:p w:rsidR="006B490B" w:rsidRPr="00BC4264" w:rsidRDefault="00BC4264" w:rsidP="00BC426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264">
        <w:rPr>
          <w:rFonts w:ascii="Times New Roman" w:hAnsi="Times New Roman"/>
          <w:sz w:val="28"/>
          <w:szCs w:val="28"/>
        </w:rPr>
        <w:t>участвовать в совместной деятельности</w:t>
      </w:r>
    </w:p>
    <w:p w:rsidR="00A835A9" w:rsidRPr="00235A3C" w:rsidRDefault="00235A3C" w:rsidP="00A835A9">
      <w:pPr>
        <w:pStyle w:val="a4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35A3C">
        <w:rPr>
          <w:rFonts w:ascii="Times New Roman" w:hAnsi="Times New Roman"/>
          <w:sz w:val="32"/>
          <w:szCs w:val="32"/>
          <w:lang w:eastAsia="ru-RU"/>
        </w:rPr>
        <w:t>П</w:t>
      </w:r>
      <w:r w:rsidR="00BC4264" w:rsidRPr="00235A3C">
        <w:rPr>
          <w:rFonts w:ascii="Times New Roman" w:hAnsi="Times New Roman"/>
          <w:sz w:val="32"/>
          <w:szCs w:val="32"/>
          <w:lang w:eastAsia="ru-RU"/>
        </w:rPr>
        <w:t xml:space="preserve">ланируемые предметные результаты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505"/>
      </w:tblGrid>
      <w:tr w:rsidR="00A835A9" w:rsidRPr="00CC51B0" w:rsidTr="00B01884">
        <w:trPr>
          <w:trHeight w:val="563"/>
        </w:trPr>
        <w:tc>
          <w:tcPr>
            <w:tcW w:w="1384" w:type="dxa"/>
          </w:tcPr>
          <w:p w:rsidR="00A835A9" w:rsidRPr="000B46E2" w:rsidRDefault="00A835A9" w:rsidP="00B01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6E2">
              <w:rPr>
                <w:rFonts w:ascii="Times New Roman" w:hAnsi="Times New Roman"/>
                <w:sz w:val="28"/>
                <w:szCs w:val="28"/>
              </w:rPr>
              <w:t>Раздел курса</w:t>
            </w:r>
          </w:p>
        </w:tc>
        <w:tc>
          <w:tcPr>
            <w:tcW w:w="8505" w:type="dxa"/>
          </w:tcPr>
          <w:p w:rsidR="00A835A9" w:rsidRPr="000B46E2" w:rsidRDefault="00A835A9" w:rsidP="00B018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6E2">
              <w:rPr>
                <w:rFonts w:ascii="Times New Roman" w:hAnsi="Times New Roman"/>
                <w:sz w:val="28"/>
                <w:szCs w:val="28"/>
              </w:rPr>
              <w:t>Планируемые предметные результаты</w:t>
            </w:r>
          </w:p>
        </w:tc>
      </w:tr>
      <w:tr w:rsidR="00A835A9" w:rsidRPr="00F85EB8" w:rsidTr="00B01884">
        <w:trPr>
          <w:trHeight w:val="1185"/>
        </w:trPr>
        <w:tc>
          <w:tcPr>
            <w:tcW w:w="1384" w:type="dxa"/>
          </w:tcPr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0B46E2">
              <w:rPr>
                <w:rFonts w:ascii="Times New Roman" w:hAnsi="Times New Roman" w:cs="Times New Roman"/>
                <w:sz w:val="28"/>
                <w:szCs w:val="28"/>
              </w:rPr>
              <w:t>Биология как наука. Методы научного познания</w:t>
            </w:r>
          </w:p>
        </w:tc>
        <w:tc>
          <w:tcPr>
            <w:tcW w:w="8505" w:type="dxa"/>
          </w:tcPr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Учащиеся научатся: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характеризовать вклад выдающихся ученых в развитие</w:t>
            </w:r>
          </w:p>
          <w:p w:rsidR="00A835A9" w:rsidRPr="000B46E2" w:rsidRDefault="00A835A9" w:rsidP="00B0188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биологической науки;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характеризовать роль биологии в формировании научного мировоззрения;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оценивать вклад биологических теорий в формирование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современной </w:t>
            </w:r>
            <w:proofErr w:type="gramStart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 картины мира;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выделять основные свойства живой природы и биологических </w:t>
            </w: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lastRenderedPageBreak/>
              <w:t>систем;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иметь представление об уровневой организации живой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природы;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приводить доказательства уровневой организации живой природы;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представлять основные методы и этапы научного исследования;</w:t>
            </w:r>
          </w:p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A835A9" w:rsidRPr="000B46E2" w:rsidRDefault="00A835A9" w:rsidP="00A835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анализировать и оценивать биологическую информацию, получаемую из разных источников.</w:t>
            </w:r>
          </w:p>
          <w:p w:rsidR="00A835A9" w:rsidRPr="000B46E2" w:rsidRDefault="00A835A9" w:rsidP="00B01884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5A9" w:rsidRPr="00F85EB8" w:rsidTr="00B01884">
        <w:trPr>
          <w:trHeight w:val="1185"/>
        </w:trPr>
        <w:tc>
          <w:tcPr>
            <w:tcW w:w="1384" w:type="dxa"/>
          </w:tcPr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6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</w:p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2">
              <w:rPr>
                <w:rFonts w:ascii="Times New Roman" w:hAnsi="Times New Roman" w:cs="Times New Roman"/>
                <w:sz w:val="28"/>
                <w:szCs w:val="28"/>
              </w:rPr>
              <w:t>Клетка</w:t>
            </w:r>
          </w:p>
        </w:tc>
        <w:tc>
          <w:tcPr>
            <w:tcW w:w="8505" w:type="dxa"/>
          </w:tcPr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Учащиеся научатся: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характеризовать вклад выдающихся ученых в развитие</w:t>
            </w:r>
          </w:p>
          <w:p w:rsidR="00A835A9" w:rsidRPr="000B46E2" w:rsidRDefault="00A835A9" w:rsidP="00B0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биологической науки;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характеризовать роль биологии в формировании научного мировоззрения;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характеризовать содержание клеточной теории и понимать ее роль в формировании современной </w:t>
            </w:r>
            <w:proofErr w:type="gramStart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 картины мира;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знать историю изучения клетки;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иметь представление о клетке как целостной биологической системе; структурной, функциональной и генетической</w:t>
            </w:r>
          </w:p>
          <w:p w:rsidR="00A835A9" w:rsidRPr="000B46E2" w:rsidRDefault="00A835A9" w:rsidP="00B0188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единице живого;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приводить доказательства (аргументацию) единства живой и неживой природы, родства живых организмов;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proofErr w:type="gramStart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сравнивать биологические объекты (химический состав</w:t>
            </w:r>
            <w:proofErr w:type="gramEnd"/>
          </w:p>
          <w:p w:rsidR="00A835A9" w:rsidRPr="000B46E2" w:rsidRDefault="00A835A9" w:rsidP="000B46E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тел живой и неживой природы, </w:t>
            </w:r>
            <w:proofErr w:type="spellStart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эукариотические</w:t>
            </w:r>
            <w:proofErr w:type="spellEnd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прокариотические</w:t>
            </w:r>
            <w:proofErr w:type="spellEnd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 клетки, клетки растений, животных и грибов)и формулировать выводы на основе сравнения;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представлять сущность и значение процесса реализации</w:t>
            </w:r>
          </w:p>
          <w:p w:rsidR="00A835A9" w:rsidRPr="000B46E2" w:rsidRDefault="00A835A9" w:rsidP="00B0188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наследственной информации в клетке;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проводить биологические исследования: ставить опыты,</w:t>
            </w:r>
          </w:p>
          <w:p w:rsidR="00A835A9" w:rsidRPr="000B46E2" w:rsidRDefault="00A835A9" w:rsidP="00B0188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наблюдать и описывать клетки, сравнивать клетки, выделять</w:t>
            </w:r>
          </w:p>
          <w:p w:rsidR="00A835A9" w:rsidRPr="000B46E2" w:rsidRDefault="00A835A9" w:rsidP="00B0188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существенные признаки строения клетки и ее органоидов;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пользоваться современной цитологической терминологией;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иметь представления о вирусах и их роли в жизни других организмов;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обосновывать и соблюдать меры профилактики вирусных заболеваний (в том числе ВИЧ-инфекции);</w:t>
            </w:r>
          </w:p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находить биологическую информацию в разных источниках, аргументировать свою точку зрения;</w:t>
            </w:r>
          </w:p>
          <w:p w:rsidR="00A835A9" w:rsidRPr="000B46E2" w:rsidRDefault="00A835A9" w:rsidP="00A835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анализировать и оценивать биологическую информацию, получаемую из разных источников.</w:t>
            </w:r>
          </w:p>
        </w:tc>
      </w:tr>
      <w:tr w:rsidR="00A835A9" w:rsidRPr="00F85EB8" w:rsidTr="00B01884">
        <w:trPr>
          <w:trHeight w:val="144"/>
        </w:trPr>
        <w:tc>
          <w:tcPr>
            <w:tcW w:w="1384" w:type="dxa"/>
          </w:tcPr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</w:p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</w:t>
            </w:r>
          </w:p>
        </w:tc>
        <w:tc>
          <w:tcPr>
            <w:tcW w:w="8505" w:type="dxa"/>
          </w:tcPr>
          <w:p w:rsidR="00A835A9" w:rsidRPr="000B46E2" w:rsidRDefault="00A835A9" w:rsidP="00B0188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6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Учащиеся научатся: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lastRenderedPageBreak/>
              <w:t>характеризовать вклад выдающихся ученых в развитие</w:t>
            </w:r>
          </w:p>
          <w:p w:rsidR="00A835A9" w:rsidRPr="000B46E2" w:rsidRDefault="00A835A9" w:rsidP="00B0188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биологической науки;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характеризовать роль биологии в формировании научного мировоззрения;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понимать закономерности индивидуального развития организмов, наследственности и изменчивости;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характеризовать содержание законов Г. Менделя и Т. Х. Моргана и понимать их роль в формировании современной </w:t>
            </w:r>
            <w:proofErr w:type="gramStart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 картины мира;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приводить доказательства родства живых организмов на основе положений генетики и эмбриологии;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объяснять отрицательное влияние алкоголя, никотина, наркотических веществ на развитие зародыша человека; влияние мутагенов на организм человека;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характеризовать нарушения развития организмов, наследственные заболевания, основные виды мутаций;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 xml:space="preserve">обосновывать и соблюдать меры профилактики </w:t>
            </w:r>
            <w:proofErr w:type="gramStart"/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вредных</w:t>
            </w:r>
            <w:proofErr w:type="gramEnd"/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привычек (курение, алкоголизм, наркомания);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выявлять источники мутагенов в окружающей среде (косвенно);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иметь представление об учении Н. И. Вавилова о центрах многообразия и происхождения культурных растений;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характеризовать основные методы и достижения селекции;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      </w:r>
          </w:p>
          <w:p w:rsidR="00A835A9" w:rsidRPr="000B46E2" w:rsidRDefault="00A835A9" w:rsidP="00B0188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получат возможность научиться: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овладевать умениями и навыками постановки биологических экспериментов и объяснять их результаты;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t>находить биологическую информацию в разных источниках, аргументировать свою точку зрения;</w:t>
            </w:r>
          </w:p>
          <w:p w:rsidR="00A835A9" w:rsidRPr="000B46E2" w:rsidRDefault="00A835A9" w:rsidP="00A835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</w:pPr>
            <w:r w:rsidRPr="000B46E2">
              <w:rPr>
                <w:rFonts w:ascii="Times New Roman" w:eastAsia="SchoolBookSanPin" w:hAnsi="Times New Roman"/>
                <w:sz w:val="28"/>
                <w:szCs w:val="28"/>
                <w:lang w:eastAsia="ru-RU"/>
              </w:rPr>
              <w:lastRenderedPageBreak/>
              <w:t>анализировать и оценивать биологическую информацию, получаемую из разных источников.</w:t>
            </w:r>
          </w:p>
        </w:tc>
      </w:tr>
    </w:tbl>
    <w:p w:rsidR="00A835A9" w:rsidRPr="00A32195" w:rsidRDefault="00A835A9" w:rsidP="00A8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C2B" w:rsidRPr="00A32195" w:rsidRDefault="000D1C2B" w:rsidP="000D1C2B">
      <w:pPr>
        <w:widowControl w:val="0"/>
        <w:shd w:val="clear" w:color="auto" w:fill="FFFFFF"/>
        <w:spacing w:line="240" w:lineRule="auto"/>
        <w:ind w:right="1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A32195">
        <w:rPr>
          <w:rFonts w:ascii="Times New Roman" w:eastAsia="Courier New" w:hAnsi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W w:w="8070" w:type="dxa"/>
        <w:jc w:val="center"/>
        <w:tblInd w:w="-3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2"/>
        <w:gridCol w:w="1127"/>
        <w:gridCol w:w="1273"/>
        <w:gridCol w:w="1278"/>
      </w:tblGrid>
      <w:tr w:rsidR="000D1C2B" w:rsidRPr="000D1C2B" w:rsidTr="002126AE">
        <w:trPr>
          <w:trHeight w:val="74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0D1C2B">
            <w:pPr>
              <w:widowControl w:val="0"/>
              <w:ind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D1C2B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0D1C2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D1C2B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0D1C2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D1C2B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Кол-во лаб.р.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0D1C2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D1C2B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Кол-во к.р.</w:t>
            </w:r>
          </w:p>
        </w:tc>
      </w:tr>
      <w:tr w:rsidR="000D1C2B" w:rsidRPr="000D1C2B" w:rsidTr="002126AE">
        <w:trPr>
          <w:trHeight w:val="551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Раздел 1. Биология как наука. Методы научного познания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0D1C2B">
            <w:pPr>
              <w:spacing w:after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0D1C2B">
            <w:pPr>
              <w:spacing w:after="0"/>
            </w:pPr>
          </w:p>
        </w:tc>
      </w:tr>
      <w:tr w:rsidR="000D1C2B" w:rsidRPr="000D1C2B" w:rsidTr="002126AE">
        <w:trPr>
          <w:trHeight w:val="423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Раздел 2. Клетка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2126AE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D1C2B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  <w:r w:rsidR="002126AE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0D1C2B">
            <w:pPr>
              <w:widowControl w:val="0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0D1C2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D1C2B" w:rsidRPr="000D1C2B" w:rsidTr="002126AE">
        <w:trPr>
          <w:trHeight w:val="561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spacing w:line="274" w:lineRule="exac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Раздел 3. Организм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D1C2B" w:rsidRPr="000D1C2B" w:rsidTr="002126AE">
        <w:trPr>
          <w:trHeight w:val="42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0D1C2B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D1C2B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ind w:left="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0D1C2B" w:rsidP="002126AE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D1C2B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</w:t>
            </w:r>
            <w:r w:rsidR="002126AE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C2B" w:rsidRPr="000D1C2B" w:rsidRDefault="002126AE" w:rsidP="000D1C2B">
            <w:pPr>
              <w:widowControl w:val="0"/>
              <w:ind w:left="120" w:firstLine="709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0D1C2B" w:rsidRDefault="000D1C2B" w:rsidP="00A8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35A9" w:rsidRPr="00FA23BE" w:rsidRDefault="00A835A9" w:rsidP="00A8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195">
        <w:rPr>
          <w:rFonts w:ascii="Times New Roman" w:hAnsi="Times New Roman"/>
          <w:b/>
          <w:sz w:val="28"/>
          <w:szCs w:val="28"/>
        </w:rPr>
        <w:t xml:space="preserve">Содержание курса </w:t>
      </w:r>
      <w:r w:rsidRPr="00FA23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3B56FC">
        <w:rPr>
          <w:rFonts w:ascii="Times New Roman" w:hAnsi="Times New Roman"/>
          <w:sz w:val="28"/>
          <w:szCs w:val="28"/>
        </w:rPr>
        <w:t xml:space="preserve">                        Раздел 1.</w:t>
      </w:r>
      <w:bookmarkStart w:id="0" w:name="_GoBack"/>
      <w:bookmarkEnd w:id="0"/>
      <w:r w:rsidRPr="00FA23BE">
        <w:rPr>
          <w:rFonts w:ascii="Times New Roman" w:hAnsi="Times New Roman"/>
          <w:sz w:val="28"/>
          <w:szCs w:val="28"/>
        </w:rPr>
        <w:t xml:space="preserve">  Биология как наука. Методы научного познания (3часа) </w:t>
      </w:r>
    </w:p>
    <w:p w:rsidR="00A835A9" w:rsidRPr="00FA23BE" w:rsidRDefault="00A835A9" w:rsidP="00A835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Тема 1.1. Краткая история развития биологии. Система биологических наук (1час)                                                                                                                            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Портреты ученых. Схемы: «Связь биологии с другими науками», «Система биологических наук».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Основные понятия. Биология. Жизнь.                                  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Тема 1.2. Сущность и свойства живого. Уровни организации и методы познания живой природы (2 часа)                                                                                                                                 Сущность жизни. Основные свойства живой материи. Живая природа как сложноорганизованная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Схемы: «Уровни организации живой материи», «Свойства живой материи».</w:t>
      </w:r>
    </w:p>
    <w:p w:rsidR="00A835A9" w:rsidRPr="00FA23BE" w:rsidRDefault="00A835A9" w:rsidP="00A835A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Основные понятия.  Свойства жизни. Уровни организации живой материи. Методы познания живой природы.</w:t>
      </w:r>
    </w:p>
    <w:p w:rsidR="00A835A9" w:rsidRPr="00FA23BE" w:rsidRDefault="00A835A9" w:rsidP="00A835A9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Раздел 2                                                                                                    Клетка (11 часов)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Тема 2.1. История изучения клетки. Клеточная теория (1 час).                                                        Развитие знаний о клетке. Работы Р. Гука, А. </w:t>
      </w:r>
      <w:proofErr w:type="spellStart"/>
      <w:r w:rsidRPr="00FA23BE">
        <w:rPr>
          <w:rFonts w:ascii="Times New Roman" w:hAnsi="Times New Roman"/>
          <w:sz w:val="28"/>
          <w:szCs w:val="28"/>
        </w:rPr>
        <w:t>ван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Левенгука, К.Э. Бэра, Р. </w:t>
      </w:r>
      <w:r w:rsidRPr="00FA23BE">
        <w:rPr>
          <w:rFonts w:ascii="Times New Roman" w:hAnsi="Times New Roman"/>
          <w:sz w:val="28"/>
          <w:szCs w:val="28"/>
        </w:rPr>
        <w:lastRenderedPageBreak/>
        <w:t xml:space="preserve">Броуна, Р. Вирхова. Клеточная теория М. </w:t>
      </w:r>
      <w:proofErr w:type="spellStart"/>
      <w:r w:rsidRPr="00FA23BE">
        <w:rPr>
          <w:rFonts w:ascii="Times New Roman" w:hAnsi="Times New Roman"/>
          <w:sz w:val="28"/>
          <w:szCs w:val="28"/>
        </w:rPr>
        <w:t>Шлейдена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и Т. Шванна. Основные положения современной клеточной теории. Роль клеточной теории в формировании естественной картины мира.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Схема «Многообразие клеток».</w:t>
      </w:r>
    </w:p>
    <w:p w:rsidR="00A835A9" w:rsidRPr="00FA23BE" w:rsidRDefault="00A835A9" w:rsidP="00A835A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Основные понятия. Клетка. Цитология. Основные положения клеточной теории. 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Тема 2.2. Химический состав клетки (4 часа)                                                                             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ультра микроэлементы,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 Органические вещества – сложные углеродосодержащие соединения. Высокомолекулярные и низкомолекулярные органические соединения. Липиды. Углеводы: моносахариды, полисахариды. Белки. Нуклеиновые кислоты: ДНК, РНК. Удвоение молекул ДНК в клетке. Принципиальное строение и роль органических соединений в клетке и в организме человека.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Диаграммы: «Распределение химических элементов в неживой природе». Периодическая таблица элементов. Схемы и таблицы: «Строение молекулы белка», «Строение молекулы ДНК», «Строение молекулы РНК», «Типы РНК», «Удвоение молекулы ДНК».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Основные понятия. Органогены, макроэлементы, микроэлементы, ультра микроэлементы. Свойства воды. Минеральные соли. Биополимеры. Липиды, липоиды, углеводы, белки, нуклеиновые кислоты (ДНК, РНК). Репликация ДНК.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Тема 2.3. Строение </w:t>
      </w:r>
      <w:proofErr w:type="spellStart"/>
      <w:r w:rsidRPr="00FA23BE">
        <w:rPr>
          <w:rFonts w:ascii="Times New Roman" w:hAnsi="Times New Roman"/>
          <w:sz w:val="28"/>
          <w:szCs w:val="28"/>
        </w:rPr>
        <w:t>эукариотической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A23BE">
        <w:rPr>
          <w:rFonts w:ascii="Times New Roman" w:hAnsi="Times New Roman"/>
          <w:sz w:val="28"/>
          <w:szCs w:val="28"/>
        </w:rPr>
        <w:t>прокариотической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клеток (4 часа)   Клеточная мембрана, цитоплазма, ядро. Основные органоиды клетки: эндоплазматическая сеть, аппарат </w:t>
      </w:r>
      <w:proofErr w:type="spellStart"/>
      <w:r w:rsidRPr="00FA23BE">
        <w:rPr>
          <w:rFonts w:ascii="Times New Roman" w:hAnsi="Times New Roman"/>
          <w:sz w:val="28"/>
          <w:szCs w:val="28"/>
        </w:rPr>
        <w:t>Гольджи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, лизосомы, митохондрии, рибосомы, пластиды. Функции основных частей и органоидов клетки. Основные отличия в строении растительной и животной клеток. Хромосомы, их строение и функции. Кариотип. Значение постоянства числа и формы хромосом в клетках.                                                                                       </w:t>
      </w:r>
      <w:proofErr w:type="spellStart"/>
      <w:r w:rsidRPr="00FA23BE">
        <w:rPr>
          <w:rFonts w:ascii="Times New Roman" w:hAnsi="Times New Roman"/>
          <w:sz w:val="28"/>
          <w:szCs w:val="28"/>
        </w:rPr>
        <w:t>Прокариотическая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клетка: форма, размеры. Распространение и значение бактерий в природе. Строение бактериальной клетки.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Демонстрация. Схемы и таблицы: «Строение </w:t>
      </w:r>
      <w:proofErr w:type="spellStart"/>
      <w:r w:rsidRPr="00FA23BE">
        <w:rPr>
          <w:rFonts w:ascii="Times New Roman" w:hAnsi="Times New Roman"/>
          <w:sz w:val="28"/>
          <w:szCs w:val="28"/>
        </w:rPr>
        <w:t>прокариотической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клетки», «Строение </w:t>
      </w:r>
      <w:proofErr w:type="spellStart"/>
      <w:r w:rsidRPr="00FA23BE">
        <w:rPr>
          <w:rFonts w:ascii="Times New Roman" w:hAnsi="Times New Roman"/>
          <w:sz w:val="28"/>
          <w:szCs w:val="28"/>
        </w:rPr>
        <w:t>эукариотической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клетки», «Строение растительной клетки»,  «Строение животной клетки», «Строение хромосом».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Лабораторные и практические работы. Наблюдение клеток растений и животных под микроскопом на готовых препаратах. Сравнение клеток </w:t>
      </w:r>
      <w:r w:rsidRPr="00FA23BE">
        <w:rPr>
          <w:rFonts w:ascii="Times New Roman" w:hAnsi="Times New Roman"/>
          <w:sz w:val="28"/>
          <w:szCs w:val="28"/>
        </w:rPr>
        <w:lastRenderedPageBreak/>
        <w:t>растений и животных (в форме таблицы)*. Приготовление и описание микропрепаратов клеток растений.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Основные понятия. </w:t>
      </w:r>
      <w:proofErr w:type="spellStart"/>
      <w:r w:rsidRPr="00FA23BE">
        <w:rPr>
          <w:rFonts w:ascii="Times New Roman" w:hAnsi="Times New Roman"/>
          <w:sz w:val="28"/>
          <w:szCs w:val="28"/>
        </w:rPr>
        <w:t>Эукариотическая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клетка. Клеточная мембрана, цитоплазма, ядро. Основные органоиды клетки. Особенности строения растительной и животных клеток. Хромосомы. Кариотип. Диплоидный и гаплоидный набор хромосом. </w:t>
      </w:r>
      <w:proofErr w:type="spellStart"/>
      <w:r w:rsidRPr="00FA23BE">
        <w:rPr>
          <w:rFonts w:ascii="Times New Roman" w:hAnsi="Times New Roman"/>
          <w:sz w:val="28"/>
          <w:szCs w:val="28"/>
        </w:rPr>
        <w:t>Прокариотическая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клетка, бактерия.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Тема 2.4. Реализация наследственной информации в клетке (1 час)                                                  ДНК – носитель наследственной информации. Генетический код, его свойства. Ген. Биосинтез белка.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Таблица «Генетический код», схема «Биосинтез белка».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Основные понятия. Генетический код, триплет, ген. Транскрипция, трансляция, матричный синтез.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Тема 2.5. Вирусы (1 час)                                                                                                              Вирусы –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 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Схема «Строение вируса», таблица «Профилактика СПИДа».</w:t>
      </w:r>
    </w:p>
    <w:p w:rsidR="00A835A9" w:rsidRPr="00FA23BE" w:rsidRDefault="00A835A9" w:rsidP="00A835A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Основные понятия. Вирус, бактериофаг.</w:t>
      </w:r>
    </w:p>
    <w:p w:rsidR="00A835A9" w:rsidRPr="00FA23BE" w:rsidRDefault="00A835A9" w:rsidP="00A8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Раздел 3.                                                                                                                                 Организм (20 часов)</w:t>
      </w:r>
    </w:p>
    <w:p w:rsidR="00A835A9" w:rsidRPr="00FA23BE" w:rsidRDefault="00A835A9" w:rsidP="00A835A9">
      <w:pPr>
        <w:spacing w:after="0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 Тема 3.1. Организм – единое целое. Многообразие живых организмов (1 час) Многообразие организмов. Одноклеточные и многоклеточные организмы. Колонии одноклеточных организмов.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Схема «Многообразие организмов».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Основные понятия. Одноклеточные, многоклеточные организмы.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Тема 3.2. Обмен веществ и превращение энергии (2 часа)                                                     Энергетический обмен – совокупность реакций расщепления сложных органических веществ. Особенности энергетического обмена у грибов и бактерий. Типы питания. Автотрофы и гетеротрофы. Особенности обмена веществ у растений, животных и бактерий. Пластический обмен. Фотосинтез.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Схема «Пути метаболизма в клетке».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Основные понятия. Метаболизм, энергетический обмен, пластический обмен, АТФ. Автотрофы, гетеротрофы. Фотосинтез.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Тема 3.3. Размножение (4 часа)                                                                                                Деление клетки. Митоз – основа роста, регенерации, развития и бесполого размножения. Размножение: бесполое и половое. Типы бесполого размножения.                                                                                                   Половое размножение. Образование половых клеток. Мейоз. Оплодотворение у растений и животных. Биологическое значение оплодотворения. Искусственное опыление у растений и оплодотворение у животных. 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lastRenderedPageBreak/>
        <w:t>Демонстрация. Схемы и таблицы: «Митоз и мейоз», «Гаметогенез», «Типы бесполого размножения», «Строение яйцеклетки и сперматозоида».</w:t>
      </w:r>
    </w:p>
    <w:p w:rsidR="00A835A9" w:rsidRPr="00FA23BE" w:rsidRDefault="00A835A9" w:rsidP="00A835A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Основные понятия. 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 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Тема 3.4. Индивидуальное развитие организмов (онтогенез) (2 часа)          Прямое и непрямое развитие. Эмбриональный и постэмбриональный периоды. Основные этапы эмбриогенеза. Причины нарушения развития организма.                                                                                                    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Основные понятия. Онтогенез. Типы развития: прямое и непрямое (развитие с метаморфозом). Этапы эмбрионального развития. Вредное влияние курения, алкоголя, наркотических препаратов на развитие организма и продолжительность жизни.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Тема 3.5. Наследственность и изменчивость (8 часов)                                           Наследственность и изменчивость – свойства организма. Генетика – наука о закономерностях наследственности и изменчивости. Г. Мендель – основоположник генетики. Закономерности наследования, установленные Г. Менделем. Моногибридное скрещивание. Первый закон Менделя – закон доминирования. Второй закон Менделя – закон расщепления. Закон чистоты гамет. </w:t>
      </w:r>
      <w:proofErr w:type="spellStart"/>
      <w:r w:rsidRPr="00FA23BE">
        <w:rPr>
          <w:rFonts w:ascii="Times New Roman" w:hAnsi="Times New Roman"/>
          <w:sz w:val="28"/>
          <w:szCs w:val="28"/>
        </w:rPr>
        <w:t>Дигибридное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скрещивание. Третий закон Менделя – закон независимого наследования. Анализирующее скрещивание. Хромосомная теория наследственности. Сцепленное наследование признаков.                             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 </w:t>
      </w:r>
      <w:proofErr w:type="spellStart"/>
      <w:r w:rsidRPr="00FA23BE">
        <w:rPr>
          <w:rFonts w:ascii="Times New Roman" w:hAnsi="Times New Roman"/>
          <w:sz w:val="28"/>
          <w:szCs w:val="28"/>
        </w:rPr>
        <w:t>Модификационная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lastRenderedPageBreak/>
        <w:t xml:space="preserve">Демонстрация. Схемы, демонстрирующие моногибридные и </w:t>
      </w:r>
      <w:proofErr w:type="spellStart"/>
      <w:r w:rsidRPr="00FA23BE">
        <w:rPr>
          <w:rFonts w:ascii="Times New Roman" w:hAnsi="Times New Roman"/>
          <w:sz w:val="28"/>
          <w:szCs w:val="28"/>
        </w:rPr>
        <w:t>дигибридные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скрещивания; сцепленное наследование признаков; перекрест хромосом; наследование, сцепленное с полом. Примеры </w:t>
      </w:r>
      <w:proofErr w:type="spellStart"/>
      <w:r w:rsidRPr="00FA23BE">
        <w:rPr>
          <w:rFonts w:ascii="Times New Roman" w:hAnsi="Times New Roman"/>
          <w:sz w:val="28"/>
          <w:szCs w:val="28"/>
        </w:rPr>
        <w:t>модификационной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изменчивости. Материалы, демонстрирующие влияние мутагенов на организм человека.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Лабораторные и практические работы. Составление простейших схем скрещивания*. Решение элементарных генетических задач*. Изучение изменчивости. Выявление источников мутагенов в окружающей среде (косвенно) и оценка возможных последствий их влияния на организм.</w:t>
      </w:r>
    </w:p>
    <w:p w:rsidR="00A835A9" w:rsidRPr="00FA23BE" w:rsidRDefault="00A835A9" w:rsidP="00A835A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 xml:space="preserve">Основные понятия. Наследственность и изменчивость.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чистоты гамет. Анализирующее скрещивание. Хромосомная теория наследственности. Генетические карты. Геном. </w:t>
      </w:r>
      <w:proofErr w:type="spellStart"/>
      <w:r w:rsidRPr="00FA23BE">
        <w:rPr>
          <w:rFonts w:ascii="Times New Roman" w:hAnsi="Times New Roman"/>
          <w:sz w:val="28"/>
          <w:szCs w:val="28"/>
        </w:rPr>
        <w:t>Аутосомы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, половые хромосомы. </w:t>
      </w:r>
      <w:proofErr w:type="spellStart"/>
      <w:r w:rsidRPr="00FA23BE">
        <w:rPr>
          <w:rFonts w:ascii="Times New Roman" w:hAnsi="Times New Roman"/>
          <w:sz w:val="28"/>
          <w:szCs w:val="28"/>
        </w:rPr>
        <w:t>Модификационная</w:t>
      </w:r>
      <w:proofErr w:type="spellEnd"/>
      <w:r w:rsidRPr="00FA23BE">
        <w:rPr>
          <w:rFonts w:ascii="Times New Roman" w:hAnsi="Times New Roman"/>
          <w:sz w:val="28"/>
          <w:szCs w:val="28"/>
        </w:rPr>
        <w:t xml:space="preserve"> изменчивость. Комбинативная и мутационная изменчивость. Мутагенные факторы. Наследственные болезни. Медико-генетическое консультирование.</w:t>
      </w:r>
    </w:p>
    <w:p w:rsidR="00A835A9" w:rsidRPr="00FA23BE" w:rsidRDefault="00A835A9" w:rsidP="00A8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Тема 3.6. Основы селекции. Биотехнология (2 часа)                                                          Основы селекции: методы и достижения. Генетика – теоретическая основа селекции.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                                                                                      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человека).</w:t>
      </w:r>
    </w:p>
    <w:p w:rsidR="00A835A9" w:rsidRPr="00FA23BE" w:rsidRDefault="00A835A9" w:rsidP="00A835A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Демонстрация.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Экскурсия. Многообразие сортов растений и пород животных, методы их выведения (ферма, селекционная станция, сельскохозяйственная выставка).</w:t>
      </w:r>
    </w:p>
    <w:p w:rsidR="00A835A9" w:rsidRPr="00FA23BE" w:rsidRDefault="00A835A9" w:rsidP="00BC42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23BE">
        <w:rPr>
          <w:rFonts w:ascii="Times New Roman" w:hAnsi="Times New Roman"/>
          <w:sz w:val="28"/>
          <w:szCs w:val="28"/>
        </w:rPr>
        <w:t>Лабораторные и практические работы. Анализ и оценка этических аспектов развития некоторых исследований в биотехнологии.</w:t>
      </w:r>
    </w:p>
    <w:p w:rsidR="00A835A9" w:rsidRDefault="00A835A9" w:rsidP="00A835A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23BE">
        <w:rPr>
          <w:rFonts w:ascii="Times New Roman" w:hAnsi="Times New Roman"/>
          <w:sz w:val="28"/>
          <w:szCs w:val="28"/>
        </w:rPr>
        <w:t>Основные понятия. Селекция; гибридизация и отбор. Сорт, порода, штамм. Генная инженерия. Клонирование. Генетически модифицированные организмы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A835A9" w:rsidRDefault="00A835A9" w:rsidP="00A835A9"/>
    <w:p w:rsidR="00A835A9" w:rsidRDefault="00A835A9" w:rsidP="00A835A9"/>
    <w:p w:rsidR="00A835A9" w:rsidRDefault="00A835A9" w:rsidP="00A835A9"/>
    <w:p w:rsidR="00A835A9" w:rsidRDefault="00A835A9" w:rsidP="00A835A9"/>
    <w:p w:rsidR="00A835A9" w:rsidRDefault="00A835A9" w:rsidP="00A835A9"/>
    <w:p w:rsidR="00A835A9" w:rsidRDefault="00A835A9" w:rsidP="00A835A9">
      <w:pPr>
        <w:sectPr w:rsidR="00A835A9">
          <w:pgSz w:w="11906" w:h="16838"/>
          <w:pgMar w:top="1134" w:right="850" w:bottom="1134" w:left="1701" w:header="708" w:footer="708" w:gutter="0"/>
          <w:cols w:space="720"/>
        </w:sectPr>
      </w:pPr>
    </w:p>
    <w:p w:rsidR="00A835A9" w:rsidRDefault="00A835A9" w:rsidP="00A835A9"/>
    <w:p w:rsidR="00A835A9" w:rsidRDefault="00A835A9" w:rsidP="00A835A9"/>
    <w:p w:rsidR="00A835A9" w:rsidRDefault="00A835A9" w:rsidP="00A835A9"/>
    <w:p w:rsidR="00A835A9" w:rsidRDefault="00A835A9" w:rsidP="00A835A9"/>
    <w:p w:rsidR="00A835A9" w:rsidRDefault="00A835A9" w:rsidP="00A835A9">
      <w:pPr>
        <w:spacing w:after="0"/>
        <w:sectPr w:rsidR="00A835A9" w:rsidSect="00A835A9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A835A9" w:rsidRPr="00A32195" w:rsidRDefault="00A835A9" w:rsidP="00A835A9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195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835A9" w:rsidRDefault="00A835A9" w:rsidP="00A835A9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1175"/>
        <w:gridCol w:w="3897"/>
        <w:gridCol w:w="4096"/>
        <w:gridCol w:w="4998"/>
        <w:gridCol w:w="135"/>
      </w:tblGrid>
      <w:tr w:rsidR="00A835A9" w:rsidTr="006352CB">
        <w:trPr>
          <w:trHeight w:val="33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FA23BE" w:rsidRDefault="00A83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3B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FA23BE" w:rsidRDefault="00A83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3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A23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A23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FA23BE" w:rsidRDefault="00A83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3BE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FA23BE" w:rsidRDefault="00A83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3BE">
              <w:rPr>
                <w:rFonts w:ascii="Times New Roman" w:hAnsi="Times New Roman"/>
                <w:sz w:val="28"/>
                <w:szCs w:val="28"/>
              </w:rPr>
              <w:t>Практические и лабораторные работы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182552" w:rsidRDefault="0018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552">
              <w:rPr>
                <w:rFonts w:ascii="Times New Roman" w:hAnsi="Times New Roman"/>
                <w:sz w:val="24"/>
                <w:szCs w:val="24"/>
              </w:rPr>
              <w:t>Используемые ресурсы</w:t>
            </w:r>
          </w:p>
        </w:tc>
      </w:tr>
      <w:tr w:rsidR="006352CB" w:rsidTr="00613E5D">
        <w:trPr>
          <w:trHeight w:val="357"/>
        </w:trPr>
        <w:tc>
          <w:tcPr>
            <w:tcW w:w="1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Раздел 1. Биология как наука. Методы научного познания (3 ч.)</w:t>
            </w:r>
          </w:p>
        </w:tc>
      </w:tr>
      <w:tr w:rsidR="006352CB" w:rsidTr="00C7415B">
        <w:trPr>
          <w:trHeight w:val="357"/>
        </w:trPr>
        <w:tc>
          <w:tcPr>
            <w:tcW w:w="1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1.1.Краткая история развития биологии. Система биологических наук.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1 час)</w:t>
            </w:r>
          </w:p>
        </w:tc>
      </w:tr>
      <w:tr w:rsidR="00A835A9" w:rsidTr="006352CB">
        <w:trPr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Краткая история развития биологии.Объект изучения биологии  – живая природа.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="00482F98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https://resh.edu.ru/subject/lesson/3827/start/118940/</w:t>
              </w:r>
            </w:hyperlink>
          </w:p>
        </w:tc>
      </w:tr>
      <w:tr w:rsidR="006352CB" w:rsidTr="00A91771">
        <w:trPr>
          <w:trHeight w:val="357"/>
        </w:trPr>
        <w:tc>
          <w:tcPr>
            <w:tcW w:w="1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1.2.Сущность и свойства живого. Уровни организации и методы познания живой природы.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2 часа)</w:t>
            </w:r>
          </w:p>
        </w:tc>
      </w:tr>
      <w:tr w:rsidR="00A835A9" w:rsidTr="006352CB">
        <w:trPr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Сущность и свойства живого. Отличительные признаки живой природы. Уровневая организация и эволюция.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https://interneturok.ru/lesson/biology/10-klass/bvvedenieb/suschnost-zhizni-i-svoystva-zhivogo</w:t>
              </w:r>
            </w:hyperlink>
          </w:p>
        </w:tc>
      </w:tr>
      <w:tr w:rsidR="00A835A9" w:rsidTr="006352CB">
        <w:trPr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Основные уровни  организации живой природы и методы познания живой природы. Роль биологических теорий, идей, гипотез в формировании современной естественнонаучной картины мира.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https://interneturok.ru/lesson/biology/10-klass/bvvedenieb/metody-issledovaniya-v-biologii</w:t>
              </w:r>
            </w:hyperlink>
          </w:p>
        </w:tc>
      </w:tr>
      <w:tr w:rsidR="006352CB" w:rsidTr="004C7243">
        <w:trPr>
          <w:trHeight w:val="357"/>
        </w:trPr>
        <w:tc>
          <w:tcPr>
            <w:tcW w:w="1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Раздел 2. Клетка</w:t>
            </w: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11 часов)</w:t>
            </w:r>
          </w:p>
        </w:tc>
      </w:tr>
      <w:tr w:rsidR="006352CB" w:rsidTr="00D7791F">
        <w:trPr>
          <w:trHeight w:val="357"/>
        </w:trPr>
        <w:tc>
          <w:tcPr>
            <w:tcW w:w="1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2.1. История изучения клетки. Клеточная теория.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1 час)</w:t>
            </w:r>
          </w:p>
        </w:tc>
      </w:tr>
      <w:tr w:rsidR="00A835A9" w:rsidTr="006352CB">
        <w:trPr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История изучения клетки. Работы Р.Гука, Р.Вирхова, К.Бэра,  </w:t>
            </w:r>
            <w:proofErr w:type="spell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М.Шлейдена</w:t>
            </w:r>
            <w:proofErr w:type="spell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и Т. Шванна.  Клеточная теория. </w:t>
            </w: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Развитие знаний о клетке. Роль клеточной теории в становлении современной естественнонаучной картины мира.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482F98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https://resh.edu.ru/subject/lesson/2114/start/</w:t>
              </w:r>
            </w:hyperlink>
          </w:p>
        </w:tc>
      </w:tr>
      <w:tr w:rsidR="006352CB" w:rsidTr="00A13F03">
        <w:trPr>
          <w:trHeight w:val="357"/>
        </w:trPr>
        <w:tc>
          <w:tcPr>
            <w:tcW w:w="1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Тема 2.2. Химический состав клетки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4 часа)</w:t>
            </w:r>
          </w:p>
        </w:tc>
      </w:tr>
      <w:tr w:rsidR="00A835A9" w:rsidTr="006352CB">
        <w:trPr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Неорганические вещества клетки. Роль неорганических веще</w:t>
            </w:r>
            <w:proofErr w:type="gram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ств в кл</w:t>
            </w:r>
            <w:proofErr w:type="gram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етке и организме человека.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tabs>
                <w:tab w:val="left" w:pos="411"/>
                <w:tab w:val="center" w:pos="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tabs>
                <w:tab w:val="left" w:pos="411"/>
                <w:tab w:val="center" w:pos="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4965C5" w:rsidRPr="0006652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https://interneturok.ru/lesson/biology/10-klass/bosnovy-citologii-b/osobennosti-himicheskogo-sostava-kletki</w:t>
              </w:r>
            </w:hyperlink>
          </w:p>
        </w:tc>
      </w:tr>
      <w:tr w:rsidR="00A835A9" w:rsidTr="006352CB">
        <w:trPr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Органические вещества клетки: липиды, углеводы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https://interneturok.ru/lesson/biology/10-klass/bosnovy-citologii-b/uglevody-i-ih-rol-v-zhiznedeyatelnosti-kletki</w:t>
              </w:r>
            </w:hyperlink>
          </w:p>
        </w:tc>
      </w:tr>
      <w:tr w:rsidR="00A835A9" w:rsidTr="006352CB">
        <w:trPr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Белки: строение, структура, функции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https://interneturok.ru/lesson/biology/10-klass/bosnovy-citologii-b/aminokisloty-belki-stroenie-belkov-urovni-organizatsii-belkovoy-molekuly</w:t>
              </w:r>
            </w:hyperlink>
          </w:p>
        </w:tc>
      </w:tr>
      <w:tr w:rsidR="00A835A9" w:rsidTr="006352CB">
        <w:trPr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Нуклеиновые кислоты. Роль органических веще</w:t>
            </w:r>
            <w:proofErr w:type="gram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ств в кл</w:t>
            </w:r>
            <w:proofErr w:type="gram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етке и организме человека.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https://interneturok.ru/lesson/biology/10-klass/bosnovy-citologii-b/nukleinovye-kisloty-i-ih-rol-v-zhiznedeyatelnosti-kletki-stroenie-i-funktsii-dnk</w:t>
              </w:r>
            </w:hyperlink>
          </w:p>
        </w:tc>
      </w:tr>
      <w:tr w:rsidR="006352CB" w:rsidTr="00555B8C">
        <w:trPr>
          <w:trHeight w:val="357"/>
        </w:trPr>
        <w:tc>
          <w:tcPr>
            <w:tcW w:w="1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Тема 2.3. Строение </w:t>
            </w:r>
            <w:proofErr w:type="spell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эукариотической</w:t>
            </w:r>
            <w:proofErr w:type="spell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и </w:t>
            </w:r>
            <w:proofErr w:type="spell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прокариотической</w:t>
            </w:r>
            <w:proofErr w:type="spell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клеток.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4 часа)</w:t>
            </w: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Строение </w:t>
            </w:r>
            <w:proofErr w:type="spell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прокариотической</w:t>
            </w:r>
            <w:proofErr w:type="spell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клетки. Основные части и органоиды клетки, их функции. Доядерные клетки.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482F98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https://resh.edu.ru/subject/lesson/1587/start/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Эукариотическая</w:t>
            </w:r>
            <w:proofErr w:type="spell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клетка. Цитоплазма. Органоиды клетки. Ядерные клетки.</w:t>
            </w:r>
            <w:r w:rsidR="006352CB"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Лабораторная работа № 1 «Наблюдение клеток растений и животных под микроскопом на готовых микропрепаратах и их описание»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Лабораторная работа № 1«Наблюдение клеток растений и животных под микроскопом на готовых микропрепаратах и их описание»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11.3.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Клеточное ядро. Хромосомы.</w:t>
            </w:r>
            <w:r w:rsidR="006352CB"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Лабораторная работа № 2 «Приготовление и описание микропрепарата клеток растений»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Лабораторная работа № 2«Приготовление и описание микропрепарата клеток растений»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12.4.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Особенности строения растительной клетки.</w:t>
            </w:r>
            <w:r w:rsidR="006352CB"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Практическая работа № 1 «Сравнение строения клеток растений и животных»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Практическая работа № 1«Сравнение строения клеток растений и животных»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hyperlink r:id="rId14" w:history="1">
              <w:r w:rsidR="004965C5" w:rsidRPr="00066521">
                <w:rPr>
                  <w:rStyle w:val="a5"/>
                  <w:rFonts w:ascii="Times New Roman" w:hAnsi="Times New Roman"/>
                  <w:spacing w:val="2"/>
                  <w:sz w:val="28"/>
                  <w:szCs w:val="28"/>
                </w:rPr>
                <w:t>https://interneturok.ru/lesson/biology/10-klass/bosnovy-citologii-b/shodstva-i-razlichiya-v-stroenii-kletok-rasteniy-zhivotnyh-gribov</w:t>
              </w:r>
            </w:hyperlink>
          </w:p>
        </w:tc>
      </w:tr>
      <w:tr w:rsidR="006352CB" w:rsidTr="00BB1F0F">
        <w:trPr>
          <w:gridAfter w:val="1"/>
          <w:wAfter w:w="135" w:type="dxa"/>
          <w:trHeight w:val="357"/>
        </w:trPr>
        <w:tc>
          <w:tcPr>
            <w:tcW w:w="15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2.4. Реализация наследственной информации в клетке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1 час)</w:t>
            </w: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13.1.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Реализация наследственной информации в клетке. Строение и функции хромосом. ДНК-носитель наследственной информации. Значение постоянства числа и формы хромосом в клетках. Ген. Генетический код.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2CB" w:rsidTr="00874553">
        <w:trPr>
          <w:gridAfter w:val="1"/>
          <w:wAfter w:w="135" w:type="dxa"/>
          <w:trHeight w:val="357"/>
        </w:trPr>
        <w:tc>
          <w:tcPr>
            <w:tcW w:w="15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Тема 2.5. Вирусы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1 час)</w:t>
            </w: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14.1.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Вирусы – неклеточные формы.</w:t>
            </w:r>
          </w:p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Контрольная работа № 1«Клеточное строение организма»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https://interneturok.ru/lesson/biology/10-klass/bosnovy-citologii-b/nekletochnye-formy-zhizni-virusy-i-bakteriofagi</w:t>
              </w:r>
            </w:hyperlink>
          </w:p>
        </w:tc>
      </w:tr>
      <w:tr w:rsidR="006352CB" w:rsidTr="00C75AB7">
        <w:trPr>
          <w:gridAfter w:val="1"/>
          <w:wAfter w:w="135" w:type="dxa"/>
          <w:trHeight w:val="357"/>
        </w:trPr>
        <w:tc>
          <w:tcPr>
            <w:tcW w:w="15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Раздел 3. Организм</w:t>
            </w: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20 часов)</w:t>
            </w:r>
          </w:p>
        </w:tc>
      </w:tr>
      <w:tr w:rsidR="006352CB" w:rsidTr="0034594B">
        <w:trPr>
          <w:gridAfter w:val="1"/>
          <w:wAfter w:w="135" w:type="dxa"/>
          <w:trHeight w:val="357"/>
        </w:trPr>
        <w:tc>
          <w:tcPr>
            <w:tcW w:w="15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3.1. Организм – единое целое. Многообразие живых организмов.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1 час)</w:t>
            </w: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15.1.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Организм - единое целое. Многообразие живых организмов.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2CB" w:rsidTr="00CD5C28">
        <w:trPr>
          <w:gridAfter w:val="1"/>
          <w:wAfter w:w="135" w:type="dxa"/>
          <w:trHeight w:val="357"/>
        </w:trPr>
        <w:tc>
          <w:tcPr>
            <w:tcW w:w="15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3.2. Обмен веществ и превращение энергии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2 часа)</w:t>
            </w: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16.1.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Энергетический обмен. Обмен веществ и энергии- свойства живых организмов.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https://interneturok.ru/lesson/biology/10-klass/bosnovy-citologii-b/energeticheskiy-obmen-v-kletke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17.2.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Пластический обмен и фотосинтез.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482F98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https://resh.edu.ru/subject/lesson/1590/start/</w:t>
              </w:r>
            </w:hyperlink>
          </w:p>
        </w:tc>
      </w:tr>
      <w:tr w:rsidR="006352CB" w:rsidTr="0085212F">
        <w:trPr>
          <w:gridAfter w:val="1"/>
          <w:wAfter w:w="135" w:type="dxa"/>
          <w:trHeight w:val="357"/>
        </w:trPr>
        <w:tc>
          <w:tcPr>
            <w:tcW w:w="15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3.3. Размножение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4 часа)</w:t>
            </w: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18.1.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Деление клетки – основа роста, развития и размножения организмов. Митоз.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https://interneturok.ru/lesson/biology/10-klass/razmnozhenie-i-individualnoe-razvitie-organizmov/mitoz-amitoz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19.2.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Размножение: бесполое и половое.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https://interneturok.ru/lesson/biology/10-klass/razmnozhenie-i-individualnoe-razvitie-organizmov/formy-razmnozheniya-organizmov-bespoloe-</w:t>
              </w:r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lastRenderedPageBreak/>
                <w:t>razmnozhenie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20.3.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Образование половых клеток. Мейоз.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482F98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https://resh.edu.ru/subject/lesson/2484/start/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21.4.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Оплодотворение, его значение. Искусственное оплодотворение у растений и животных.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4965C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https://interneturok.ru/lesson/biology/10-klass/razmnozhenie-i-individualnoe-razvitie-organizmov/oplodotvorenie</w:t>
              </w:r>
            </w:hyperlink>
          </w:p>
        </w:tc>
      </w:tr>
      <w:tr w:rsidR="006352CB" w:rsidTr="00D63770">
        <w:trPr>
          <w:gridAfter w:val="1"/>
          <w:wAfter w:w="135" w:type="dxa"/>
          <w:trHeight w:val="242"/>
        </w:trPr>
        <w:tc>
          <w:tcPr>
            <w:tcW w:w="15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3.4. Индивидуальное развитие организмов (онтогенез)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2 часа)</w:t>
            </w: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22.1.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Индивидуальное развитие организма (онтогенез). Причины нарушений развития организмов.</w:t>
            </w:r>
            <w:r w:rsidR="006352CB"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Практическая работа № 2 «Выявление признаков сходства зародышей человека и других млекопитающих как доказательство их родства»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Практическая работа № 2«Выявление признаков сходства зародышей человека и других млекопитающих как доказательство их родства»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hyperlink r:id="rId22" w:history="1">
              <w:r w:rsidR="00017CF4" w:rsidRPr="00066521">
                <w:rPr>
                  <w:rStyle w:val="a5"/>
                  <w:rFonts w:ascii="Times New Roman" w:hAnsi="Times New Roman"/>
                  <w:spacing w:val="2"/>
                  <w:sz w:val="28"/>
                  <w:szCs w:val="28"/>
                </w:rPr>
                <w:t>https://interneturok.ru/lesson/biology/10-klass/razmnozhenie-i-individualnoe-razvitie-organizmov/ontogenez-individualnoe-razvitie-organizma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23.2.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 w:rsidP="00066521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Онтогенез человека. Репродуктивное здоровье. Последствия влияния алкоголя, никотина и наркотических веществ на развитие зародыша человека.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52CB" w:rsidTr="009D1224">
        <w:trPr>
          <w:gridAfter w:val="1"/>
          <w:wAfter w:w="135" w:type="dxa"/>
          <w:trHeight w:val="357"/>
        </w:trPr>
        <w:tc>
          <w:tcPr>
            <w:tcW w:w="15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CB" w:rsidRPr="00066521" w:rsidRDefault="006352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3.5. Наследственность и изменчивость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8 часов)</w:t>
            </w: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24.1.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Наследственность и изменчивост</w:t>
            </w:r>
            <w:proofErr w:type="gram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ь-</w:t>
            </w:r>
            <w:proofErr w:type="gram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свойства организмов. Генетика наука о закономерностях </w:t>
            </w: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наследственности и изменчивости. Г. Мендель – основоположник генетики. Генетическая терминология и символика.</w:t>
            </w:r>
            <w:r w:rsidR="00482F98"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Практическая работа № 3 «Составление простейших схем скрещивания»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Практическая работа № 3«Составление простейших схем скрещивания»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hyperlink r:id="rId23" w:history="1">
              <w:r w:rsidR="00482F98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https://resh.edu.ru/subject/lesson/2480/start/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25.2.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Закономерности наследования, установленные Г.Менделем. Моногибридное скрещивание.</w:t>
            </w:r>
            <w:r w:rsidR="00482F98"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Практическая работа № 4 «Решение генетических задач на 1 и 2 законы Менделя»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Практическая работа № 4«Решение генетических задач на 1 и 2 законы Менделя»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hyperlink r:id="rId24" w:history="1">
              <w:r w:rsidR="00017CF4" w:rsidRPr="00066521">
                <w:rPr>
                  <w:rStyle w:val="a5"/>
                  <w:rFonts w:ascii="Times New Roman" w:hAnsi="Times New Roman"/>
                  <w:spacing w:val="2"/>
                  <w:sz w:val="28"/>
                  <w:szCs w:val="28"/>
                </w:rPr>
                <w:t>https://interneturok.ru/lesson/biology/10-klass/osnovy-genetiki/reshenie-geneticheskih-zadach-na-monogibridnoe-skreschivanie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26.3.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Дигибридное</w:t>
            </w:r>
            <w:proofErr w:type="spell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скрещивание.</w:t>
            </w:r>
            <w:r w:rsidR="00482F98"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Практическая работа № 5 «Решение задач на 3 закон Менделя»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Практическая работа № 5«Решение задач на 3 закон Менделя»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hyperlink r:id="rId25" w:history="1">
              <w:r w:rsidR="00017CF4" w:rsidRPr="00066521">
                <w:rPr>
                  <w:rStyle w:val="a5"/>
                  <w:rFonts w:ascii="Times New Roman" w:hAnsi="Times New Roman"/>
                  <w:spacing w:val="2"/>
                  <w:sz w:val="28"/>
                  <w:szCs w:val="28"/>
                </w:rPr>
                <w:t>https://interneturok.ru/lesson/biology/10-klass/osnovy-genetiki/reshenie-geneticheskih-zadach-na-digibridnoe-skreschivanie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27.4.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Хромосомная теория наследственности. Сцепленное наследование.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="00017CF4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https://interneturok.ru/lesson/biology/10-klass/osnovy-genetiki/hromosomnaya-teoriya-nasledstvennosti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28.5.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Современное представление о гене и геноме.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="00017CF4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https://interneturok.ru/lesson/biology/10-klass/genetika-cheloveka/genetika-i-zdorovie-cheloveka-gennye-zabolevaniya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29.6.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Генетика пола. Наследование, сцепленное с полом.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8" w:history="1">
              <w:r w:rsidR="0088657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https://resh.edu.ru/subject/lesson/3861/start/295751/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30.7.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Изменчивость наследственная и ненаследственная. Наследственные болезни человека, их причины и профилактика. Влияние мутагенов на организм человека.</w:t>
            </w:r>
            <w:r w:rsidR="00482F98"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Практическая работа № 6 «Выявление источников мутагенов в окружающей среде и оценка их влияния»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Практическая работа № 6«Выявление источников мутагенов в окружающей среде и оценка их влияния»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hyperlink r:id="rId29" w:history="1">
              <w:r w:rsidR="00017CF4" w:rsidRPr="00066521">
                <w:rPr>
                  <w:rStyle w:val="a5"/>
                  <w:rFonts w:ascii="Times New Roman" w:hAnsi="Times New Roman"/>
                  <w:spacing w:val="2"/>
                  <w:sz w:val="28"/>
                  <w:szCs w:val="28"/>
                </w:rPr>
                <w:t>https://interneturok.ru/lesson/biology/10-klass/osnovy-genetiki/nasledstvennaya-izmenchivost-kombinativnaya-i-mutatsionnaya-izmenchivost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31.8.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Модификационная</w:t>
            </w:r>
            <w:proofErr w:type="spell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изменчивость.</w:t>
            </w:r>
          </w:p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Генетика и здоровье. Значение генетики для медицины и селекции.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="00017CF4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https://interneturok.ru/lesson/biology/10-klass/osnovy-genetiki/izmenchivost-vidy-izmenchivosti-modifikatsionnaya-izmenchivost-norma-reaktsii</w:t>
              </w:r>
            </w:hyperlink>
          </w:p>
        </w:tc>
      </w:tr>
      <w:tr w:rsidR="00482F98" w:rsidTr="000A419C">
        <w:trPr>
          <w:gridAfter w:val="1"/>
          <w:wAfter w:w="135" w:type="dxa"/>
          <w:trHeight w:val="357"/>
        </w:trPr>
        <w:tc>
          <w:tcPr>
            <w:tcW w:w="15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98" w:rsidRPr="00066521" w:rsidRDefault="00482F98">
            <w:pPr>
              <w:tabs>
                <w:tab w:val="right" w:pos="4664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Тема 3.6. Основы селекции. Биотехнология (</w:t>
            </w:r>
            <w:r w:rsidRPr="00066521">
              <w:rPr>
                <w:rFonts w:ascii="Times New Roman" w:hAnsi="Times New Roman"/>
                <w:sz w:val="28"/>
                <w:szCs w:val="28"/>
              </w:rPr>
              <w:t>2 часа)</w:t>
            </w: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32.1.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Повторение и обобщение за курс. Контрольная работа № 2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33.2.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Селекция. Учение Н</w:t>
            </w:r>
            <w:proofErr w:type="gramStart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,И</w:t>
            </w:r>
            <w:proofErr w:type="gramEnd"/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. Вавилова о центрах многообразия и происхождения культурных растений. Основные методы селекции: гибридизация, искусственный </w:t>
            </w: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отбор.</w:t>
            </w:r>
            <w:r w:rsidR="00482F98"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Практическая работа № 7 «Изучение многообразия сортов растений»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Практическая работа № 7«Изучение многообразия сортов растений»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6B1A3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hyperlink r:id="rId31" w:history="1">
              <w:r w:rsidR="00886575" w:rsidRPr="00066521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https://resh.edu.ru/subject/lesson/3861/start/295751/</w:t>
              </w:r>
            </w:hyperlink>
          </w:p>
        </w:tc>
      </w:tr>
      <w:tr w:rsidR="00A835A9" w:rsidTr="006352CB">
        <w:trPr>
          <w:gridAfter w:val="1"/>
          <w:wAfter w:w="135" w:type="dxa"/>
          <w:trHeight w:val="35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z w:val="28"/>
                <w:szCs w:val="28"/>
              </w:rPr>
              <w:t>34.1.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Биотехнология: достижения и перспективы развития. Этические аспекты развития некоторых исследований в биотехнологии (клонирование человека).</w:t>
            </w:r>
            <w:r w:rsidR="00482F98" w:rsidRPr="0006652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Практическая работа № 8 «Анализ и оценка этических аспектов развития некоторых исследований в биотехнологии»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66521">
              <w:rPr>
                <w:rFonts w:ascii="Times New Roman" w:hAnsi="Times New Roman"/>
                <w:spacing w:val="2"/>
                <w:sz w:val="28"/>
                <w:szCs w:val="28"/>
              </w:rPr>
              <w:t>Практическая работа № 8«Анализ и оценка этических аспектов развития некоторых исследований в биотехнологии»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9" w:rsidRPr="00066521" w:rsidRDefault="00A835A9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260BCA" w:rsidRDefault="00260BCA"/>
    <w:sectPr w:rsidR="00260BCA" w:rsidSect="00A835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1FA"/>
    <w:multiLevelType w:val="hybridMultilevel"/>
    <w:tmpl w:val="16309CB6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0EE5"/>
    <w:multiLevelType w:val="hybridMultilevel"/>
    <w:tmpl w:val="D51ACF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3782"/>
    <w:multiLevelType w:val="hybridMultilevel"/>
    <w:tmpl w:val="653C0E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7195D"/>
    <w:multiLevelType w:val="hybridMultilevel"/>
    <w:tmpl w:val="6D9A32E4"/>
    <w:lvl w:ilvl="0" w:tplc="811A39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34826"/>
    <w:multiLevelType w:val="hybridMultilevel"/>
    <w:tmpl w:val="17625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712B4"/>
    <w:multiLevelType w:val="hybridMultilevel"/>
    <w:tmpl w:val="78385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95F32"/>
    <w:multiLevelType w:val="hybridMultilevel"/>
    <w:tmpl w:val="79984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E34BA"/>
    <w:multiLevelType w:val="hybridMultilevel"/>
    <w:tmpl w:val="00609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041BB"/>
    <w:multiLevelType w:val="hybridMultilevel"/>
    <w:tmpl w:val="23EA54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5A9"/>
    <w:rsid w:val="00017CF4"/>
    <w:rsid w:val="00066521"/>
    <w:rsid w:val="000B46E2"/>
    <w:rsid w:val="000D1C2B"/>
    <w:rsid w:val="00167381"/>
    <w:rsid w:val="00182552"/>
    <w:rsid w:val="002126AE"/>
    <w:rsid w:val="00235A3C"/>
    <w:rsid w:val="00260BCA"/>
    <w:rsid w:val="002E445F"/>
    <w:rsid w:val="003550C5"/>
    <w:rsid w:val="003B56FC"/>
    <w:rsid w:val="00482F98"/>
    <w:rsid w:val="004965C5"/>
    <w:rsid w:val="006352CB"/>
    <w:rsid w:val="00680AF3"/>
    <w:rsid w:val="006B1A39"/>
    <w:rsid w:val="006B490B"/>
    <w:rsid w:val="00745C9E"/>
    <w:rsid w:val="00886575"/>
    <w:rsid w:val="00A32195"/>
    <w:rsid w:val="00A835A9"/>
    <w:rsid w:val="00B03E5E"/>
    <w:rsid w:val="00B16656"/>
    <w:rsid w:val="00B92AD6"/>
    <w:rsid w:val="00BB73F4"/>
    <w:rsid w:val="00BC4264"/>
    <w:rsid w:val="00EE4FA7"/>
    <w:rsid w:val="00FA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35A9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835A9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482F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C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35A9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835A9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482F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C4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14/start/" TargetMode="External"/><Relationship Id="rId13" Type="http://schemas.openxmlformats.org/officeDocument/2006/relationships/hyperlink" Target="https://resh.edu.ru/subject/lesson/1587/start/" TargetMode="External"/><Relationship Id="rId18" Type="http://schemas.openxmlformats.org/officeDocument/2006/relationships/hyperlink" Target="https://interneturok.ru/lesson/biology/10-klass/razmnozhenie-i-individualnoe-razvitie-organizmov/mitoz-amitoz" TargetMode="External"/><Relationship Id="rId26" Type="http://schemas.openxmlformats.org/officeDocument/2006/relationships/hyperlink" Target="https://interneturok.ru/lesson/biology/10-klass/osnovy-genetiki/hromosomnaya-teoriya-nasledstvenno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biology/10-klass/razmnozhenie-i-individualnoe-razvitie-organizmov/oplodotvorenie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interneturok.ru/lesson/biology/10-klass/bvvedenieb/metody-issledovaniya-v-biologii" TargetMode="External"/><Relationship Id="rId12" Type="http://schemas.openxmlformats.org/officeDocument/2006/relationships/hyperlink" Target="https://interneturok.ru/lesson/biology/10-klass/bosnovy-citologii-b/nukleinovye-kisloty-i-ih-rol-v-zhiznedeyatelnosti-kletki-stroenie-i-funktsii-dnk" TargetMode="External"/><Relationship Id="rId17" Type="http://schemas.openxmlformats.org/officeDocument/2006/relationships/hyperlink" Target="https://resh.edu.ru/subject/lesson/1590/start/" TargetMode="External"/><Relationship Id="rId25" Type="http://schemas.openxmlformats.org/officeDocument/2006/relationships/hyperlink" Target="https://interneturok.ru/lesson/biology/10-klass/osnovy-genetiki/reshenie-geneticheskih-zadach-na-digibridnoe-skreschivani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biology/10-klass/bosnovy-citologii-b/energeticheskiy-obmen-v-kletke" TargetMode="External"/><Relationship Id="rId20" Type="http://schemas.openxmlformats.org/officeDocument/2006/relationships/hyperlink" Target="https://resh.edu.ru/subject/lesson/2484/start/" TargetMode="External"/><Relationship Id="rId29" Type="http://schemas.openxmlformats.org/officeDocument/2006/relationships/hyperlink" Target="https://interneturok.ru/lesson/biology/10-klass/osnovy-genetiki/nasledstvennaya-izmenchivost-kombinativnaya-i-mutatsionnaya-izmenchiv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10-klass/bvvedenieb/suschnost-zhizni-i-svoystva-zhivogo" TargetMode="External"/><Relationship Id="rId11" Type="http://schemas.openxmlformats.org/officeDocument/2006/relationships/hyperlink" Target="https://interneturok.ru/lesson/biology/10-klass/bosnovy-citologii-b/aminokisloty-belki-stroenie-belkov-urovni-organizatsii-belkovoy-molekuly" TargetMode="External"/><Relationship Id="rId24" Type="http://schemas.openxmlformats.org/officeDocument/2006/relationships/hyperlink" Target="https://interneturok.ru/lesson/biology/10-klass/osnovy-genetiki/reshenie-geneticheskih-zadach-na-monogibridnoe-skreschivani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subject/lesson/3827/start/118940/" TargetMode="External"/><Relationship Id="rId15" Type="http://schemas.openxmlformats.org/officeDocument/2006/relationships/hyperlink" Target="https://interneturok.ru/lesson/biology/10-klass/bosnovy-citologii-b/nekletochnye-formy-zhizni-virusy-i-bakteriofagi" TargetMode="External"/><Relationship Id="rId23" Type="http://schemas.openxmlformats.org/officeDocument/2006/relationships/hyperlink" Target="https://resh.edu.ru/subject/lesson/2480/start/" TargetMode="External"/><Relationship Id="rId28" Type="http://schemas.openxmlformats.org/officeDocument/2006/relationships/hyperlink" Target="https://resh.edu.ru/subject/lesson/3861/start/295751/" TargetMode="External"/><Relationship Id="rId10" Type="http://schemas.openxmlformats.org/officeDocument/2006/relationships/hyperlink" Target="https://interneturok.ru/lesson/biology/10-klass/bosnovy-citologii-b/uglevody-i-ih-rol-v-zhiznedeyatelnosti-kletki" TargetMode="External"/><Relationship Id="rId19" Type="http://schemas.openxmlformats.org/officeDocument/2006/relationships/hyperlink" Target="https://interneturok.ru/lesson/biology/10-klass/razmnozhenie-i-individualnoe-razvitie-organizmov/formy-razmnozheniya-organizmov-bespoloe-razmnozhenie" TargetMode="External"/><Relationship Id="rId31" Type="http://schemas.openxmlformats.org/officeDocument/2006/relationships/hyperlink" Target="https://resh.edu.ru/subject/lesson/3861/start/2957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biology/10-klass/bosnovy-citologii-b/osobennosti-himicheskogo-sostava-kletki" TargetMode="External"/><Relationship Id="rId14" Type="http://schemas.openxmlformats.org/officeDocument/2006/relationships/hyperlink" Target="https://interneturok.ru/lesson/biology/10-klass/bosnovy-citologii-b/shodstva-i-razlichiya-v-stroenii-kletok-rasteniy-zhivotnyh-gribov" TargetMode="External"/><Relationship Id="rId22" Type="http://schemas.openxmlformats.org/officeDocument/2006/relationships/hyperlink" Target="https://interneturok.ru/lesson/biology/10-klass/razmnozhenie-i-individualnoe-razvitie-organizmov/ontogenez-individualnoe-razvitie-organizma" TargetMode="External"/><Relationship Id="rId27" Type="http://schemas.openxmlformats.org/officeDocument/2006/relationships/hyperlink" Target="https://interneturok.ru/lesson/biology/10-klass/genetika-cheloveka/genetika-i-zdorovie-cheloveka-gennye-zabolevaniya" TargetMode="External"/><Relationship Id="rId30" Type="http://schemas.openxmlformats.org/officeDocument/2006/relationships/hyperlink" Target="https://interneturok.ru/lesson/biology/10-klass/osnovy-genetiki/izmenchivost-vidy-izmenchivosti-modifikatsionnaya-izmenchivost-norma-reak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4647</Words>
  <Characters>26492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17</cp:revision>
  <dcterms:created xsi:type="dcterms:W3CDTF">2021-09-16T17:46:00Z</dcterms:created>
  <dcterms:modified xsi:type="dcterms:W3CDTF">2021-10-05T06:54:00Z</dcterms:modified>
</cp:coreProperties>
</file>