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A" w:rsidRPr="00B4503A" w:rsidRDefault="00B4503A">
      <w:pPr>
        <w:rPr>
          <w:sz w:val="32"/>
          <w:szCs w:val="32"/>
        </w:rPr>
      </w:pPr>
      <w:r w:rsidRPr="00B4503A">
        <w:rPr>
          <w:sz w:val="32"/>
          <w:szCs w:val="32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17"/>
        <w:gridCol w:w="2120"/>
        <w:gridCol w:w="2452"/>
      </w:tblGrid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выпуска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классы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1.Уроки  русского  языка с применением информационных технологий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Москва «Планета», </w:t>
            </w:r>
          </w:p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язык. Интерактивные диагностические материалы.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Москва «Планета», </w:t>
            </w:r>
          </w:p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язык. Интерактивные тренировочные задания.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Москва «Планета», </w:t>
            </w:r>
          </w:p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4.Ассоциативный орфографический словарь. Практикум по русскому языку.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Москва «Планета», </w:t>
            </w:r>
          </w:p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Русский язык. Подготовка к ГИА. Тексты для прослушивания.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 Легион», 2014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Русский язык. 10-11 класс. Методики. Материалы к урокам.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«Учитель», 2013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Русский язык. 5-9 класс. Методики. Материалы к урокам.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«Учитель», 2013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Виртуальная школа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Уроки русского языка.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«Кирилл 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2009,  с изменениями и дополнениями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3A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Русский язык. ЕГЭ. Система подготовки. Варианты заданий.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«Учитель», 2015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A" w:rsidRDefault="00B4503A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4DA5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BF4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1С: Репетитор. Русский язык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«1С», 2002.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4DA5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Программа-тренажёр по русскому языку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Гуру Софт, 2001.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4DA5" w:rsidTr="00020308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Русский язык. Государственная итоговая аттестация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«Учитель», 2011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5" w:rsidRDefault="00BF4DA5" w:rsidP="00020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503A" w:rsidRDefault="00B4503A" w:rsidP="00B4503A">
      <w:pPr>
        <w:rPr>
          <w:sz w:val="32"/>
          <w:szCs w:val="32"/>
        </w:rPr>
      </w:pPr>
    </w:p>
    <w:p w:rsidR="00962D70" w:rsidRDefault="00962D70" w:rsidP="00962D70">
      <w:pPr>
        <w:rPr>
          <w:sz w:val="32"/>
          <w:szCs w:val="32"/>
        </w:rPr>
      </w:pPr>
      <w:r>
        <w:rPr>
          <w:sz w:val="32"/>
          <w:szCs w:val="32"/>
        </w:rPr>
        <w:t>Литература</w:t>
      </w:r>
    </w:p>
    <w:p w:rsidR="00962D70" w:rsidRDefault="00962D70" w:rsidP="00962D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17"/>
        <w:gridCol w:w="2120"/>
        <w:gridCol w:w="2452"/>
      </w:tblGrid>
      <w:tr w:rsidR="00962D70" w:rsidTr="00962D70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выпуска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классы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962D70" w:rsidTr="00962D70">
        <w:trPr>
          <w:trHeight w:val="62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1.Уроки литературы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«Кирилл 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2009,  с изменениями и дополнениями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 вот они опять знакомые места… (Виртуальная экскурсия по некрасовским местам)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 «Русская летопись», 2008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3.Фонохрестоматия к учебнику «Литература. 5- 9 классы»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4.Новые образовательные стандарты.  Организация внеурочной деятельности учащихся по литературе.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«Планета», 2014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Г.В. Москвин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Е.Л. Ерохина</w:t>
            </w:r>
          </w:p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Литература. Программа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«Отечественные экранизации»  («Преступление и наказание»,  «Жестокий романс»,  «Пиковая дама», </w:t>
            </w:r>
            <w:proofErr w:type="gramEnd"/>
          </w:p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Несколько дней из жизни Обломова»)</w:t>
            </w:r>
            <w:proofErr w:type="gram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«Торнадо Видео», </w:t>
            </w:r>
          </w:p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«Отечественные экранизации»  («Тихий Дон»,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«Война и мир»)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Цифра-медиа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Аудиоэкскурсия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«Петербург Достоевского»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«1С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Паблишинг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Программно-методический комплекс «Н.В. Гоголь»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ГОУЯ «ИРО», 2007.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Пастернак Б.Л. Полное собрание звукозаписей авторского чтения.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Студия АРДИС, 2014.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Николай Васильевич Гоголь «Мёртвые души» Поэма. Том 1-2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Россия, 2013.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12.Учебное пособие «Слово о полку Игореве»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Ярославский государственный университет, 2002.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А.С. Пушкин в зеркале двух столетий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1999.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Сергей Есенин «Любовь хулигана»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Иван Васильевич меняет профессию» (по мотивам пьесы М. Булгакова)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«Крупный план», 2002.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962D70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Учебное пособие.  Н.А.Некрасов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П.Г.Демидова</w:t>
            </w:r>
          </w:p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Ярославль, 2004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503A" w:rsidRDefault="00B4503A">
      <w:pPr>
        <w:rPr>
          <w:sz w:val="32"/>
          <w:szCs w:val="32"/>
        </w:rPr>
      </w:pPr>
    </w:p>
    <w:p w:rsidR="00962D70" w:rsidRDefault="00962D70" w:rsidP="00962D70">
      <w:pPr>
        <w:rPr>
          <w:sz w:val="36"/>
          <w:szCs w:val="36"/>
        </w:rPr>
      </w:pPr>
      <w:r w:rsidRPr="005328A0">
        <w:rPr>
          <w:sz w:val="36"/>
          <w:szCs w:val="36"/>
        </w:rPr>
        <w:t>Мировая художественная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17"/>
        <w:gridCol w:w="2120"/>
        <w:gridCol w:w="2452"/>
      </w:tblGrid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выпуска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классы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5328A0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МХК  10 класс.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Емохонова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Дополнительные материалы: иллюстрации и музыкальные фрагменты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Москва «Академия»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5328A0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МХК  11 класс.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Емохонова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Дополнительные материалы: иллюстрации и музыкальные фрагменты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«Академия»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5328A0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МХК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Библиотека электронных наглядных пособий 10-11 класс)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914109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Инфостудия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5328A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5328A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5328A0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 Петербург и его пригороды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 «Амфора»  Санкт- Петербург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5328A0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«Золотое кольцо России» Ярославская область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«Видео- тур»</w:t>
            </w:r>
          </w:p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962D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D13FB">
              <w:rPr>
                <w:rFonts w:ascii="Times New Roman" w:hAnsi="Times New Roman" w:cs="Times New Roman"/>
                <w:sz w:val="28"/>
                <w:szCs w:val="28"/>
              </w:rPr>
              <w:t>Мировые сокровища культуры.  Выпуск 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ВВС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962D70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3FB">
              <w:rPr>
                <w:rFonts w:ascii="Times New Roman" w:hAnsi="Times New Roman" w:cs="Times New Roman"/>
                <w:sz w:val="28"/>
                <w:szCs w:val="28"/>
              </w:rPr>
              <w:t>Мировые сокровища культуры. Выпуск 18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ВВС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RPr="000D13FB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B"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Выпуск 21.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450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ВВС</w:t>
            </w:r>
            <w:r w:rsidRPr="000D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F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RPr="000D13FB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450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РЦ ЭМТО, «Кирилл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Pr="000D13FB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D70" w:rsidRPr="000D13FB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час в Оружейной палате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Кремль», Москва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D70" w:rsidRPr="000D13FB" w:rsidTr="0045049E">
        <w:trPr>
          <w:trHeight w:val="6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962D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Наследие человечества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ООО,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 w:rsidP="00450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62D70" w:rsidRPr="0058610C" w:rsidRDefault="00962D70">
      <w:pPr>
        <w:rPr>
          <w:sz w:val="32"/>
          <w:szCs w:val="32"/>
        </w:rPr>
      </w:pPr>
    </w:p>
    <w:sectPr w:rsidR="00962D70" w:rsidRPr="0058610C" w:rsidSect="005861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0395E56"/>
    <w:multiLevelType w:val="hybridMultilevel"/>
    <w:tmpl w:val="63A0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0C"/>
    <w:rsid w:val="001F2232"/>
    <w:rsid w:val="0058610C"/>
    <w:rsid w:val="00962D70"/>
    <w:rsid w:val="009B715B"/>
    <w:rsid w:val="00A20093"/>
    <w:rsid w:val="00A2696D"/>
    <w:rsid w:val="00B4503A"/>
    <w:rsid w:val="00BF4DA5"/>
    <w:rsid w:val="00D4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70"/>
    <w:pPr>
      <w:ind w:left="720"/>
      <w:contextualSpacing/>
    </w:pPr>
  </w:style>
  <w:style w:type="paragraph" w:styleId="a5">
    <w:name w:val="No Spacing"/>
    <w:uiPriority w:val="1"/>
    <w:qFormat/>
    <w:rsid w:val="00962D7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2017-10-30T08:13:00Z</dcterms:created>
  <dcterms:modified xsi:type="dcterms:W3CDTF">2017-11-17T10:53:00Z</dcterms:modified>
</cp:coreProperties>
</file>