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E2" w:rsidRDefault="004A15E2" w:rsidP="004A15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4A15E2" w:rsidRDefault="004A15E2" w:rsidP="004A15E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Департамент образования Ярославской области‌‌</w:t>
      </w:r>
    </w:p>
    <w:p w:rsidR="004A15E2" w:rsidRDefault="004A15E2" w:rsidP="004A15E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Администрация Гаврилов - Ямского района‌​</w:t>
      </w:r>
    </w:p>
    <w:p w:rsidR="004A15E2" w:rsidRDefault="004A15E2" w:rsidP="004A15E2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МОУ СШ №3 г. Гаврилов-Яма</w:t>
      </w:r>
    </w:p>
    <w:p w:rsidR="004A15E2" w:rsidRDefault="004A15E2" w:rsidP="004A15E2">
      <w:pPr>
        <w:rPr>
          <w:b/>
          <w:sz w:val="28"/>
          <w:szCs w:val="28"/>
        </w:rPr>
      </w:pPr>
    </w:p>
    <w:p w:rsidR="004A15E2" w:rsidRPr="007A5F08" w:rsidRDefault="004A15E2" w:rsidP="004A15E2">
      <w:pPr>
        <w:jc w:val="center"/>
        <w:rPr>
          <w:sz w:val="28"/>
          <w:szCs w:val="28"/>
        </w:rPr>
      </w:pPr>
    </w:p>
    <w:p w:rsidR="004A15E2" w:rsidRPr="007A5F08" w:rsidRDefault="004A15E2" w:rsidP="00143A3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Pr="007A5F08">
        <w:rPr>
          <w:sz w:val="28"/>
          <w:szCs w:val="28"/>
        </w:rPr>
        <w:t>:</w:t>
      </w:r>
    </w:p>
    <w:p w:rsidR="004A15E2" w:rsidRPr="00B10022" w:rsidRDefault="004A15E2" w:rsidP="00143A37">
      <w:pPr>
        <w:spacing w:line="276" w:lineRule="auto"/>
        <w:jc w:val="right"/>
        <w:rPr>
          <w:sz w:val="28"/>
          <w:szCs w:val="28"/>
        </w:rPr>
      </w:pPr>
      <w:r w:rsidRPr="00B10022">
        <w:rPr>
          <w:sz w:val="28"/>
          <w:szCs w:val="28"/>
        </w:rPr>
        <w:t>Директор школы:</w:t>
      </w:r>
    </w:p>
    <w:p w:rsidR="004A15E2" w:rsidRPr="00B10022" w:rsidRDefault="004A15E2" w:rsidP="00143A3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B10022">
        <w:rPr>
          <w:sz w:val="28"/>
          <w:szCs w:val="28"/>
        </w:rPr>
        <w:t>/Онегина-Кузьмина Н.П</w:t>
      </w:r>
      <w:r w:rsidRPr="00B10022">
        <w:rPr>
          <w:b/>
          <w:sz w:val="28"/>
          <w:szCs w:val="28"/>
        </w:rPr>
        <w:t>./</w:t>
      </w:r>
    </w:p>
    <w:p w:rsidR="00143473" w:rsidRDefault="004A15E2" w:rsidP="00143A37">
      <w:pPr>
        <w:pStyle w:val="a3"/>
        <w:spacing w:line="276" w:lineRule="auto"/>
        <w:rPr>
          <w:sz w:val="30"/>
        </w:rPr>
      </w:pPr>
      <w:r>
        <w:rPr>
          <w:sz w:val="28"/>
          <w:szCs w:val="28"/>
        </w:rPr>
        <w:t xml:space="preserve">                                                   </w:t>
      </w:r>
      <w:r w:rsidR="005865DB">
        <w:rPr>
          <w:sz w:val="28"/>
          <w:szCs w:val="28"/>
        </w:rPr>
        <w:t xml:space="preserve">                 Приказ №  179</w:t>
      </w:r>
      <w:r w:rsidR="00143A37">
        <w:rPr>
          <w:sz w:val="28"/>
          <w:szCs w:val="28"/>
        </w:rPr>
        <w:t xml:space="preserve">/01-02 от </w:t>
      </w:r>
      <w:r w:rsidR="005865DB">
        <w:rPr>
          <w:sz w:val="28"/>
          <w:szCs w:val="28"/>
        </w:rPr>
        <w:t>«02»</w:t>
      </w:r>
      <w:r w:rsidR="00143A37">
        <w:rPr>
          <w:sz w:val="28"/>
          <w:szCs w:val="28"/>
        </w:rPr>
        <w:t>09. 2024</w:t>
      </w:r>
      <w:r>
        <w:rPr>
          <w:sz w:val="28"/>
          <w:szCs w:val="28"/>
        </w:rPr>
        <w:t xml:space="preserve"> года</w:t>
      </w:r>
    </w:p>
    <w:p w:rsidR="00143473" w:rsidRDefault="00143473">
      <w:pPr>
        <w:pStyle w:val="a3"/>
        <w:rPr>
          <w:sz w:val="30"/>
        </w:rPr>
      </w:pPr>
    </w:p>
    <w:p w:rsidR="00143473" w:rsidRDefault="00143473">
      <w:pPr>
        <w:pStyle w:val="a3"/>
        <w:rPr>
          <w:sz w:val="30"/>
        </w:rPr>
      </w:pPr>
    </w:p>
    <w:p w:rsidR="004A15E2" w:rsidRDefault="004A15E2">
      <w:pPr>
        <w:pStyle w:val="a3"/>
        <w:rPr>
          <w:sz w:val="30"/>
        </w:rPr>
      </w:pPr>
    </w:p>
    <w:p w:rsidR="00143473" w:rsidRDefault="00143473">
      <w:pPr>
        <w:pStyle w:val="a3"/>
        <w:rPr>
          <w:sz w:val="30"/>
        </w:rPr>
      </w:pPr>
    </w:p>
    <w:p w:rsidR="00AB3108" w:rsidRDefault="00AB3108">
      <w:pPr>
        <w:pStyle w:val="a3"/>
        <w:rPr>
          <w:sz w:val="30"/>
        </w:rPr>
      </w:pPr>
    </w:p>
    <w:p w:rsidR="00143473" w:rsidRDefault="00143473">
      <w:pPr>
        <w:pStyle w:val="a3"/>
        <w:spacing w:before="6"/>
        <w:rPr>
          <w:sz w:val="23"/>
        </w:rPr>
      </w:pPr>
    </w:p>
    <w:p w:rsidR="00143473" w:rsidRDefault="00585B7C">
      <w:pPr>
        <w:ind w:left="1191" w:right="1198"/>
        <w:jc w:val="center"/>
        <w:rPr>
          <w:b/>
          <w:sz w:val="28"/>
        </w:rPr>
      </w:pPr>
      <w:r>
        <w:rPr>
          <w:b/>
          <w:sz w:val="28"/>
        </w:rPr>
        <w:t>Рабочая</w:t>
      </w:r>
      <w:r w:rsidR="0008658F">
        <w:rPr>
          <w:b/>
          <w:sz w:val="28"/>
        </w:rPr>
        <w:t xml:space="preserve"> </w:t>
      </w:r>
      <w:r>
        <w:rPr>
          <w:b/>
          <w:sz w:val="28"/>
        </w:rPr>
        <w:t>программа</w:t>
      </w:r>
      <w:r w:rsidR="0008658F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08658F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внеурочной</w:t>
      </w:r>
      <w:proofErr w:type="gramEnd"/>
      <w:r w:rsidR="0008658F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143473" w:rsidRPr="00B71664" w:rsidRDefault="00FD7E4F">
      <w:pPr>
        <w:spacing w:before="165"/>
        <w:ind w:left="543" w:right="547"/>
        <w:jc w:val="center"/>
        <w:rPr>
          <w:b/>
          <w:sz w:val="28"/>
        </w:rPr>
      </w:pPr>
      <w:r>
        <w:rPr>
          <w:b/>
          <w:sz w:val="28"/>
        </w:rPr>
        <w:t xml:space="preserve">кружка </w:t>
      </w:r>
      <w:r w:rsidR="00585B7C" w:rsidRPr="00B71664">
        <w:rPr>
          <w:b/>
          <w:sz w:val="28"/>
        </w:rPr>
        <w:t>«Шахматы»</w:t>
      </w:r>
    </w:p>
    <w:p w:rsidR="00143473" w:rsidRPr="00B71664" w:rsidRDefault="009E0FCE">
      <w:pPr>
        <w:spacing w:before="160"/>
        <w:ind w:left="1191" w:right="1196"/>
        <w:jc w:val="center"/>
        <w:rPr>
          <w:b/>
          <w:sz w:val="28"/>
        </w:rPr>
      </w:pPr>
      <w:r>
        <w:rPr>
          <w:b/>
          <w:sz w:val="28"/>
        </w:rPr>
        <w:t>д</w:t>
      </w:r>
      <w:r w:rsidR="00585B7C" w:rsidRPr="00B71664">
        <w:rPr>
          <w:b/>
          <w:sz w:val="28"/>
        </w:rPr>
        <w:t>ля</w:t>
      </w:r>
      <w:r>
        <w:rPr>
          <w:b/>
          <w:sz w:val="28"/>
        </w:rPr>
        <w:t xml:space="preserve"> </w:t>
      </w:r>
      <w:r w:rsidR="00585B7C" w:rsidRPr="00B71664">
        <w:rPr>
          <w:b/>
          <w:sz w:val="28"/>
        </w:rPr>
        <w:t>учащихся1-4 классов</w:t>
      </w:r>
    </w:p>
    <w:p w:rsidR="004A15E2" w:rsidRDefault="00143A37">
      <w:pPr>
        <w:spacing w:before="160"/>
        <w:ind w:left="1191" w:right="1196"/>
        <w:jc w:val="center"/>
        <w:rPr>
          <w:b/>
          <w:i/>
          <w:sz w:val="28"/>
        </w:rPr>
      </w:pPr>
      <w:r>
        <w:rPr>
          <w:b/>
          <w:sz w:val="28"/>
        </w:rPr>
        <w:t>на 2024 – 2025</w:t>
      </w:r>
      <w:r w:rsidR="004A15E2" w:rsidRPr="00B71664">
        <w:rPr>
          <w:b/>
          <w:sz w:val="28"/>
        </w:rPr>
        <w:t xml:space="preserve"> учебный год</w:t>
      </w:r>
      <w:r w:rsidR="004A15E2">
        <w:rPr>
          <w:b/>
          <w:i/>
          <w:sz w:val="28"/>
        </w:rPr>
        <w:t>.</w:t>
      </w:r>
    </w:p>
    <w:p w:rsidR="00143473" w:rsidRDefault="00143473">
      <w:pPr>
        <w:pStyle w:val="a3"/>
        <w:rPr>
          <w:b/>
          <w:i/>
          <w:sz w:val="30"/>
        </w:rPr>
      </w:pPr>
    </w:p>
    <w:p w:rsidR="00143473" w:rsidRDefault="00143473">
      <w:pPr>
        <w:pStyle w:val="a3"/>
        <w:rPr>
          <w:b/>
          <w:i/>
          <w:sz w:val="30"/>
        </w:rPr>
      </w:pPr>
    </w:p>
    <w:p w:rsidR="00143473" w:rsidRDefault="00143473">
      <w:pPr>
        <w:pStyle w:val="a3"/>
        <w:rPr>
          <w:b/>
          <w:i/>
          <w:sz w:val="30"/>
        </w:rPr>
      </w:pPr>
    </w:p>
    <w:p w:rsidR="00143473" w:rsidRDefault="00143473">
      <w:pPr>
        <w:pStyle w:val="a3"/>
        <w:rPr>
          <w:b/>
          <w:i/>
          <w:sz w:val="30"/>
        </w:rPr>
      </w:pPr>
    </w:p>
    <w:p w:rsidR="00143473" w:rsidRDefault="00143473">
      <w:pPr>
        <w:pStyle w:val="a3"/>
        <w:rPr>
          <w:b/>
          <w:i/>
          <w:sz w:val="30"/>
        </w:rPr>
      </w:pPr>
    </w:p>
    <w:p w:rsidR="00143473" w:rsidRDefault="00143473">
      <w:pPr>
        <w:pStyle w:val="a3"/>
        <w:rPr>
          <w:b/>
          <w:i/>
          <w:sz w:val="30"/>
        </w:rPr>
      </w:pPr>
    </w:p>
    <w:p w:rsidR="00143473" w:rsidRDefault="00143473">
      <w:pPr>
        <w:pStyle w:val="a3"/>
        <w:rPr>
          <w:b/>
          <w:i/>
          <w:sz w:val="30"/>
        </w:rPr>
      </w:pPr>
    </w:p>
    <w:p w:rsidR="00143473" w:rsidRDefault="00143473">
      <w:pPr>
        <w:pStyle w:val="a3"/>
        <w:rPr>
          <w:b/>
          <w:i/>
          <w:sz w:val="30"/>
        </w:rPr>
      </w:pPr>
    </w:p>
    <w:p w:rsidR="00143473" w:rsidRDefault="00143473">
      <w:pPr>
        <w:pStyle w:val="a3"/>
        <w:rPr>
          <w:b/>
          <w:i/>
          <w:sz w:val="30"/>
        </w:rPr>
      </w:pPr>
    </w:p>
    <w:p w:rsidR="00143473" w:rsidRDefault="00143473">
      <w:pPr>
        <w:pStyle w:val="a3"/>
        <w:rPr>
          <w:b/>
          <w:i/>
          <w:sz w:val="30"/>
        </w:rPr>
      </w:pPr>
    </w:p>
    <w:p w:rsidR="00143473" w:rsidRDefault="00143473">
      <w:pPr>
        <w:pStyle w:val="a3"/>
        <w:rPr>
          <w:b/>
          <w:i/>
          <w:sz w:val="30"/>
        </w:rPr>
      </w:pPr>
    </w:p>
    <w:p w:rsidR="00143473" w:rsidRDefault="00143473">
      <w:pPr>
        <w:pStyle w:val="a3"/>
        <w:rPr>
          <w:b/>
          <w:i/>
          <w:sz w:val="30"/>
        </w:rPr>
      </w:pPr>
    </w:p>
    <w:p w:rsidR="00143473" w:rsidRDefault="00143473">
      <w:pPr>
        <w:pStyle w:val="a3"/>
        <w:rPr>
          <w:b/>
          <w:i/>
          <w:sz w:val="30"/>
        </w:rPr>
      </w:pPr>
    </w:p>
    <w:p w:rsidR="00143473" w:rsidRDefault="00143473">
      <w:pPr>
        <w:pStyle w:val="a3"/>
        <w:rPr>
          <w:b/>
          <w:i/>
          <w:sz w:val="30"/>
        </w:rPr>
      </w:pPr>
    </w:p>
    <w:p w:rsidR="00143473" w:rsidRDefault="00143473">
      <w:pPr>
        <w:pStyle w:val="a3"/>
        <w:rPr>
          <w:b/>
          <w:i/>
          <w:sz w:val="30"/>
        </w:rPr>
      </w:pPr>
    </w:p>
    <w:p w:rsidR="00143473" w:rsidRDefault="00143473">
      <w:pPr>
        <w:pStyle w:val="a3"/>
        <w:rPr>
          <w:b/>
          <w:i/>
          <w:sz w:val="30"/>
        </w:rPr>
      </w:pPr>
    </w:p>
    <w:p w:rsidR="00143473" w:rsidRDefault="00143473">
      <w:pPr>
        <w:pStyle w:val="a3"/>
        <w:rPr>
          <w:b/>
          <w:i/>
          <w:sz w:val="30"/>
        </w:rPr>
      </w:pPr>
    </w:p>
    <w:p w:rsidR="00143473" w:rsidRDefault="00143473" w:rsidP="00AB3108">
      <w:pPr>
        <w:jc w:val="right"/>
        <w:rPr>
          <w:sz w:val="28"/>
        </w:rPr>
      </w:pPr>
    </w:p>
    <w:p w:rsidR="00AB3108" w:rsidRDefault="00AB3108" w:rsidP="00AB3108">
      <w:pPr>
        <w:jc w:val="both"/>
        <w:rPr>
          <w:sz w:val="28"/>
        </w:rPr>
      </w:pPr>
    </w:p>
    <w:p w:rsidR="00AB3108" w:rsidRPr="00AB3108" w:rsidRDefault="00AB3108" w:rsidP="00AB3108">
      <w:pPr>
        <w:rPr>
          <w:sz w:val="28"/>
        </w:rPr>
        <w:sectPr w:rsidR="00AB3108" w:rsidRPr="00AB3108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>
        <w:rPr>
          <w:sz w:val="28"/>
        </w:rPr>
        <w:t xml:space="preserve">                                        </w:t>
      </w:r>
      <w:r w:rsidR="00143A37">
        <w:rPr>
          <w:sz w:val="28"/>
        </w:rPr>
        <w:t xml:space="preserve">          г. Гаврилов – Ям, 2024</w:t>
      </w:r>
      <w:r>
        <w:rPr>
          <w:sz w:val="28"/>
        </w:rPr>
        <w:t xml:space="preserve"> год.</w:t>
      </w:r>
    </w:p>
    <w:p w:rsidR="00143473" w:rsidRDefault="00585B7C">
      <w:pPr>
        <w:pStyle w:val="1"/>
        <w:spacing w:before="71" w:line="240" w:lineRule="auto"/>
        <w:ind w:left="3945"/>
      </w:pPr>
      <w:r>
        <w:lastRenderedPageBreak/>
        <w:t>Пояснительная</w:t>
      </w:r>
      <w:r w:rsidR="006E4211">
        <w:t xml:space="preserve"> </w:t>
      </w:r>
      <w:r>
        <w:t>записка</w:t>
      </w:r>
    </w:p>
    <w:p w:rsidR="003D5508" w:rsidRPr="00331C5C" w:rsidRDefault="003D5508" w:rsidP="003D5508">
      <w:pPr>
        <w:jc w:val="both"/>
        <w:rPr>
          <w:bCs/>
          <w:sz w:val="24"/>
          <w:szCs w:val="24"/>
          <w:lang w:bidi="ru-RU"/>
        </w:rPr>
      </w:pPr>
      <w:r>
        <w:rPr>
          <w:bCs/>
          <w:color w:val="000000"/>
          <w:sz w:val="24"/>
          <w:szCs w:val="24"/>
        </w:rPr>
        <w:t xml:space="preserve">    Рабочая программа курса внеурочной деятельности кружка «</w:t>
      </w:r>
      <w:r>
        <w:rPr>
          <w:sz w:val="24"/>
          <w:szCs w:val="28"/>
        </w:rPr>
        <w:t xml:space="preserve">Шахматы» </w:t>
      </w:r>
      <w:r>
        <w:rPr>
          <w:bCs/>
          <w:color w:val="000000"/>
          <w:sz w:val="24"/>
          <w:szCs w:val="24"/>
        </w:rPr>
        <w:t xml:space="preserve">разработана на основе следующих документов: </w:t>
      </w:r>
    </w:p>
    <w:p w:rsidR="003D5508" w:rsidRDefault="003D5508" w:rsidP="003D5508">
      <w:pPr>
        <w:pStyle w:val="a5"/>
        <w:numPr>
          <w:ilvl w:val="0"/>
          <w:numId w:val="8"/>
        </w:numPr>
        <w:spacing w:before="40" w:line="276" w:lineRule="auto"/>
        <w:ind w:right="307"/>
        <w:contextualSpacing/>
        <w:rPr>
          <w:sz w:val="24"/>
          <w:szCs w:val="24"/>
          <w:shd w:val="clear" w:color="auto" w:fill="FFFFFF"/>
        </w:rPr>
      </w:pPr>
      <w:r w:rsidRPr="00AA4B04">
        <w:rPr>
          <w:sz w:val="24"/>
          <w:szCs w:val="24"/>
          <w:shd w:val="clear" w:color="auto" w:fill="FFFFFF"/>
        </w:rPr>
        <w:t>Федеральный закон «Об образовании в российской Федерации» (от 29 декабря 2012 года № 273-ФЗ);</w:t>
      </w:r>
    </w:p>
    <w:p w:rsidR="003D5508" w:rsidRPr="00A748A8" w:rsidRDefault="003D5508" w:rsidP="003D5508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748A8">
        <w:rPr>
          <w:rFonts w:ascii="Times New Roman" w:hAnsi="Times New Roman"/>
          <w:sz w:val="24"/>
          <w:szCs w:val="24"/>
        </w:rPr>
        <w:t>Приказ 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3D5508" w:rsidRPr="002916E4" w:rsidRDefault="003D5508" w:rsidP="003D5508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16E4">
        <w:rPr>
          <w:rFonts w:ascii="Times New Roman" w:hAnsi="Times New Roman"/>
          <w:sz w:val="24"/>
          <w:szCs w:val="24"/>
        </w:rPr>
        <w:t xml:space="preserve">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3D5508" w:rsidRPr="00A748A8" w:rsidRDefault="003D5508" w:rsidP="003D5508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748A8">
        <w:rPr>
          <w:rFonts w:ascii="Times New Roman" w:hAnsi="Times New Roman"/>
          <w:sz w:val="24"/>
          <w:szCs w:val="24"/>
        </w:rPr>
        <w:t>Примерная   рабочая  программа  по воспитанию для общеобразовательных организаций, одобренная решением федерального учебно-методического объединения по общему образованию (протокол от 23 июня 2022 г. № 3/22).</w:t>
      </w:r>
    </w:p>
    <w:p w:rsidR="003D5508" w:rsidRPr="00A748A8" w:rsidRDefault="003D5508" w:rsidP="003D5508">
      <w:pPr>
        <w:pStyle w:val="ab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48A8">
        <w:rPr>
          <w:rFonts w:ascii="Times New Roman" w:hAnsi="Times New Roman"/>
          <w:sz w:val="24"/>
          <w:szCs w:val="24"/>
          <w:shd w:val="clear" w:color="auto" w:fill="FFFFFF"/>
        </w:rPr>
        <w:t>Стратегия развития воспитания в РФ на период до 2025 года (утв. Распоряжением Правительства РФ от 29.05.2015г. № 996-р)</w:t>
      </w:r>
    </w:p>
    <w:p w:rsidR="003D5508" w:rsidRPr="004D6DF9" w:rsidRDefault="003D5508" w:rsidP="003D5508">
      <w:pPr>
        <w:pStyle w:val="a5"/>
        <w:widowControl/>
        <w:numPr>
          <w:ilvl w:val="0"/>
          <w:numId w:val="8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proofErr w:type="spellStart"/>
      <w:r w:rsidRPr="004D6DF9">
        <w:rPr>
          <w:sz w:val="24"/>
          <w:szCs w:val="24"/>
        </w:rPr>
        <w:t>СанПиН</w:t>
      </w:r>
      <w:proofErr w:type="spellEnd"/>
      <w:r w:rsidRPr="004D6DF9">
        <w:rPr>
          <w:sz w:val="24"/>
          <w:szCs w:val="24"/>
        </w:rPr>
        <w:t xml:space="preserve"> 1.2.3685-21 «Гигиенические нормы и требования к обеспечению безопасности и (или) безвредности для человека факторов среды обитания»</w:t>
      </w:r>
    </w:p>
    <w:p w:rsidR="003D5508" w:rsidRPr="00083690" w:rsidRDefault="003D5508" w:rsidP="003D5508">
      <w:pPr>
        <w:pStyle w:val="a5"/>
        <w:widowControl/>
        <w:numPr>
          <w:ilvl w:val="0"/>
          <w:numId w:val="8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4C41D9">
        <w:rPr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 </w:t>
      </w:r>
      <w:r w:rsidRPr="004C41D9">
        <w:rPr>
          <w:bCs/>
          <w:sz w:val="24"/>
          <w:szCs w:val="24"/>
          <w:shd w:val="clear" w:color="auto" w:fill="FFFFFF"/>
        </w:rPr>
        <w:t>от</w:t>
      </w:r>
      <w:r w:rsidRPr="004C41D9">
        <w:rPr>
          <w:sz w:val="24"/>
          <w:szCs w:val="24"/>
          <w:shd w:val="clear" w:color="auto" w:fill="FFFFFF"/>
        </w:rPr>
        <w:t> </w:t>
      </w:r>
      <w:r w:rsidRPr="004C41D9">
        <w:rPr>
          <w:bCs/>
          <w:sz w:val="24"/>
          <w:szCs w:val="24"/>
          <w:shd w:val="clear" w:color="auto" w:fill="FFFFFF"/>
        </w:rPr>
        <w:t>28</w:t>
      </w:r>
      <w:r w:rsidRPr="004C41D9">
        <w:rPr>
          <w:sz w:val="24"/>
          <w:szCs w:val="24"/>
          <w:shd w:val="clear" w:color="auto" w:fill="FFFFFF"/>
        </w:rPr>
        <w:t>.</w:t>
      </w:r>
      <w:r w:rsidRPr="004C41D9">
        <w:rPr>
          <w:bCs/>
          <w:sz w:val="24"/>
          <w:szCs w:val="24"/>
          <w:shd w:val="clear" w:color="auto" w:fill="FFFFFF"/>
        </w:rPr>
        <w:t>09</w:t>
      </w:r>
      <w:r w:rsidRPr="004C41D9">
        <w:rPr>
          <w:sz w:val="24"/>
          <w:szCs w:val="24"/>
          <w:shd w:val="clear" w:color="auto" w:fill="FFFFFF"/>
        </w:rPr>
        <w:t>.</w:t>
      </w:r>
      <w:r w:rsidRPr="004C41D9">
        <w:rPr>
          <w:bCs/>
          <w:sz w:val="24"/>
          <w:szCs w:val="24"/>
          <w:shd w:val="clear" w:color="auto" w:fill="FFFFFF"/>
        </w:rPr>
        <w:t>2020</w:t>
      </w:r>
      <w:r w:rsidRPr="004C41D9">
        <w:rPr>
          <w:sz w:val="24"/>
          <w:szCs w:val="24"/>
          <w:shd w:val="clear" w:color="auto" w:fill="FFFFFF"/>
        </w:rPr>
        <w:t> № 28 "Об утверждении санитарных правил </w:t>
      </w:r>
      <w:r w:rsidRPr="004C41D9">
        <w:rPr>
          <w:bCs/>
          <w:sz w:val="24"/>
          <w:szCs w:val="24"/>
          <w:shd w:val="clear" w:color="auto" w:fill="FFFFFF"/>
        </w:rPr>
        <w:t>СП</w:t>
      </w:r>
      <w:r w:rsidRPr="004C41D9">
        <w:rPr>
          <w:sz w:val="24"/>
          <w:szCs w:val="24"/>
          <w:shd w:val="clear" w:color="auto" w:fill="FFFFFF"/>
        </w:rPr>
        <w:t> </w:t>
      </w:r>
      <w:r w:rsidRPr="004C41D9">
        <w:rPr>
          <w:bCs/>
          <w:sz w:val="24"/>
          <w:szCs w:val="24"/>
          <w:shd w:val="clear" w:color="auto" w:fill="FFFFFF"/>
        </w:rPr>
        <w:t>2</w:t>
      </w:r>
      <w:r w:rsidRPr="004C41D9">
        <w:rPr>
          <w:sz w:val="24"/>
          <w:szCs w:val="24"/>
          <w:shd w:val="clear" w:color="auto" w:fill="FFFFFF"/>
        </w:rPr>
        <w:t>.</w:t>
      </w:r>
      <w:r w:rsidRPr="004C41D9">
        <w:rPr>
          <w:bCs/>
          <w:sz w:val="24"/>
          <w:szCs w:val="24"/>
          <w:shd w:val="clear" w:color="auto" w:fill="FFFFFF"/>
        </w:rPr>
        <w:t>4</w:t>
      </w:r>
      <w:r w:rsidRPr="004C41D9">
        <w:rPr>
          <w:sz w:val="24"/>
          <w:szCs w:val="24"/>
          <w:shd w:val="clear" w:color="auto" w:fill="FFFFFF"/>
        </w:rPr>
        <w:t>. </w:t>
      </w:r>
      <w:r w:rsidRPr="004C41D9">
        <w:rPr>
          <w:bCs/>
          <w:sz w:val="24"/>
          <w:szCs w:val="24"/>
          <w:shd w:val="clear" w:color="auto" w:fill="FFFFFF"/>
        </w:rPr>
        <w:t>3648</w:t>
      </w:r>
      <w:r w:rsidRPr="004C41D9">
        <w:rPr>
          <w:sz w:val="24"/>
          <w:szCs w:val="24"/>
          <w:shd w:val="clear" w:color="auto" w:fill="FFFFFF"/>
        </w:rPr>
        <w:t>-</w:t>
      </w:r>
      <w:r w:rsidRPr="004C41D9">
        <w:rPr>
          <w:bCs/>
          <w:sz w:val="24"/>
          <w:szCs w:val="24"/>
          <w:shd w:val="clear" w:color="auto" w:fill="FFFFFF"/>
        </w:rPr>
        <w:t>20</w:t>
      </w:r>
      <w:r w:rsidRPr="004C41D9">
        <w:rPr>
          <w:sz w:val="24"/>
          <w:szCs w:val="24"/>
          <w:shd w:val="clear" w:color="auto" w:fill="FFFFFF"/>
        </w:rPr>
        <w:t> "Санитарно-эпидемиологические требования к организациям воспитания и обучения, отдыха и оздоровления детей и молодежи".</w:t>
      </w:r>
    </w:p>
    <w:p w:rsidR="003D5508" w:rsidRDefault="003D5508" w:rsidP="003D5508">
      <w:pPr>
        <w:pStyle w:val="a5"/>
        <w:numPr>
          <w:ilvl w:val="0"/>
          <w:numId w:val="8"/>
        </w:numPr>
        <w:spacing w:before="40" w:line="276" w:lineRule="auto"/>
        <w:ind w:right="307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Учебный план МОУ</w:t>
      </w:r>
      <w:r w:rsidR="00143A37">
        <w:rPr>
          <w:sz w:val="24"/>
          <w:szCs w:val="24"/>
          <w:lang w:bidi="ru-RU"/>
        </w:rPr>
        <w:t xml:space="preserve"> СШ №3 г. Гаврилов – Яма на 2024 – 2025</w:t>
      </w:r>
      <w:r>
        <w:rPr>
          <w:sz w:val="24"/>
          <w:szCs w:val="24"/>
          <w:lang w:bidi="ru-RU"/>
        </w:rPr>
        <w:t xml:space="preserve"> учебный год</w:t>
      </w:r>
    </w:p>
    <w:p w:rsidR="003D5508" w:rsidRDefault="003D5508">
      <w:pPr>
        <w:pStyle w:val="1"/>
        <w:spacing w:before="71" w:line="240" w:lineRule="auto"/>
        <w:ind w:left="3945"/>
      </w:pPr>
    </w:p>
    <w:p w:rsidR="00143473" w:rsidRDefault="00585B7C">
      <w:pPr>
        <w:pStyle w:val="a3"/>
        <w:ind w:left="222" w:right="228" w:firstLine="707"/>
        <w:jc w:val="both"/>
      </w:pPr>
      <w:proofErr w:type="gramStart"/>
      <w:r>
        <w:t>Рабочая программа по внеурочной деятельности</w:t>
      </w:r>
      <w:r w:rsidR="00D97ACB">
        <w:t xml:space="preserve"> для учащихся 1-4 классов </w:t>
      </w:r>
      <w:r>
        <w:t xml:space="preserve"> «Шахматы» составлена на основе</w:t>
      </w:r>
      <w:r w:rsidR="00143A37">
        <w:t xml:space="preserve"> </w:t>
      </w:r>
      <w:r>
        <w:t>авторской программы Чернышева П.А. «Шахматы» в</w:t>
      </w:r>
      <w:r w:rsidR="00D97ACB">
        <w:t xml:space="preserve"> соответствии с требования феде</w:t>
      </w:r>
      <w:r>
        <w:t>рального государственного образовательного стандарта начального общего</w:t>
      </w:r>
      <w:r w:rsidR="00143A37">
        <w:t xml:space="preserve"> </w:t>
      </w:r>
      <w:r>
        <w:t>образования.</w:t>
      </w:r>
      <w:proofErr w:type="gramEnd"/>
    </w:p>
    <w:p w:rsidR="00143473" w:rsidRDefault="00585B7C" w:rsidP="00D97ACB">
      <w:pPr>
        <w:pStyle w:val="a3"/>
        <w:ind w:left="222" w:right="221"/>
        <w:jc w:val="both"/>
      </w:pPr>
      <w:r>
        <w:t>Шахматы позволяют реализовать многие позити</w:t>
      </w:r>
      <w:r w:rsidR="000B03F1">
        <w:t>вные идеи отечественных теорети</w:t>
      </w:r>
      <w:r>
        <w:t xml:space="preserve">ков и практиков — сделать обучение радостным, поддерживать устойчивый интерес </w:t>
      </w:r>
      <w:proofErr w:type="spellStart"/>
      <w:r>
        <w:t>кзнаниям</w:t>
      </w:r>
      <w:proofErr w:type="spellEnd"/>
      <w:r>
        <w:t>. Шахматы положительно влияют на совершенс</w:t>
      </w:r>
      <w:r w:rsidR="000B03F1">
        <w:t>твование у детей многих психиче</w:t>
      </w:r>
      <w:r>
        <w:t>ских процессов и таких качеств, как восприятие, внима</w:t>
      </w:r>
      <w:r w:rsidR="000B03F1">
        <w:t>ние, воображение, память, мышле</w:t>
      </w:r>
      <w:r>
        <w:t xml:space="preserve">ние, начальные формы волевого управления поведением. Обучение игре в шахматы </w:t>
      </w:r>
      <w:r w:rsidR="000B03F1">
        <w:t>помогает</w:t>
      </w:r>
      <w:r w:rsidR="000D010C">
        <w:t xml:space="preserve"> учащимся быть успешными и в </w:t>
      </w:r>
      <w:r w:rsidR="00863BDE">
        <w:t xml:space="preserve">других </w:t>
      </w:r>
      <w:r w:rsidR="000B03F1">
        <w:t>дисциплинах, открывает</w:t>
      </w:r>
      <w:r>
        <w:t xml:space="preserve"> дорогу к </w:t>
      </w:r>
      <w:r w:rsidR="000B03F1">
        <w:t xml:space="preserve">творчеству </w:t>
      </w:r>
      <w:r>
        <w:t>детей некоммуникативного типа.</w:t>
      </w:r>
    </w:p>
    <w:p w:rsidR="00143473" w:rsidRDefault="00585B7C" w:rsidP="00D97ACB">
      <w:pPr>
        <w:pStyle w:val="a3"/>
        <w:ind w:left="222" w:right="228"/>
        <w:jc w:val="both"/>
      </w:pPr>
      <w:r>
        <w:t>Программа «Шахматы» рассчитана</w:t>
      </w:r>
      <w:r w:rsidR="00143A37">
        <w:t xml:space="preserve"> </w:t>
      </w:r>
      <w:r>
        <w:t>на</w:t>
      </w:r>
      <w:r w:rsidR="00143A37">
        <w:t xml:space="preserve"> </w:t>
      </w:r>
      <w:r>
        <w:t>два</w:t>
      </w:r>
      <w:r w:rsidR="00143A37">
        <w:t xml:space="preserve"> </w:t>
      </w:r>
      <w:r>
        <w:t>года</w:t>
      </w:r>
      <w:r w:rsidR="00143A37">
        <w:t xml:space="preserve"> </w:t>
      </w:r>
      <w:r>
        <w:t>обучения</w:t>
      </w:r>
      <w:r w:rsidR="00143A37">
        <w:t xml:space="preserve"> </w:t>
      </w:r>
      <w:r>
        <w:t>в</w:t>
      </w:r>
      <w:r w:rsidR="00143A37">
        <w:t xml:space="preserve"> </w:t>
      </w:r>
      <w:r>
        <w:t>объеме</w:t>
      </w:r>
      <w:r w:rsidR="00863BDE">
        <w:t>: 34часа для первоклассников и</w:t>
      </w:r>
      <w:r w:rsidR="00143A37">
        <w:t xml:space="preserve"> </w:t>
      </w:r>
      <w:r>
        <w:t>68 часо</w:t>
      </w:r>
      <w:r w:rsidR="000B03F1">
        <w:t xml:space="preserve">в </w:t>
      </w:r>
      <w:r>
        <w:t>в</w:t>
      </w:r>
      <w:r w:rsidR="00143A37">
        <w:t xml:space="preserve"> </w:t>
      </w:r>
      <w:r>
        <w:t>год</w:t>
      </w:r>
      <w:r w:rsidR="00863BDE">
        <w:t xml:space="preserve"> для учащихся  2-4классов</w:t>
      </w:r>
      <w:r>
        <w:t>.</w:t>
      </w:r>
    </w:p>
    <w:p w:rsidR="00143473" w:rsidRDefault="00585B7C" w:rsidP="00D97ACB">
      <w:pPr>
        <w:pStyle w:val="a3"/>
        <w:spacing w:before="1"/>
        <w:ind w:left="222" w:right="221"/>
        <w:jc w:val="both"/>
      </w:pPr>
      <w:r>
        <w:rPr>
          <w:b/>
        </w:rPr>
        <w:t xml:space="preserve">Актуальность </w:t>
      </w:r>
      <w:r>
        <w:t xml:space="preserve">программы продиктована требованиями времени. Так как </w:t>
      </w:r>
      <w:r w:rsidR="000F7FC3">
        <w:t>формирование</w:t>
      </w:r>
      <w:r>
        <w:t xml:space="preserve"> развитой личности – сложная задача, преподавание</w:t>
      </w:r>
      <w:r w:rsidR="000F7FC3">
        <w:t xml:space="preserve"> шахмат через структуру и со</w:t>
      </w:r>
      <w:r>
        <w:t xml:space="preserve">держание способно придать воспитанию и обучению активный целенаправленный </w:t>
      </w:r>
      <w:r w:rsidR="000F7FC3">
        <w:t>характер</w:t>
      </w:r>
      <w:r>
        <w:t>.</w:t>
      </w:r>
      <w:r w:rsidR="0002728A">
        <w:t xml:space="preserve"> </w:t>
      </w:r>
      <w:r>
        <w:t>Системашахматныхзанятийвыявляетиразвиваетиндивидуальныеспособности</w:t>
      </w:r>
      <w:proofErr w:type="gramStart"/>
      <w:r>
        <w:t>,ф</w:t>
      </w:r>
      <w:proofErr w:type="gramEnd"/>
      <w:r>
        <w:t>ормирует прогрессивную направленность личности, способствует общему развитию и</w:t>
      </w:r>
      <w:r w:rsidR="00143A37">
        <w:t xml:space="preserve"> </w:t>
      </w:r>
      <w:r>
        <w:t>воспитанию</w:t>
      </w:r>
      <w:r w:rsidR="00143A37">
        <w:t xml:space="preserve"> </w:t>
      </w:r>
      <w:r>
        <w:t>школьника.</w:t>
      </w:r>
    </w:p>
    <w:p w:rsidR="00143473" w:rsidRDefault="00585B7C" w:rsidP="00FE227B">
      <w:pPr>
        <w:pStyle w:val="a3"/>
        <w:ind w:left="222" w:right="223"/>
        <w:jc w:val="both"/>
      </w:pPr>
      <w:r>
        <w:t>Особенностью программы является ее индивидуальный подход к обучению реб</w:t>
      </w:r>
      <w:r w:rsidR="00FE227B">
        <w:t>ен</w:t>
      </w:r>
      <w:r>
        <w:t xml:space="preserve">ка. Индивидуальный подход заложен в программу. Он имеет два главных аспекта. Во-первых, воспитательное взаимодействие строится с каждым юным шахматистом с учѐтомличностных особенностей. Во-вторых, учитываются знания условий жизни каждого </w:t>
      </w:r>
      <w:r w:rsidR="000F7FC3">
        <w:t>воспитанника</w:t>
      </w:r>
      <w:r>
        <w:t>, что важно в процессе обучения. Такой подх</w:t>
      </w:r>
      <w:r w:rsidR="000F7FC3">
        <w:t>од предполагает знание индивиду</w:t>
      </w:r>
      <w:r>
        <w:t xml:space="preserve">альности </w:t>
      </w:r>
      <w:r w:rsidR="000F7FC3">
        <w:t>ребёнка</w:t>
      </w:r>
      <w:r>
        <w:t>, подростка с включением сюда природных, физических и психических</w:t>
      </w:r>
      <w:r w:rsidR="00B20CE9">
        <w:t xml:space="preserve"> </w:t>
      </w:r>
      <w:r>
        <w:t>свойств</w:t>
      </w:r>
      <w:r w:rsidR="00B20CE9">
        <w:t xml:space="preserve"> </w:t>
      </w:r>
      <w:r>
        <w:t>личности.</w:t>
      </w:r>
    </w:p>
    <w:p w:rsidR="00143473" w:rsidRDefault="00143473" w:rsidP="00FE227B">
      <w:pPr>
        <w:pStyle w:val="1"/>
        <w:spacing w:before="5"/>
        <w:ind w:left="0"/>
      </w:pPr>
    </w:p>
    <w:p w:rsidR="00143473" w:rsidRDefault="00585B7C" w:rsidP="00B20CE9">
      <w:pPr>
        <w:pStyle w:val="a3"/>
        <w:spacing w:line="274" w:lineRule="exact"/>
        <w:jc w:val="both"/>
      </w:pPr>
      <w:r w:rsidRPr="00FE227B">
        <w:rPr>
          <w:b/>
        </w:rPr>
        <w:t>Целями</w:t>
      </w:r>
      <w:r w:rsidR="00B20CE9">
        <w:rPr>
          <w:b/>
        </w:rPr>
        <w:t xml:space="preserve"> </w:t>
      </w:r>
      <w:r>
        <w:t>изучения</w:t>
      </w:r>
      <w:r w:rsidR="00B20CE9">
        <w:t xml:space="preserve"> </w:t>
      </w:r>
      <w:r>
        <w:t>программы</w:t>
      </w:r>
      <w:r w:rsidR="00B20CE9">
        <w:t xml:space="preserve"> «Ш</w:t>
      </w:r>
      <w:r>
        <w:t>ахматы</w:t>
      </w:r>
      <w:r w:rsidR="00B20CE9">
        <w:t xml:space="preserve">» </w:t>
      </w:r>
      <w:r>
        <w:t xml:space="preserve"> являются:</w:t>
      </w:r>
    </w:p>
    <w:p w:rsidR="00143473" w:rsidRPr="00FE227B" w:rsidRDefault="00B20CE9" w:rsidP="00B20CE9">
      <w:pPr>
        <w:tabs>
          <w:tab w:val="left" w:pos="1661"/>
          <w:tab w:val="left" w:pos="1662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-  р</w:t>
      </w:r>
      <w:r w:rsidR="00585B7C" w:rsidRPr="00FE227B">
        <w:rPr>
          <w:sz w:val="24"/>
        </w:rPr>
        <w:t>азвитие</w:t>
      </w:r>
      <w:r>
        <w:rPr>
          <w:sz w:val="24"/>
        </w:rPr>
        <w:t xml:space="preserve"> </w:t>
      </w:r>
      <w:r w:rsidR="00585B7C" w:rsidRPr="00FE227B">
        <w:rPr>
          <w:sz w:val="24"/>
        </w:rPr>
        <w:t>интеллектуальных</w:t>
      </w:r>
      <w:r>
        <w:rPr>
          <w:sz w:val="24"/>
        </w:rPr>
        <w:t xml:space="preserve"> </w:t>
      </w:r>
      <w:r w:rsidR="00585B7C" w:rsidRPr="00FE227B">
        <w:rPr>
          <w:sz w:val="24"/>
        </w:rPr>
        <w:t>способностей</w:t>
      </w:r>
      <w:r>
        <w:rPr>
          <w:sz w:val="24"/>
        </w:rPr>
        <w:t xml:space="preserve"> </w:t>
      </w:r>
      <w:r w:rsidR="00585B7C" w:rsidRPr="00FE227B">
        <w:rPr>
          <w:sz w:val="24"/>
        </w:rPr>
        <w:t>учащихся;</w:t>
      </w:r>
    </w:p>
    <w:p w:rsidR="00143473" w:rsidRPr="00FE227B" w:rsidRDefault="00B20CE9" w:rsidP="00B20CE9">
      <w:pPr>
        <w:tabs>
          <w:tab w:val="left" w:pos="1661"/>
          <w:tab w:val="left" w:pos="1662"/>
        </w:tabs>
        <w:ind w:right="224"/>
        <w:jc w:val="both"/>
        <w:rPr>
          <w:sz w:val="24"/>
        </w:rPr>
      </w:pPr>
      <w:r>
        <w:rPr>
          <w:sz w:val="24"/>
        </w:rPr>
        <w:t>-  р</w:t>
      </w:r>
      <w:r w:rsidR="00585B7C" w:rsidRPr="00FE227B">
        <w:rPr>
          <w:sz w:val="24"/>
        </w:rPr>
        <w:t>азвитие</w:t>
      </w:r>
      <w:r>
        <w:rPr>
          <w:sz w:val="24"/>
        </w:rPr>
        <w:t xml:space="preserve"> </w:t>
      </w:r>
      <w:r w:rsidR="00585B7C" w:rsidRPr="00FE227B">
        <w:rPr>
          <w:sz w:val="24"/>
        </w:rPr>
        <w:t>способности</w:t>
      </w:r>
      <w:r>
        <w:rPr>
          <w:sz w:val="24"/>
        </w:rPr>
        <w:t xml:space="preserve"> </w:t>
      </w:r>
      <w:r w:rsidR="00585B7C" w:rsidRPr="00FE227B">
        <w:rPr>
          <w:sz w:val="24"/>
        </w:rPr>
        <w:t>решать</w:t>
      </w:r>
      <w:bookmarkStart w:id="0" w:name="_GoBack"/>
      <w:bookmarkEnd w:id="0"/>
      <w:r>
        <w:rPr>
          <w:sz w:val="24"/>
        </w:rPr>
        <w:t xml:space="preserve"> </w:t>
      </w:r>
      <w:r w:rsidR="00585B7C" w:rsidRPr="00FE227B">
        <w:rPr>
          <w:sz w:val="24"/>
        </w:rPr>
        <w:t>нестандартные</w:t>
      </w:r>
      <w:r>
        <w:rPr>
          <w:sz w:val="24"/>
        </w:rPr>
        <w:t xml:space="preserve"> </w:t>
      </w:r>
      <w:r w:rsidR="00585B7C" w:rsidRPr="00FE227B">
        <w:rPr>
          <w:sz w:val="24"/>
        </w:rPr>
        <w:t>задачи</w:t>
      </w:r>
      <w:r>
        <w:rPr>
          <w:sz w:val="24"/>
        </w:rPr>
        <w:t xml:space="preserve"> </w:t>
      </w:r>
      <w:r w:rsidR="00585B7C" w:rsidRPr="00FE227B">
        <w:rPr>
          <w:sz w:val="24"/>
        </w:rPr>
        <w:t>в</w:t>
      </w:r>
      <w:r>
        <w:rPr>
          <w:sz w:val="24"/>
        </w:rPr>
        <w:t xml:space="preserve"> </w:t>
      </w:r>
      <w:r w:rsidR="00585B7C" w:rsidRPr="00FE227B">
        <w:rPr>
          <w:sz w:val="24"/>
        </w:rPr>
        <w:t>динамично</w:t>
      </w:r>
      <w:r>
        <w:rPr>
          <w:sz w:val="24"/>
        </w:rPr>
        <w:t xml:space="preserve"> </w:t>
      </w:r>
      <w:r w:rsidR="00585B7C" w:rsidRPr="00FE227B">
        <w:rPr>
          <w:sz w:val="24"/>
        </w:rPr>
        <w:t>меняющемся</w:t>
      </w:r>
      <w:r>
        <w:rPr>
          <w:sz w:val="24"/>
        </w:rPr>
        <w:t xml:space="preserve"> </w:t>
      </w:r>
      <w:r w:rsidR="00585B7C" w:rsidRPr="00FE227B">
        <w:rPr>
          <w:sz w:val="24"/>
        </w:rPr>
        <w:t>мире;</w:t>
      </w:r>
    </w:p>
    <w:p w:rsidR="00143473" w:rsidRPr="00FE227B" w:rsidRDefault="00B20CE9" w:rsidP="00B20CE9">
      <w:pPr>
        <w:tabs>
          <w:tab w:val="left" w:pos="1661"/>
          <w:tab w:val="left" w:pos="1662"/>
        </w:tabs>
        <w:spacing w:before="1" w:line="293" w:lineRule="exact"/>
        <w:jc w:val="both"/>
        <w:rPr>
          <w:sz w:val="24"/>
        </w:rPr>
      </w:pPr>
      <w:r>
        <w:rPr>
          <w:sz w:val="24"/>
        </w:rPr>
        <w:t>-  р</w:t>
      </w:r>
      <w:r w:rsidR="00585B7C" w:rsidRPr="00FE227B">
        <w:rPr>
          <w:sz w:val="24"/>
        </w:rPr>
        <w:t>азвитие</w:t>
      </w:r>
      <w:r>
        <w:rPr>
          <w:sz w:val="24"/>
        </w:rPr>
        <w:t xml:space="preserve"> </w:t>
      </w:r>
      <w:r w:rsidR="00585B7C" w:rsidRPr="00FE227B">
        <w:rPr>
          <w:sz w:val="24"/>
        </w:rPr>
        <w:t>умения</w:t>
      </w:r>
      <w:r>
        <w:rPr>
          <w:sz w:val="24"/>
        </w:rPr>
        <w:t xml:space="preserve"> </w:t>
      </w:r>
      <w:r w:rsidR="00585B7C" w:rsidRPr="00FE227B">
        <w:rPr>
          <w:sz w:val="24"/>
        </w:rPr>
        <w:t>критически</w:t>
      </w:r>
      <w:r w:rsidR="00863BDE" w:rsidRPr="00FE227B">
        <w:rPr>
          <w:sz w:val="24"/>
        </w:rPr>
        <w:t xml:space="preserve"> и логически</w:t>
      </w:r>
      <w:r>
        <w:rPr>
          <w:sz w:val="24"/>
        </w:rPr>
        <w:t xml:space="preserve"> </w:t>
      </w:r>
      <w:r w:rsidR="00585B7C" w:rsidRPr="00FE227B">
        <w:rPr>
          <w:sz w:val="24"/>
        </w:rPr>
        <w:t>мыслить;</w:t>
      </w:r>
    </w:p>
    <w:p w:rsidR="00143473" w:rsidRPr="00FE227B" w:rsidRDefault="00B20CE9" w:rsidP="00B20CE9">
      <w:pPr>
        <w:tabs>
          <w:tab w:val="left" w:pos="1661"/>
          <w:tab w:val="left" w:pos="1662"/>
        </w:tabs>
        <w:spacing w:line="293" w:lineRule="exact"/>
        <w:jc w:val="both"/>
        <w:rPr>
          <w:sz w:val="24"/>
        </w:rPr>
      </w:pPr>
      <w:r>
        <w:rPr>
          <w:sz w:val="24"/>
        </w:rPr>
        <w:t xml:space="preserve">-  </w:t>
      </w:r>
      <w:r w:rsidR="00585B7C" w:rsidRPr="00FE227B">
        <w:rPr>
          <w:sz w:val="24"/>
        </w:rPr>
        <w:t>развитие</w:t>
      </w:r>
      <w:r>
        <w:rPr>
          <w:sz w:val="24"/>
        </w:rPr>
        <w:t xml:space="preserve"> </w:t>
      </w:r>
      <w:r w:rsidR="00585B7C" w:rsidRPr="00FE227B">
        <w:rPr>
          <w:sz w:val="24"/>
        </w:rPr>
        <w:t>умения</w:t>
      </w:r>
      <w:r>
        <w:rPr>
          <w:sz w:val="24"/>
        </w:rPr>
        <w:t xml:space="preserve"> </w:t>
      </w:r>
      <w:r w:rsidR="00585B7C" w:rsidRPr="00FE227B">
        <w:rPr>
          <w:sz w:val="24"/>
        </w:rPr>
        <w:t>находить</w:t>
      </w:r>
      <w:r>
        <w:rPr>
          <w:sz w:val="24"/>
        </w:rPr>
        <w:t xml:space="preserve"> </w:t>
      </w:r>
      <w:r w:rsidR="00585B7C" w:rsidRPr="00FE227B">
        <w:rPr>
          <w:sz w:val="24"/>
        </w:rPr>
        <w:t>и</w:t>
      </w:r>
      <w:r>
        <w:rPr>
          <w:sz w:val="24"/>
        </w:rPr>
        <w:t xml:space="preserve"> </w:t>
      </w:r>
      <w:r w:rsidR="00585B7C" w:rsidRPr="00FE227B">
        <w:rPr>
          <w:sz w:val="24"/>
        </w:rPr>
        <w:t>критически</w:t>
      </w:r>
      <w:r>
        <w:rPr>
          <w:sz w:val="24"/>
        </w:rPr>
        <w:t xml:space="preserve"> </w:t>
      </w:r>
      <w:r w:rsidR="00585B7C" w:rsidRPr="00FE227B">
        <w:rPr>
          <w:sz w:val="24"/>
        </w:rPr>
        <w:t>оценивать</w:t>
      </w:r>
      <w:r>
        <w:rPr>
          <w:sz w:val="24"/>
        </w:rPr>
        <w:t xml:space="preserve"> </w:t>
      </w:r>
      <w:r w:rsidR="00585B7C" w:rsidRPr="00FE227B">
        <w:rPr>
          <w:sz w:val="24"/>
        </w:rPr>
        <w:t>информацию;</w:t>
      </w:r>
    </w:p>
    <w:p w:rsidR="00143473" w:rsidRPr="00FE227B" w:rsidRDefault="00B20CE9" w:rsidP="00B20CE9">
      <w:pPr>
        <w:tabs>
          <w:tab w:val="left" w:pos="1661"/>
          <w:tab w:val="left" w:pos="1662"/>
        </w:tabs>
        <w:spacing w:line="293" w:lineRule="exact"/>
        <w:jc w:val="both"/>
        <w:rPr>
          <w:sz w:val="24"/>
        </w:rPr>
      </w:pPr>
      <w:r>
        <w:rPr>
          <w:sz w:val="24"/>
        </w:rPr>
        <w:t xml:space="preserve">-  </w:t>
      </w:r>
      <w:r w:rsidR="00585B7C" w:rsidRPr="00FE227B">
        <w:rPr>
          <w:sz w:val="24"/>
        </w:rPr>
        <w:t>развитие</w:t>
      </w:r>
      <w:r>
        <w:rPr>
          <w:sz w:val="24"/>
        </w:rPr>
        <w:t xml:space="preserve"> </w:t>
      </w:r>
      <w:r w:rsidR="00585B7C" w:rsidRPr="00FE227B">
        <w:rPr>
          <w:sz w:val="24"/>
        </w:rPr>
        <w:t>способности</w:t>
      </w:r>
      <w:r>
        <w:rPr>
          <w:sz w:val="24"/>
        </w:rPr>
        <w:t xml:space="preserve"> </w:t>
      </w:r>
      <w:r w:rsidR="00585B7C" w:rsidRPr="00FE227B">
        <w:rPr>
          <w:sz w:val="24"/>
        </w:rPr>
        <w:t>преодолевать</w:t>
      </w:r>
      <w:r>
        <w:rPr>
          <w:sz w:val="24"/>
        </w:rPr>
        <w:t xml:space="preserve"> т</w:t>
      </w:r>
      <w:r w:rsidR="00585B7C" w:rsidRPr="00FE227B">
        <w:rPr>
          <w:sz w:val="24"/>
        </w:rPr>
        <w:t>рудности;</w:t>
      </w:r>
    </w:p>
    <w:p w:rsidR="00143473" w:rsidRPr="00FE227B" w:rsidRDefault="00B20CE9" w:rsidP="00B20CE9">
      <w:pPr>
        <w:tabs>
          <w:tab w:val="left" w:pos="1661"/>
          <w:tab w:val="left" w:pos="1662"/>
        </w:tabs>
        <w:spacing w:line="293" w:lineRule="exact"/>
        <w:jc w:val="both"/>
        <w:rPr>
          <w:sz w:val="24"/>
        </w:rPr>
      </w:pPr>
      <w:r>
        <w:rPr>
          <w:sz w:val="24"/>
        </w:rPr>
        <w:t xml:space="preserve">-  </w:t>
      </w:r>
      <w:r w:rsidR="00585B7C" w:rsidRPr="00FE227B">
        <w:rPr>
          <w:sz w:val="24"/>
        </w:rPr>
        <w:t>развитие</w:t>
      </w:r>
      <w:r>
        <w:rPr>
          <w:sz w:val="24"/>
        </w:rPr>
        <w:t xml:space="preserve"> </w:t>
      </w:r>
      <w:r w:rsidR="00585B7C" w:rsidRPr="00FE227B">
        <w:rPr>
          <w:sz w:val="24"/>
        </w:rPr>
        <w:t>способности</w:t>
      </w:r>
      <w:r>
        <w:rPr>
          <w:sz w:val="24"/>
        </w:rPr>
        <w:t xml:space="preserve"> </w:t>
      </w:r>
      <w:r w:rsidR="00585B7C" w:rsidRPr="00FE227B">
        <w:rPr>
          <w:sz w:val="24"/>
        </w:rPr>
        <w:t>к</w:t>
      </w:r>
      <w:r>
        <w:rPr>
          <w:sz w:val="24"/>
        </w:rPr>
        <w:t xml:space="preserve"> </w:t>
      </w:r>
      <w:r w:rsidR="00585B7C" w:rsidRPr="00FE227B">
        <w:rPr>
          <w:sz w:val="24"/>
        </w:rPr>
        <w:t>взаимодействию</w:t>
      </w:r>
      <w:r>
        <w:rPr>
          <w:sz w:val="24"/>
        </w:rPr>
        <w:t xml:space="preserve"> </w:t>
      </w:r>
      <w:r w:rsidR="00585B7C" w:rsidRPr="00FE227B">
        <w:rPr>
          <w:sz w:val="24"/>
        </w:rPr>
        <w:t>и</w:t>
      </w:r>
      <w:r>
        <w:rPr>
          <w:sz w:val="24"/>
        </w:rPr>
        <w:t xml:space="preserve"> </w:t>
      </w:r>
      <w:r w:rsidR="00585B7C" w:rsidRPr="00FE227B">
        <w:rPr>
          <w:sz w:val="24"/>
        </w:rPr>
        <w:t>коммуникации.</w:t>
      </w:r>
    </w:p>
    <w:p w:rsidR="00143473" w:rsidRDefault="00143473">
      <w:pPr>
        <w:pStyle w:val="a3"/>
        <w:spacing w:before="1"/>
      </w:pPr>
    </w:p>
    <w:p w:rsidR="00143473" w:rsidRDefault="00585B7C" w:rsidP="00B20CE9">
      <w:pPr>
        <w:pStyle w:val="a3"/>
        <w:spacing w:line="274" w:lineRule="exact"/>
        <w:jc w:val="both"/>
      </w:pPr>
      <w:r w:rsidRPr="00FE227B">
        <w:rPr>
          <w:b/>
        </w:rPr>
        <w:t>Задачами</w:t>
      </w:r>
      <w:r w:rsidR="00A02837">
        <w:rPr>
          <w:b/>
        </w:rPr>
        <w:t xml:space="preserve"> </w:t>
      </w:r>
      <w:r>
        <w:t>изучения</w:t>
      </w:r>
      <w:r w:rsidR="00B20CE9">
        <w:t xml:space="preserve">  п</w:t>
      </w:r>
      <w:r>
        <w:t>рограммы</w:t>
      </w:r>
      <w:r w:rsidR="00B20CE9">
        <w:t xml:space="preserve"> « Ш</w:t>
      </w:r>
      <w:r>
        <w:t>ахматы</w:t>
      </w:r>
      <w:r w:rsidR="00B20CE9">
        <w:t xml:space="preserve">» </w:t>
      </w:r>
      <w:r>
        <w:t>являются:</w:t>
      </w:r>
    </w:p>
    <w:p w:rsidR="00143473" w:rsidRPr="00FE227B" w:rsidRDefault="00B20CE9" w:rsidP="00B20CE9">
      <w:pPr>
        <w:tabs>
          <w:tab w:val="left" w:pos="1661"/>
          <w:tab w:val="left" w:pos="1662"/>
        </w:tabs>
        <w:spacing w:before="5" w:line="237" w:lineRule="auto"/>
        <w:ind w:right="229"/>
        <w:jc w:val="both"/>
        <w:rPr>
          <w:sz w:val="24"/>
        </w:rPr>
      </w:pPr>
      <w:r>
        <w:rPr>
          <w:sz w:val="24"/>
        </w:rPr>
        <w:t xml:space="preserve">-  </w:t>
      </w:r>
      <w:r w:rsidR="00585B7C" w:rsidRPr="00FE227B">
        <w:rPr>
          <w:sz w:val="24"/>
        </w:rPr>
        <w:t>развитие</w:t>
      </w:r>
      <w:r>
        <w:rPr>
          <w:sz w:val="24"/>
        </w:rPr>
        <w:t xml:space="preserve"> </w:t>
      </w:r>
      <w:r w:rsidR="00585B7C" w:rsidRPr="00FE227B">
        <w:rPr>
          <w:sz w:val="24"/>
        </w:rPr>
        <w:t>личности</w:t>
      </w:r>
      <w:r>
        <w:rPr>
          <w:sz w:val="24"/>
        </w:rPr>
        <w:t xml:space="preserve"> </w:t>
      </w:r>
      <w:r w:rsidR="00585B7C" w:rsidRPr="00FE227B">
        <w:rPr>
          <w:sz w:val="24"/>
        </w:rPr>
        <w:t>учащихся,</w:t>
      </w:r>
      <w:r>
        <w:rPr>
          <w:sz w:val="24"/>
        </w:rPr>
        <w:t xml:space="preserve"> </w:t>
      </w:r>
      <w:r w:rsidR="00585B7C" w:rsidRPr="00FE227B">
        <w:rPr>
          <w:sz w:val="24"/>
        </w:rPr>
        <w:t>их</w:t>
      </w:r>
      <w:r>
        <w:rPr>
          <w:sz w:val="24"/>
        </w:rPr>
        <w:t xml:space="preserve"> </w:t>
      </w:r>
      <w:r w:rsidR="00585B7C" w:rsidRPr="00FE227B">
        <w:rPr>
          <w:sz w:val="24"/>
        </w:rPr>
        <w:t>интеллектуальное</w:t>
      </w:r>
      <w:r>
        <w:rPr>
          <w:sz w:val="24"/>
        </w:rPr>
        <w:t xml:space="preserve"> </w:t>
      </w:r>
      <w:r w:rsidR="00585B7C" w:rsidRPr="00FE227B">
        <w:rPr>
          <w:sz w:val="24"/>
        </w:rPr>
        <w:t>и</w:t>
      </w:r>
      <w:r>
        <w:rPr>
          <w:sz w:val="24"/>
        </w:rPr>
        <w:t xml:space="preserve"> </w:t>
      </w:r>
      <w:r w:rsidR="00585B7C" w:rsidRPr="00FE227B">
        <w:rPr>
          <w:sz w:val="24"/>
        </w:rPr>
        <w:t>нравственное</w:t>
      </w:r>
      <w:r>
        <w:rPr>
          <w:sz w:val="24"/>
        </w:rPr>
        <w:t xml:space="preserve"> </w:t>
      </w:r>
      <w:r w:rsidR="00585B7C" w:rsidRPr="00FE227B">
        <w:rPr>
          <w:sz w:val="24"/>
        </w:rPr>
        <w:t>совершенствование;</w:t>
      </w:r>
    </w:p>
    <w:p w:rsidR="00143473" w:rsidRPr="00FE227B" w:rsidRDefault="00B20CE9" w:rsidP="00B20CE9">
      <w:pPr>
        <w:tabs>
          <w:tab w:val="left" w:pos="1661"/>
          <w:tab w:val="left" w:pos="1662"/>
        </w:tabs>
        <w:spacing w:before="2"/>
        <w:jc w:val="both"/>
        <w:rPr>
          <w:sz w:val="24"/>
        </w:rPr>
      </w:pPr>
      <w:r>
        <w:rPr>
          <w:sz w:val="24"/>
        </w:rPr>
        <w:t xml:space="preserve">-  </w:t>
      </w:r>
      <w:r w:rsidR="00585B7C" w:rsidRPr="00FE227B">
        <w:rPr>
          <w:sz w:val="24"/>
        </w:rPr>
        <w:t>приобретение</w:t>
      </w:r>
      <w:r>
        <w:rPr>
          <w:sz w:val="24"/>
        </w:rPr>
        <w:t xml:space="preserve"> </w:t>
      </w:r>
      <w:r w:rsidR="00585B7C" w:rsidRPr="00FE227B">
        <w:rPr>
          <w:sz w:val="24"/>
        </w:rPr>
        <w:t>учащимися</w:t>
      </w:r>
      <w:r>
        <w:rPr>
          <w:sz w:val="24"/>
        </w:rPr>
        <w:t xml:space="preserve"> </w:t>
      </w:r>
      <w:r w:rsidR="00585B7C" w:rsidRPr="00FE227B">
        <w:rPr>
          <w:sz w:val="24"/>
        </w:rPr>
        <w:t>опыта</w:t>
      </w:r>
      <w:r>
        <w:rPr>
          <w:sz w:val="24"/>
        </w:rPr>
        <w:t xml:space="preserve"> </w:t>
      </w:r>
      <w:r w:rsidR="00585B7C" w:rsidRPr="00FE227B">
        <w:rPr>
          <w:sz w:val="24"/>
        </w:rPr>
        <w:t>шахматной</w:t>
      </w:r>
      <w:r>
        <w:rPr>
          <w:sz w:val="24"/>
        </w:rPr>
        <w:t xml:space="preserve"> </w:t>
      </w:r>
      <w:r w:rsidR="00585B7C" w:rsidRPr="00FE227B">
        <w:rPr>
          <w:sz w:val="24"/>
        </w:rPr>
        <w:t>игры;</w:t>
      </w:r>
    </w:p>
    <w:p w:rsidR="00143473" w:rsidRPr="00FE227B" w:rsidRDefault="00B20CE9" w:rsidP="00B20CE9">
      <w:pPr>
        <w:tabs>
          <w:tab w:val="left" w:pos="1661"/>
          <w:tab w:val="left" w:pos="1662"/>
        </w:tabs>
        <w:spacing w:before="1" w:line="293" w:lineRule="exact"/>
        <w:jc w:val="both"/>
        <w:rPr>
          <w:sz w:val="24"/>
        </w:rPr>
      </w:pPr>
      <w:r>
        <w:rPr>
          <w:sz w:val="24"/>
        </w:rPr>
        <w:t xml:space="preserve">-  </w:t>
      </w:r>
      <w:r w:rsidR="00585B7C" w:rsidRPr="00FE227B">
        <w:rPr>
          <w:sz w:val="24"/>
        </w:rPr>
        <w:t>приобретение</w:t>
      </w:r>
      <w:r>
        <w:rPr>
          <w:sz w:val="24"/>
        </w:rPr>
        <w:t xml:space="preserve"> </w:t>
      </w:r>
      <w:r w:rsidR="00585B7C" w:rsidRPr="00FE227B">
        <w:rPr>
          <w:sz w:val="24"/>
        </w:rPr>
        <w:t>учащимися</w:t>
      </w:r>
      <w:r>
        <w:rPr>
          <w:sz w:val="24"/>
        </w:rPr>
        <w:t xml:space="preserve"> </w:t>
      </w:r>
      <w:r w:rsidR="00585B7C" w:rsidRPr="00FE227B">
        <w:rPr>
          <w:sz w:val="24"/>
        </w:rPr>
        <w:t>опыта</w:t>
      </w:r>
      <w:r>
        <w:rPr>
          <w:sz w:val="24"/>
        </w:rPr>
        <w:t xml:space="preserve"> </w:t>
      </w:r>
      <w:r w:rsidR="00585B7C" w:rsidRPr="00FE227B">
        <w:rPr>
          <w:sz w:val="24"/>
        </w:rPr>
        <w:t>познания</w:t>
      </w:r>
      <w:r>
        <w:rPr>
          <w:sz w:val="24"/>
        </w:rPr>
        <w:t xml:space="preserve"> </w:t>
      </w:r>
      <w:r w:rsidR="00585B7C" w:rsidRPr="00FE227B">
        <w:rPr>
          <w:sz w:val="24"/>
        </w:rPr>
        <w:t>и самообразования;</w:t>
      </w:r>
    </w:p>
    <w:p w:rsidR="00143473" w:rsidRPr="00FE227B" w:rsidRDefault="00797344" w:rsidP="00B20CE9">
      <w:pPr>
        <w:tabs>
          <w:tab w:val="left" w:pos="1661"/>
          <w:tab w:val="left" w:pos="1662"/>
        </w:tabs>
        <w:spacing w:before="2" w:line="237" w:lineRule="auto"/>
        <w:ind w:right="226"/>
        <w:jc w:val="both"/>
        <w:rPr>
          <w:sz w:val="24"/>
        </w:rPr>
      </w:pPr>
      <w:r>
        <w:rPr>
          <w:sz w:val="24"/>
        </w:rPr>
        <w:t xml:space="preserve">- </w:t>
      </w:r>
      <w:r w:rsidR="00585B7C" w:rsidRPr="00FE227B">
        <w:rPr>
          <w:sz w:val="24"/>
        </w:rPr>
        <w:t>умения,</w:t>
      </w:r>
      <w:r w:rsidR="00B20CE9">
        <w:rPr>
          <w:sz w:val="24"/>
        </w:rPr>
        <w:t xml:space="preserve"> </w:t>
      </w:r>
      <w:r w:rsidR="00585B7C" w:rsidRPr="00FE227B">
        <w:rPr>
          <w:sz w:val="24"/>
        </w:rPr>
        <w:t>составляющи</w:t>
      </w:r>
      <w:r w:rsidR="00B20CE9">
        <w:rPr>
          <w:sz w:val="24"/>
        </w:rPr>
        <w:t xml:space="preserve">е </w:t>
      </w:r>
      <w:r w:rsidR="00585B7C" w:rsidRPr="00FE227B">
        <w:rPr>
          <w:sz w:val="24"/>
        </w:rPr>
        <w:t>основу</w:t>
      </w:r>
      <w:r w:rsidR="00B20CE9">
        <w:rPr>
          <w:sz w:val="24"/>
        </w:rPr>
        <w:t xml:space="preserve"> </w:t>
      </w:r>
      <w:r w:rsidR="00585B7C" w:rsidRPr="00FE227B">
        <w:rPr>
          <w:sz w:val="24"/>
        </w:rPr>
        <w:t>ключевых</w:t>
      </w:r>
      <w:r w:rsidR="00B20CE9">
        <w:rPr>
          <w:sz w:val="24"/>
        </w:rPr>
        <w:t xml:space="preserve"> </w:t>
      </w:r>
      <w:r w:rsidR="00585B7C" w:rsidRPr="00FE227B">
        <w:rPr>
          <w:sz w:val="24"/>
        </w:rPr>
        <w:t>компетентностей</w:t>
      </w:r>
      <w:r w:rsidR="00B20CE9">
        <w:rPr>
          <w:sz w:val="24"/>
        </w:rPr>
        <w:t xml:space="preserve"> имеющие </w:t>
      </w:r>
      <w:r w:rsidR="00585B7C" w:rsidRPr="00FE227B">
        <w:rPr>
          <w:sz w:val="24"/>
        </w:rPr>
        <w:t>универсальное</w:t>
      </w:r>
      <w:r w:rsidR="00B20CE9">
        <w:rPr>
          <w:sz w:val="24"/>
        </w:rPr>
        <w:t xml:space="preserve"> </w:t>
      </w:r>
      <w:r w:rsidR="00585B7C" w:rsidRPr="00FE227B">
        <w:rPr>
          <w:sz w:val="24"/>
        </w:rPr>
        <w:t>значение</w:t>
      </w:r>
      <w:r w:rsidR="00B20CE9">
        <w:rPr>
          <w:sz w:val="24"/>
        </w:rPr>
        <w:t xml:space="preserve"> </w:t>
      </w:r>
      <w:r w:rsidR="00585B7C" w:rsidRPr="00FE227B">
        <w:rPr>
          <w:sz w:val="24"/>
        </w:rPr>
        <w:t>для</w:t>
      </w:r>
      <w:r w:rsidR="00B20CE9">
        <w:rPr>
          <w:sz w:val="24"/>
        </w:rPr>
        <w:t xml:space="preserve"> </w:t>
      </w:r>
      <w:r w:rsidR="00585B7C" w:rsidRPr="00FE227B">
        <w:rPr>
          <w:sz w:val="24"/>
        </w:rPr>
        <w:t>различных</w:t>
      </w:r>
      <w:r w:rsidR="00B20CE9">
        <w:rPr>
          <w:sz w:val="24"/>
        </w:rPr>
        <w:t xml:space="preserve"> </w:t>
      </w:r>
      <w:r w:rsidR="00585B7C" w:rsidRPr="00FE227B">
        <w:rPr>
          <w:sz w:val="24"/>
        </w:rPr>
        <w:t>видов деятельности.</w:t>
      </w:r>
    </w:p>
    <w:p w:rsidR="00143473" w:rsidRDefault="00143473">
      <w:pPr>
        <w:pStyle w:val="a3"/>
        <w:spacing w:before="2"/>
        <w:rPr>
          <w:sz w:val="16"/>
        </w:rPr>
      </w:pPr>
    </w:p>
    <w:p w:rsidR="00143473" w:rsidRDefault="00143473">
      <w:pPr>
        <w:rPr>
          <w:sz w:val="16"/>
        </w:rPr>
        <w:sectPr w:rsidR="00143473">
          <w:footerReference w:type="default" r:id="rId8"/>
          <w:pgSz w:w="11910" w:h="16840"/>
          <w:pgMar w:top="1040" w:right="620" w:bottom="1420" w:left="1480" w:header="0" w:footer="1232" w:gutter="0"/>
          <w:pgNumType w:start="2"/>
          <w:cols w:space="720"/>
        </w:sectPr>
      </w:pPr>
    </w:p>
    <w:p w:rsidR="00143473" w:rsidRDefault="00143473">
      <w:pPr>
        <w:pStyle w:val="a3"/>
        <w:spacing w:before="9"/>
        <w:rPr>
          <w:sz w:val="31"/>
        </w:rPr>
      </w:pPr>
    </w:p>
    <w:p w:rsidR="00143473" w:rsidRDefault="00585B7C">
      <w:pPr>
        <w:pStyle w:val="a3"/>
        <w:ind w:left="222"/>
      </w:pPr>
      <w:r>
        <w:t>лет.</w:t>
      </w:r>
    </w:p>
    <w:p w:rsidR="00143473" w:rsidRDefault="00585B7C" w:rsidP="00FE227B">
      <w:pPr>
        <w:spacing w:before="90"/>
        <w:rPr>
          <w:sz w:val="24"/>
        </w:rPr>
      </w:pPr>
      <w:r>
        <w:br w:type="column"/>
      </w:r>
      <w:r>
        <w:rPr>
          <w:b/>
          <w:sz w:val="24"/>
        </w:rPr>
        <w:lastRenderedPageBreak/>
        <w:t>Адресат</w:t>
      </w:r>
      <w:r w:rsidR="00B20CE9">
        <w:rPr>
          <w:b/>
          <w:sz w:val="24"/>
        </w:rPr>
        <w:t xml:space="preserve"> </w:t>
      </w:r>
      <w:r>
        <w:rPr>
          <w:b/>
          <w:sz w:val="24"/>
        </w:rPr>
        <w:t xml:space="preserve">программы.  </w:t>
      </w:r>
      <w:r>
        <w:rPr>
          <w:sz w:val="24"/>
        </w:rPr>
        <w:t>Программа</w:t>
      </w:r>
      <w:r w:rsidR="00B20CE9">
        <w:rPr>
          <w:sz w:val="24"/>
        </w:rPr>
        <w:t xml:space="preserve"> </w:t>
      </w:r>
      <w:r>
        <w:rPr>
          <w:sz w:val="24"/>
        </w:rPr>
        <w:t>рассчитана</w:t>
      </w:r>
      <w:r w:rsidR="00B20CE9">
        <w:rPr>
          <w:sz w:val="24"/>
        </w:rPr>
        <w:t xml:space="preserve"> </w:t>
      </w:r>
      <w:r>
        <w:rPr>
          <w:sz w:val="24"/>
        </w:rPr>
        <w:t>на</w:t>
      </w:r>
      <w:r w:rsidR="00B20CE9">
        <w:rPr>
          <w:sz w:val="24"/>
        </w:rPr>
        <w:t xml:space="preserve"> </w:t>
      </w:r>
      <w:r>
        <w:rPr>
          <w:sz w:val="24"/>
        </w:rPr>
        <w:t>учащихся</w:t>
      </w:r>
      <w:r w:rsidR="00B20CE9">
        <w:rPr>
          <w:sz w:val="24"/>
        </w:rPr>
        <w:t xml:space="preserve"> </w:t>
      </w:r>
      <w:r>
        <w:rPr>
          <w:sz w:val="24"/>
        </w:rPr>
        <w:t>в</w:t>
      </w:r>
      <w:r w:rsidR="00B20CE9">
        <w:rPr>
          <w:sz w:val="24"/>
        </w:rPr>
        <w:t xml:space="preserve"> </w:t>
      </w:r>
      <w:r>
        <w:rPr>
          <w:sz w:val="24"/>
        </w:rPr>
        <w:t>возрасте</w:t>
      </w:r>
      <w:r w:rsidR="00B20CE9">
        <w:rPr>
          <w:sz w:val="24"/>
        </w:rPr>
        <w:t xml:space="preserve">  </w:t>
      </w:r>
      <w:r>
        <w:rPr>
          <w:sz w:val="24"/>
        </w:rPr>
        <w:t>от</w:t>
      </w:r>
      <w:r w:rsidR="00B20CE9">
        <w:rPr>
          <w:sz w:val="24"/>
        </w:rPr>
        <w:t xml:space="preserve"> </w:t>
      </w:r>
      <w:r>
        <w:rPr>
          <w:sz w:val="24"/>
        </w:rPr>
        <w:t>7</w:t>
      </w:r>
      <w:r w:rsidR="00B20CE9">
        <w:rPr>
          <w:sz w:val="24"/>
        </w:rPr>
        <w:t xml:space="preserve"> </w:t>
      </w:r>
      <w:r>
        <w:rPr>
          <w:sz w:val="24"/>
        </w:rPr>
        <w:t>до</w:t>
      </w:r>
      <w:r w:rsidR="00B20CE9">
        <w:rPr>
          <w:sz w:val="24"/>
        </w:rPr>
        <w:t xml:space="preserve"> </w:t>
      </w:r>
      <w:r>
        <w:rPr>
          <w:sz w:val="24"/>
        </w:rPr>
        <w:t>12</w:t>
      </w:r>
    </w:p>
    <w:p w:rsidR="00FE227B" w:rsidRDefault="00FE227B" w:rsidP="00FE227B">
      <w:pPr>
        <w:rPr>
          <w:sz w:val="24"/>
          <w:szCs w:val="24"/>
        </w:rPr>
      </w:pPr>
    </w:p>
    <w:p w:rsidR="00B20CE9" w:rsidRDefault="00B20CE9" w:rsidP="00FE227B">
      <w:pPr>
        <w:rPr>
          <w:sz w:val="24"/>
          <w:szCs w:val="24"/>
        </w:rPr>
      </w:pPr>
    </w:p>
    <w:p w:rsidR="00B20CE9" w:rsidRDefault="00B20CE9" w:rsidP="00FE227B">
      <w:pPr>
        <w:rPr>
          <w:sz w:val="24"/>
          <w:szCs w:val="24"/>
        </w:rPr>
      </w:pPr>
    </w:p>
    <w:p w:rsidR="00143473" w:rsidRDefault="00143473">
      <w:pPr>
        <w:rPr>
          <w:sz w:val="24"/>
        </w:rPr>
        <w:sectPr w:rsidR="00143473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635" w:space="73"/>
            <w:col w:w="9102"/>
          </w:cols>
        </w:sectPr>
      </w:pPr>
    </w:p>
    <w:p w:rsidR="00143473" w:rsidRDefault="00585B7C" w:rsidP="00394F13">
      <w:pPr>
        <w:spacing w:before="66"/>
        <w:jc w:val="both"/>
        <w:rPr>
          <w:sz w:val="24"/>
        </w:rPr>
      </w:pPr>
      <w:r>
        <w:rPr>
          <w:b/>
          <w:sz w:val="24"/>
        </w:rPr>
        <w:lastRenderedPageBreak/>
        <w:t>Форма</w:t>
      </w:r>
      <w:r w:rsidR="004E3045">
        <w:rPr>
          <w:b/>
          <w:sz w:val="24"/>
        </w:rPr>
        <w:t xml:space="preserve"> </w:t>
      </w:r>
      <w:r>
        <w:rPr>
          <w:b/>
          <w:sz w:val="24"/>
        </w:rPr>
        <w:t>обучения</w:t>
      </w:r>
      <w:r w:rsidR="004E3045">
        <w:rPr>
          <w:b/>
          <w:sz w:val="24"/>
        </w:rPr>
        <w:t xml:space="preserve"> </w:t>
      </w:r>
      <w:r>
        <w:rPr>
          <w:sz w:val="24"/>
        </w:rPr>
        <w:t>–</w:t>
      </w:r>
      <w:r w:rsidR="004E3045">
        <w:rPr>
          <w:sz w:val="24"/>
        </w:rPr>
        <w:t xml:space="preserve"> </w:t>
      </w:r>
      <w:r>
        <w:rPr>
          <w:sz w:val="24"/>
        </w:rPr>
        <w:t>очная,</w:t>
      </w:r>
      <w:r w:rsidR="004E3045">
        <w:rPr>
          <w:sz w:val="24"/>
        </w:rPr>
        <w:t xml:space="preserve"> </w:t>
      </w:r>
      <w:r>
        <w:rPr>
          <w:sz w:val="24"/>
        </w:rPr>
        <w:t>группова</w:t>
      </w:r>
      <w:r w:rsidR="00394F13">
        <w:rPr>
          <w:sz w:val="24"/>
        </w:rPr>
        <w:t>я</w:t>
      </w:r>
      <w:r>
        <w:rPr>
          <w:sz w:val="24"/>
        </w:rPr>
        <w:t>.</w:t>
      </w:r>
    </w:p>
    <w:p w:rsidR="00143473" w:rsidRPr="00394F13" w:rsidRDefault="00585B7C" w:rsidP="00394F13">
      <w:pPr>
        <w:tabs>
          <w:tab w:val="left" w:pos="942"/>
        </w:tabs>
        <w:spacing w:before="2"/>
        <w:ind w:right="224"/>
        <w:jc w:val="both"/>
        <w:rPr>
          <w:sz w:val="24"/>
        </w:rPr>
      </w:pPr>
      <w:r w:rsidRPr="00394F13">
        <w:rPr>
          <w:b/>
          <w:sz w:val="24"/>
        </w:rPr>
        <w:t xml:space="preserve">Режим занятий. </w:t>
      </w:r>
      <w:r w:rsidRPr="00394F13">
        <w:rPr>
          <w:sz w:val="24"/>
        </w:rPr>
        <w:t>Занятия проходят 1 раз в неделю по 2 часа</w:t>
      </w:r>
      <w:r w:rsidR="004E3045">
        <w:rPr>
          <w:sz w:val="24"/>
        </w:rPr>
        <w:t xml:space="preserve"> (</w:t>
      </w:r>
      <w:r w:rsidR="00A96CA2" w:rsidRPr="00394F13">
        <w:rPr>
          <w:sz w:val="24"/>
        </w:rPr>
        <w:t>1 час в неделю для первоклассников.)</w:t>
      </w:r>
      <w:r w:rsidRPr="00394F13">
        <w:rPr>
          <w:sz w:val="24"/>
        </w:rPr>
        <w:t xml:space="preserve"> на базе Центра образования цифрового и гуманитарного профилей «Точка роста» муниципального общеобразовательного</w:t>
      </w:r>
      <w:r w:rsidR="004E3045">
        <w:rPr>
          <w:sz w:val="24"/>
        </w:rPr>
        <w:t xml:space="preserve"> </w:t>
      </w:r>
      <w:r w:rsidRPr="00394F13">
        <w:rPr>
          <w:sz w:val="24"/>
        </w:rPr>
        <w:t>учреждения</w:t>
      </w:r>
      <w:r w:rsidR="004E3045">
        <w:rPr>
          <w:sz w:val="24"/>
        </w:rPr>
        <w:t xml:space="preserve"> </w:t>
      </w:r>
      <w:r w:rsidRPr="00394F13">
        <w:rPr>
          <w:sz w:val="24"/>
        </w:rPr>
        <w:t>«Средняя</w:t>
      </w:r>
      <w:r w:rsidR="004E3045">
        <w:rPr>
          <w:sz w:val="24"/>
        </w:rPr>
        <w:t xml:space="preserve"> </w:t>
      </w:r>
      <w:r w:rsidRPr="00394F13">
        <w:rPr>
          <w:sz w:val="24"/>
        </w:rPr>
        <w:t>школа</w:t>
      </w:r>
      <w:r w:rsidR="004E3045">
        <w:rPr>
          <w:sz w:val="24"/>
        </w:rPr>
        <w:t xml:space="preserve"> </w:t>
      </w:r>
      <w:r w:rsidR="00CC0818" w:rsidRPr="00394F13">
        <w:rPr>
          <w:sz w:val="24"/>
        </w:rPr>
        <w:t>№3</w:t>
      </w:r>
      <w:r w:rsidRPr="00394F13">
        <w:rPr>
          <w:sz w:val="24"/>
        </w:rPr>
        <w:t>».</w:t>
      </w:r>
    </w:p>
    <w:p w:rsidR="00143473" w:rsidRDefault="00143473">
      <w:pPr>
        <w:pStyle w:val="a3"/>
        <w:rPr>
          <w:sz w:val="26"/>
        </w:rPr>
      </w:pPr>
    </w:p>
    <w:p w:rsidR="00FF38B9" w:rsidRDefault="00C10D97" w:rsidP="00C10D97">
      <w:pPr>
        <w:pStyle w:val="1"/>
        <w:spacing w:before="1"/>
      </w:pPr>
      <w:r>
        <w:t xml:space="preserve">                                         </w:t>
      </w:r>
      <w:r w:rsidR="00585B7C">
        <w:t>Планируемые</w:t>
      </w:r>
      <w:r w:rsidR="00FF38B9">
        <w:t xml:space="preserve">  </w:t>
      </w:r>
      <w:r w:rsidR="00585B7C">
        <w:t>результаты</w:t>
      </w:r>
      <w:r>
        <w:t>.</w:t>
      </w:r>
    </w:p>
    <w:p w:rsidR="00143473" w:rsidRDefault="00143473">
      <w:pPr>
        <w:pStyle w:val="1"/>
        <w:spacing w:before="1"/>
        <w:ind w:left="3822"/>
      </w:pPr>
    </w:p>
    <w:p w:rsidR="00907916" w:rsidRDefault="00FF38B9" w:rsidP="00FE2F8E">
      <w:pPr>
        <w:pStyle w:val="a3"/>
        <w:jc w:val="both"/>
        <w:rPr>
          <w:b/>
          <w:bCs/>
        </w:rPr>
      </w:pPr>
      <w:r>
        <w:t xml:space="preserve">       </w:t>
      </w:r>
      <w:r w:rsidR="00585B7C">
        <w:t>В</w:t>
      </w:r>
      <w:r>
        <w:t xml:space="preserve">  </w:t>
      </w:r>
      <w:r w:rsidR="00585B7C">
        <w:t>результате</w:t>
      </w:r>
      <w:r>
        <w:t xml:space="preserve">  </w:t>
      </w:r>
      <w:r w:rsidR="00585B7C">
        <w:t>изучения</w:t>
      </w:r>
      <w:r>
        <w:t xml:space="preserve">  </w:t>
      </w:r>
      <w:r w:rsidR="00585B7C">
        <w:t>данной</w:t>
      </w:r>
      <w:r>
        <w:t xml:space="preserve">  </w:t>
      </w:r>
      <w:r w:rsidR="00585B7C">
        <w:t>программы</w:t>
      </w:r>
      <w:r>
        <w:t xml:space="preserve"> </w:t>
      </w:r>
      <w:r w:rsidR="00585B7C">
        <w:t>обучающиеся</w:t>
      </w:r>
      <w:r>
        <w:t xml:space="preserve"> </w:t>
      </w:r>
      <w:r w:rsidR="00585B7C">
        <w:t>получат</w:t>
      </w:r>
      <w:r>
        <w:t xml:space="preserve"> </w:t>
      </w:r>
      <w:r w:rsidR="00585B7C">
        <w:t>возможность</w:t>
      </w:r>
      <w:r>
        <w:t xml:space="preserve"> </w:t>
      </w:r>
      <w:r w:rsidR="00585B7C">
        <w:t>формирования:</w:t>
      </w:r>
    </w:p>
    <w:p w:rsidR="00A96CA2" w:rsidRDefault="00585B7C" w:rsidP="00907916">
      <w:pPr>
        <w:pStyle w:val="1"/>
        <w:spacing w:before="2"/>
        <w:ind w:left="0"/>
        <w:jc w:val="center"/>
      </w:pPr>
      <w:r>
        <w:t>Личностных</w:t>
      </w:r>
      <w:r w:rsidR="00C10D97">
        <w:t xml:space="preserve"> </w:t>
      </w:r>
      <w:r>
        <w:t>результатов:</w:t>
      </w:r>
    </w:p>
    <w:p w:rsidR="00C10D97" w:rsidRDefault="00C10D97" w:rsidP="00907916">
      <w:pPr>
        <w:pStyle w:val="1"/>
        <w:spacing w:before="2"/>
        <w:ind w:left="0"/>
        <w:jc w:val="center"/>
      </w:pPr>
    </w:p>
    <w:p w:rsidR="00143473" w:rsidRPr="00907916" w:rsidRDefault="00907916" w:rsidP="00C10D97">
      <w:pPr>
        <w:tabs>
          <w:tab w:val="left" w:pos="1649"/>
          <w:tab w:val="left" w:pos="1650"/>
        </w:tabs>
        <w:ind w:right="313"/>
        <w:jc w:val="both"/>
        <w:rPr>
          <w:sz w:val="24"/>
        </w:rPr>
      </w:pPr>
      <w:r>
        <w:rPr>
          <w:sz w:val="24"/>
        </w:rPr>
        <w:t>-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Определять и высказывать под руковод</w:t>
      </w:r>
      <w:r w:rsidR="003D5508">
        <w:rPr>
          <w:sz w:val="24"/>
        </w:rPr>
        <w:t>ством педагога самые простые об</w:t>
      </w:r>
      <w:r w:rsidR="00585B7C" w:rsidRPr="00907916">
        <w:rPr>
          <w:sz w:val="24"/>
        </w:rPr>
        <w:t>щие для всех людей правила поведения пр</w:t>
      </w:r>
      <w:r w:rsidR="003D5508">
        <w:rPr>
          <w:sz w:val="24"/>
        </w:rPr>
        <w:t>и сотрудничестве (этические нор</w:t>
      </w:r>
      <w:r w:rsidR="00585B7C" w:rsidRPr="00907916">
        <w:rPr>
          <w:sz w:val="24"/>
        </w:rPr>
        <w:t>мы).</w:t>
      </w:r>
    </w:p>
    <w:p w:rsidR="00143473" w:rsidRPr="00907916" w:rsidRDefault="00907916" w:rsidP="00C10D97">
      <w:pPr>
        <w:tabs>
          <w:tab w:val="left" w:pos="1650"/>
        </w:tabs>
        <w:ind w:right="318"/>
        <w:jc w:val="both"/>
        <w:rPr>
          <w:sz w:val="24"/>
        </w:rPr>
      </w:pPr>
      <w:r>
        <w:rPr>
          <w:sz w:val="24"/>
        </w:rPr>
        <w:t xml:space="preserve">- </w:t>
      </w:r>
      <w:r w:rsidR="00585B7C" w:rsidRPr="00907916">
        <w:rPr>
          <w:sz w:val="24"/>
        </w:rPr>
        <w:t>В предложенных педагогом ситуациях общения и сотрудничества, опираясь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на общие для всех простые правила повед</w:t>
      </w:r>
      <w:r w:rsidR="003D5508">
        <w:rPr>
          <w:sz w:val="24"/>
        </w:rPr>
        <w:t>ения, делать выбор, при поддерж</w:t>
      </w:r>
      <w:r w:rsidR="00585B7C" w:rsidRPr="00907916">
        <w:rPr>
          <w:sz w:val="24"/>
        </w:rPr>
        <w:t>ке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других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участников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группы и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педагога,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как поступить.</w:t>
      </w:r>
    </w:p>
    <w:p w:rsidR="00907916" w:rsidRDefault="00907916" w:rsidP="00C10D97">
      <w:pPr>
        <w:pStyle w:val="1"/>
        <w:spacing w:line="272" w:lineRule="exact"/>
        <w:ind w:left="0"/>
        <w:jc w:val="both"/>
        <w:rPr>
          <w:b w:val="0"/>
          <w:bCs w:val="0"/>
        </w:rPr>
      </w:pPr>
    </w:p>
    <w:p w:rsidR="00143473" w:rsidRDefault="00585B7C" w:rsidP="00907916">
      <w:pPr>
        <w:pStyle w:val="1"/>
        <w:spacing w:line="272" w:lineRule="exact"/>
        <w:ind w:left="0"/>
        <w:jc w:val="center"/>
      </w:pPr>
      <w:r>
        <w:t>Метапредметных</w:t>
      </w:r>
      <w:r w:rsidR="00C10D97">
        <w:t xml:space="preserve">  </w:t>
      </w:r>
      <w:r>
        <w:t>результатов:</w:t>
      </w:r>
    </w:p>
    <w:p w:rsidR="00143473" w:rsidRPr="00D61BA7" w:rsidRDefault="00585B7C" w:rsidP="00907916">
      <w:pPr>
        <w:pStyle w:val="a3"/>
        <w:spacing w:line="272" w:lineRule="exact"/>
        <w:rPr>
          <w:i/>
        </w:rPr>
      </w:pPr>
      <w:r w:rsidRPr="00D61BA7">
        <w:rPr>
          <w:i/>
        </w:rPr>
        <w:t>Регулятивные</w:t>
      </w:r>
      <w:r w:rsidR="00C10D97" w:rsidRPr="00D61BA7">
        <w:rPr>
          <w:i/>
        </w:rPr>
        <w:t xml:space="preserve">  </w:t>
      </w:r>
      <w:r w:rsidRPr="00D61BA7">
        <w:rPr>
          <w:i/>
        </w:rPr>
        <w:t>УУД:</w:t>
      </w:r>
    </w:p>
    <w:p w:rsidR="00A96CA2" w:rsidRDefault="00A96CA2">
      <w:pPr>
        <w:pStyle w:val="a3"/>
        <w:spacing w:line="272" w:lineRule="exact"/>
        <w:ind w:left="930"/>
      </w:pPr>
    </w:p>
    <w:p w:rsidR="00143473" w:rsidRPr="00907916" w:rsidRDefault="00907916" w:rsidP="00C10D97">
      <w:pPr>
        <w:tabs>
          <w:tab w:val="left" w:pos="1649"/>
          <w:tab w:val="left" w:pos="1650"/>
        </w:tabs>
        <w:rPr>
          <w:sz w:val="24"/>
        </w:rPr>
      </w:pPr>
      <w:r>
        <w:rPr>
          <w:sz w:val="24"/>
        </w:rPr>
        <w:t>-</w:t>
      </w:r>
      <w:r w:rsidR="00C10D97">
        <w:rPr>
          <w:sz w:val="24"/>
        </w:rPr>
        <w:t xml:space="preserve"> </w:t>
      </w:r>
      <w:r>
        <w:rPr>
          <w:sz w:val="24"/>
        </w:rPr>
        <w:t xml:space="preserve"> </w:t>
      </w:r>
      <w:r w:rsidR="00D61BA7">
        <w:rPr>
          <w:sz w:val="24"/>
        </w:rPr>
        <w:t>о</w:t>
      </w:r>
      <w:r w:rsidR="00585B7C" w:rsidRPr="00907916">
        <w:rPr>
          <w:sz w:val="24"/>
        </w:rPr>
        <w:t>пределять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и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формулировать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цель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деятельности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с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помощью</w:t>
      </w:r>
      <w:r w:rsidR="00C10D97">
        <w:rPr>
          <w:sz w:val="24"/>
        </w:rPr>
        <w:t xml:space="preserve"> педагога,</w:t>
      </w:r>
    </w:p>
    <w:p w:rsidR="00143473" w:rsidRPr="00907916" w:rsidRDefault="00907916" w:rsidP="00C10D97">
      <w:pPr>
        <w:tabs>
          <w:tab w:val="left" w:pos="1649"/>
          <w:tab w:val="left" w:pos="1650"/>
        </w:tabs>
        <w:rPr>
          <w:sz w:val="24"/>
        </w:rPr>
      </w:pPr>
      <w:r>
        <w:rPr>
          <w:sz w:val="24"/>
        </w:rPr>
        <w:t xml:space="preserve">- </w:t>
      </w:r>
      <w:r w:rsidR="00C10D97">
        <w:rPr>
          <w:sz w:val="24"/>
        </w:rPr>
        <w:t xml:space="preserve"> </w:t>
      </w:r>
      <w:r w:rsidR="00D61BA7">
        <w:rPr>
          <w:sz w:val="24"/>
        </w:rPr>
        <w:t>п</w:t>
      </w:r>
      <w:r w:rsidR="00585B7C" w:rsidRPr="00907916">
        <w:rPr>
          <w:sz w:val="24"/>
        </w:rPr>
        <w:t>роговаривать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последовательность</w:t>
      </w:r>
      <w:r w:rsidR="00C10D97">
        <w:rPr>
          <w:sz w:val="24"/>
        </w:rPr>
        <w:t xml:space="preserve"> действий,</w:t>
      </w:r>
    </w:p>
    <w:p w:rsidR="00143473" w:rsidRPr="00907916" w:rsidRDefault="00C10D97" w:rsidP="00C10D97">
      <w:pPr>
        <w:tabs>
          <w:tab w:val="left" w:pos="1649"/>
          <w:tab w:val="left" w:pos="1650"/>
        </w:tabs>
        <w:ind w:right="407"/>
        <w:rPr>
          <w:sz w:val="24"/>
        </w:rPr>
      </w:pPr>
      <w:r>
        <w:rPr>
          <w:sz w:val="24"/>
        </w:rPr>
        <w:t xml:space="preserve">-  </w:t>
      </w:r>
      <w:r w:rsidR="00D61BA7">
        <w:rPr>
          <w:sz w:val="24"/>
        </w:rPr>
        <w:t>у</w:t>
      </w:r>
      <w:r w:rsidR="00585B7C" w:rsidRPr="00907916">
        <w:rPr>
          <w:sz w:val="24"/>
        </w:rPr>
        <w:t>читься высказывать своѐ предположение (версию) на основе работы с иллюстрацией</w:t>
      </w:r>
      <w:r>
        <w:rPr>
          <w:sz w:val="24"/>
        </w:rPr>
        <w:t xml:space="preserve"> рабочей тетради, </w:t>
      </w:r>
    </w:p>
    <w:p w:rsidR="00143473" w:rsidRPr="00907916" w:rsidRDefault="00907916" w:rsidP="00C10D97">
      <w:pPr>
        <w:tabs>
          <w:tab w:val="left" w:pos="1649"/>
          <w:tab w:val="left" w:pos="1650"/>
        </w:tabs>
        <w:rPr>
          <w:sz w:val="24"/>
        </w:rPr>
      </w:pPr>
      <w:r>
        <w:rPr>
          <w:sz w:val="24"/>
        </w:rPr>
        <w:t xml:space="preserve">- </w:t>
      </w:r>
      <w:r w:rsidR="00D61BA7">
        <w:rPr>
          <w:sz w:val="24"/>
        </w:rPr>
        <w:t>у</w:t>
      </w:r>
      <w:r w:rsidR="00585B7C" w:rsidRPr="00907916">
        <w:rPr>
          <w:sz w:val="24"/>
        </w:rPr>
        <w:t>читься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работать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по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предложенному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педагогом</w:t>
      </w:r>
      <w:r w:rsidR="00C10D97">
        <w:rPr>
          <w:sz w:val="24"/>
        </w:rPr>
        <w:t xml:space="preserve"> плану,</w:t>
      </w:r>
    </w:p>
    <w:p w:rsidR="00143473" w:rsidRPr="00907916" w:rsidRDefault="00907916" w:rsidP="00C10D97">
      <w:pPr>
        <w:tabs>
          <w:tab w:val="left" w:pos="1649"/>
          <w:tab w:val="left" w:pos="1650"/>
        </w:tabs>
        <w:rPr>
          <w:sz w:val="24"/>
        </w:rPr>
      </w:pPr>
      <w:r>
        <w:rPr>
          <w:sz w:val="24"/>
        </w:rPr>
        <w:t xml:space="preserve">- </w:t>
      </w:r>
      <w:r w:rsidR="00D61BA7">
        <w:rPr>
          <w:sz w:val="24"/>
        </w:rPr>
        <w:t>у</w:t>
      </w:r>
      <w:r w:rsidR="00585B7C" w:rsidRPr="00907916">
        <w:rPr>
          <w:sz w:val="24"/>
        </w:rPr>
        <w:t>читься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отличать</w:t>
      </w:r>
      <w:r w:rsidR="00C10D97">
        <w:rPr>
          <w:sz w:val="24"/>
        </w:rPr>
        <w:t xml:space="preserve"> </w:t>
      </w:r>
      <w:proofErr w:type="gramStart"/>
      <w:r w:rsidR="00585B7C" w:rsidRPr="00907916">
        <w:rPr>
          <w:sz w:val="24"/>
        </w:rPr>
        <w:t>верно</w:t>
      </w:r>
      <w:proofErr w:type="gramEnd"/>
      <w:r w:rsidR="00D61BA7">
        <w:rPr>
          <w:sz w:val="24"/>
        </w:rPr>
        <w:t xml:space="preserve"> </w:t>
      </w:r>
      <w:r w:rsidR="00585B7C" w:rsidRPr="00907916">
        <w:rPr>
          <w:sz w:val="24"/>
        </w:rPr>
        <w:t>выполненное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задание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от</w:t>
      </w:r>
      <w:r w:rsidR="00C10D97">
        <w:rPr>
          <w:sz w:val="24"/>
        </w:rPr>
        <w:t xml:space="preserve">  неверного,</w:t>
      </w:r>
    </w:p>
    <w:p w:rsidR="00143473" w:rsidRPr="00907916" w:rsidRDefault="00907916" w:rsidP="00C10D97">
      <w:pPr>
        <w:tabs>
          <w:tab w:val="left" w:pos="1649"/>
          <w:tab w:val="left" w:pos="1650"/>
        </w:tabs>
        <w:ind w:right="529"/>
        <w:rPr>
          <w:sz w:val="24"/>
        </w:rPr>
      </w:pPr>
      <w:r>
        <w:rPr>
          <w:sz w:val="24"/>
        </w:rPr>
        <w:t xml:space="preserve">- </w:t>
      </w:r>
      <w:r w:rsidR="00D61BA7">
        <w:rPr>
          <w:sz w:val="24"/>
        </w:rPr>
        <w:t>у</w:t>
      </w:r>
      <w:r w:rsidR="00585B7C" w:rsidRPr="00907916">
        <w:rPr>
          <w:sz w:val="24"/>
        </w:rPr>
        <w:t>читься совместно с педагогом и другими обучающимися давать эмоциональную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оценку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деятельности</w:t>
      </w:r>
      <w:r w:rsidR="00C10D97">
        <w:rPr>
          <w:sz w:val="24"/>
        </w:rPr>
        <w:t xml:space="preserve"> </w:t>
      </w:r>
      <w:r w:rsidR="00585B7C" w:rsidRPr="00907916">
        <w:rPr>
          <w:sz w:val="24"/>
        </w:rPr>
        <w:t>товарищей.</w:t>
      </w:r>
    </w:p>
    <w:p w:rsidR="00907916" w:rsidRDefault="00907916" w:rsidP="00907916">
      <w:pPr>
        <w:pStyle w:val="a3"/>
        <w:jc w:val="both"/>
      </w:pPr>
    </w:p>
    <w:p w:rsidR="00143473" w:rsidRPr="00D61BA7" w:rsidRDefault="00585B7C" w:rsidP="00907916">
      <w:pPr>
        <w:pStyle w:val="a3"/>
        <w:jc w:val="both"/>
        <w:rPr>
          <w:i/>
        </w:rPr>
      </w:pPr>
      <w:r w:rsidRPr="00D61BA7">
        <w:rPr>
          <w:i/>
        </w:rPr>
        <w:t>Познавательны</w:t>
      </w:r>
      <w:r w:rsidR="00D61BA7" w:rsidRPr="00D61BA7">
        <w:rPr>
          <w:i/>
        </w:rPr>
        <w:t xml:space="preserve">  </w:t>
      </w:r>
      <w:r w:rsidRPr="00D61BA7">
        <w:rPr>
          <w:i/>
        </w:rPr>
        <w:t>УУД:</w:t>
      </w:r>
    </w:p>
    <w:p w:rsidR="00A96CA2" w:rsidRPr="00907916" w:rsidRDefault="00A96CA2" w:rsidP="00907916">
      <w:pPr>
        <w:pStyle w:val="a3"/>
        <w:ind w:left="930"/>
        <w:jc w:val="both"/>
      </w:pPr>
    </w:p>
    <w:p w:rsidR="00143473" w:rsidRPr="00907916" w:rsidRDefault="00907916" w:rsidP="00D61BA7">
      <w:pPr>
        <w:tabs>
          <w:tab w:val="left" w:pos="1649"/>
          <w:tab w:val="left" w:pos="1650"/>
        </w:tabs>
        <w:ind w:right="315"/>
        <w:jc w:val="both"/>
        <w:rPr>
          <w:sz w:val="24"/>
        </w:rPr>
      </w:pPr>
      <w:r>
        <w:rPr>
          <w:sz w:val="24"/>
        </w:rPr>
        <w:t xml:space="preserve">- </w:t>
      </w:r>
      <w:r w:rsidR="00D61BA7">
        <w:rPr>
          <w:sz w:val="24"/>
        </w:rPr>
        <w:t>о</w:t>
      </w:r>
      <w:r w:rsidR="00585B7C" w:rsidRPr="00907916">
        <w:rPr>
          <w:sz w:val="24"/>
        </w:rPr>
        <w:t>риентироваться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в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своей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системе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знаний: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отличать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новое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от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уже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известного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с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помощью</w:t>
      </w:r>
      <w:r w:rsidR="00D61BA7">
        <w:rPr>
          <w:sz w:val="24"/>
        </w:rPr>
        <w:t xml:space="preserve"> педагога,</w:t>
      </w:r>
    </w:p>
    <w:p w:rsidR="00143473" w:rsidRPr="00907916" w:rsidRDefault="00907916" w:rsidP="00D61BA7">
      <w:pPr>
        <w:tabs>
          <w:tab w:val="left" w:pos="1649"/>
          <w:tab w:val="left" w:pos="1650"/>
        </w:tabs>
        <w:ind w:right="422"/>
        <w:jc w:val="both"/>
        <w:rPr>
          <w:sz w:val="24"/>
        </w:rPr>
      </w:pPr>
      <w:r>
        <w:rPr>
          <w:sz w:val="24"/>
        </w:rPr>
        <w:t xml:space="preserve">- </w:t>
      </w:r>
      <w:r w:rsidR="00D61BA7">
        <w:rPr>
          <w:sz w:val="24"/>
        </w:rPr>
        <w:t>д</w:t>
      </w:r>
      <w:r w:rsidR="00585B7C" w:rsidRPr="00907916">
        <w:rPr>
          <w:sz w:val="24"/>
        </w:rPr>
        <w:t>обывать новые знания: находить ответы на вопросы, используя свой жизненный</w:t>
      </w:r>
      <w:r w:rsidR="00D61BA7">
        <w:rPr>
          <w:sz w:val="24"/>
        </w:rPr>
        <w:t xml:space="preserve">  </w:t>
      </w:r>
      <w:r w:rsidR="00585B7C" w:rsidRPr="00907916">
        <w:rPr>
          <w:sz w:val="24"/>
        </w:rPr>
        <w:t>опыт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и информацию,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полученную от</w:t>
      </w:r>
      <w:r w:rsidR="00D61BA7">
        <w:rPr>
          <w:sz w:val="24"/>
        </w:rPr>
        <w:t xml:space="preserve"> педагога,</w:t>
      </w:r>
    </w:p>
    <w:p w:rsidR="00143473" w:rsidRPr="00907916" w:rsidRDefault="00907916" w:rsidP="00D61BA7">
      <w:pPr>
        <w:tabs>
          <w:tab w:val="left" w:pos="1649"/>
          <w:tab w:val="left" w:pos="1650"/>
        </w:tabs>
        <w:ind w:right="783"/>
        <w:jc w:val="both"/>
        <w:rPr>
          <w:sz w:val="24"/>
        </w:rPr>
      </w:pPr>
      <w:r>
        <w:rPr>
          <w:sz w:val="24"/>
        </w:rPr>
        <w:t xml:space="preserve">- </w:t>
      </w:r>
      <w:r w:rsidR="00D61BA7">
        <w:rPr>
          <w:sz w:val="24"/>
        </w:rPr>
        <w:t>п</w:t>
      </w:r>
      <w:r w:rsidR="00585B7C" w:rsidRPr="00907916">
        <w:rPr>
          <w:sz w:val="24"/>
        </w:rPr>
        <w:t>ерерабатывать полученную информацию: делать выводы в результате</w:t>
      </w:r>
      <w:r w:rsidR="00D61BA7">
        <w:rPr>
          <w:sz w:val="24"/>
        </w:rPr>
        <w:t xml:space="preserve">  </w:t>
      </w:r>
      <w:r w:rsidR="00585B7C" w:rsidRPr="00907916">
        <w:rPr>
          <w:sz w:val="24"/>
        </w:rPr>
        <w:t>совместной</w:t>
      </w:r>
    </w:p>
    <w:p w:rsidR="00143473" w:rsidRPr="00907916" w:rsidRDefault="00D61BA7" w:rsidP="00D61BA7">
      <w:pPr>
        <w:tabs>
          <w:tab w:val="left" w:pos="1649"/>
          <w:tab w:val="left" w:pos="1650"/>
        </w:tabs>
        <w:jc w:val="both"/>
        <w:rPr>
          <w:sz w:val="24"/>
        </w:rPr>
      </w:pPr>
      <w:r>
        <w:rPr>
          <w:sz w:val="24"/>
        </w:rPr>
        <w:t>р</w:t>
      </w:r>
      <w:r w:rsidR="00585B7C" w:rsidRPr="00907916">
        <w:rPr>
          <w:sz w:val="24"/>
        </w:rPr>
        <w:t>аботы</w:t>
      </w:r>
      <w:r>
        <w:rPr>
          <w:sz w:val="24"/>
        </w:rPr>
        <w:t xml:space="preserve"> </w:t>
      </w:r>
      <w:r w:rsidR="00585B7C" w:rsidRPr="00907916">
        <w:rPr>
          <w:sz w:val="24"/>
        </w:rPr>
        <w:t>всей</w:t>
      </w:r>
      <w:r>
        <w:rPr>
          <w:sz w:val="24"/>
        </w:rPr>
        <w:t xml:space="preserve"> группы,</w:t>
      </w:r>
    </w:p>
    <w:p w:rsidR="00143473" w:rsidRPr="00907916" w:rsidRDefault="00907916" w:rsidP="00D61BA7">
      <w:pPr>
        <w:tabs>
          <w:tab w:val="left" w:pos="1650"/>
        </w:tabs>
        <w:ind w:right="445"/>
        <w:jc w:val="both"/>
        <w:rPr>
          <w:sz w:val="24"/>
        </w:rPr>
      </w:pPr>
      <w:r>
        <w:rPr>
          <w:sz w:val="24"/>
        </w:rPr>
        <w:t xml:space="preserve">- </w:t>
      </w:r>
      <w:r w:rsidR="00D61BA7">
        <w:rPr>
          <w:sz w:val="24"/>
        </w:rPr>
        <w:t>п</w:t>
      </w:r>
      <w:r w:rsidR="00585B7C" w:rsidRPr="00907916">
        <w:rPr>
          <w:sz w:val="24"/>
        </w:rPr>
        <w:t>ерерабатывать полученную информацию: сравнивать и группировать такие шахматные объекты, как ходы шахматных фигур, сильная и слабая позиция,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сила</w:t>
      </w:r>
      <w:r w:rsidR="00D61BA7">
        <w:rPr>
          <w:sz w:val="24"/>
        </w:rPr>
        <w:t xml:space="preserve"> шахматных фигур,</w:t>
      </w:r>
    </w:p>
    <w:p w:rsidR="00143473" w:rsidRPr="00907916" w:rsidRDefault="00907916" w:rsidP="00D61BA7">
      <w:pPr>
        <w:tabs>
          <w:tab w:val="left" w:pos="1649"/>
          <w:tab w:val="left" w:pos="1650"/>
        </w:tabs>
        <w:spacing w:before="1"/>
        <w:ind w:right="438"/>
        <w:jc w:val="both"/>
        <w:rPr>
          <w:sz w:val="24"/>
        </w:rPr>
      </w:pPr>
      <w:r>
        <w:rPr>
          <w:sz w:val="24"/>
        </w:rPr>
        <w:t xml:space="preserve">- </w:t>
      </w:r>
      <w:r w:rsidR="00D61BA7">
        <w:rPr>
          <w:sz w:val="24"/>
        </w:rPr>
        <w:t>п</w:t>
      </w:r>
      <w:r w:rsidR="00585B7C" w:rsidRPr="00907916">
        <w:rPr>
          <w:sz w:val="24"/>
        </w:rPr>
        <w:t>реобразовывать информацию из одной формы в другую: находить и формулировать решение шахматных задачи с помощью простейших моделе</w:t>
      </w:r>
      <w:proofErr w:type="gramStart"/>
      <w:r w:rsidR="00585B7C" w:rsidRPr="00907916">
        <w:rPr>
          <w:sz w:val="24"/>
        </w:rPr>
        <w:t>й(</w:t>
      </w:r>
      <w:proofErr w:type="gramEnd"/>
      <w:r w:rsidR="00585B7C" w:rsidRPr="00907916">
        <w:rPr>
          <w:sz w:val="24"/>
        </w:rPr>
        <w:t>предметных,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рисунков,  схематических</w:t>
      </w:r>
      <w:r w:rsidR="00D61BA7">
        <w:rPr>
          <w:sz w:val="24"/>
        </w:rPr>
        <w:t xml:space="preserve">  </w:t>
      </w:r>
      <w:r w:rsidR="00585B7C" w:rsidRPr="00907916">
        <w:rPr>
          <w:sz w:val="24"/>
        </w:rPr>
        <w:t>рисунков, схем).</w:t>
      </w:r>
    </w:p>
    <w:p w:rsidR="00143473" w:rsidRDefault="00143473" w:rsidP="00907916">
      <w:pPr>
        <w:pStyle w:val="a3"/>
        <w:jc w:val="both"/>
      </w:pPr>
    </w:p>
    <w:p w:rsidR="00143473" w:rsidRPr="00D61BA7" w:rsidRDefault="00585B7C" w:rsidP="00907916">
      <w:pPr>
        <w:pStyle w:val="a3"/>
        <w:rPr>
          <w:i/>
        </w:rPr>
      </w:pPr>
      <w:r w:rsidRPr="00D61BA7">
        <w:rPr>
          <w:i/>
        </w:rPr>
        <w:t>Коммуникативные</w:t>
      </w:r>
      <w:r w:rsidR="00D61BA7">
        <w:rPr>
          <w:i/>
        </w:rPr>
        <w:t xml:space="preserve"> </w:t>
      </w:r>
      <w:r w:rsidRPr="00D61BA7">
        <w:rPr>
          <w:i/>
        </w:rPr>
        <w:t>УУД:</w:t>
      </w:r>
    </w:p>
    <w:p w:rsidR="00A96CA2" w:rsidRDefault="00A96CA2">
      <w:pPr>
        <w:pStyle w:val="a3"/>
        <w:ind w:left="930"/>
      </w:pPr>
    </w:p>
    <w:p w:rsidR="00143473" w:rsidRPr="00907916" w:rsidRDefault="00D61BA7" w:rsidP="00D61BA7">
      <w:pPr>
        <w:tabs>
          <w:tab w:val="left" w:pos="1649"/>
          <w:tab w:val="left" w:pos="1650"/>
        </w:tabs>
        <w:ind w:right="403"/>
        <w:rPr>
          <w:sz w:val="24"/>
        </w:rPr>
      </w:pPr>
      <w:r>
        <w:rPr>
          <w:sz w:val="24"/>
        </w:rPr>
        <w:t>- д</w:t>
      </w:r>
      <w:r w:rsidR="00585B7C" w:rsidRPr="00907916">
        <w:rPr>
          <w:sz w:val="24"/>
        </w:rPr>
        <w:t>онести свою позицию до других: оформлять свою мысль в устной и письменной</w:t>
      </w:r>
      <w:r>
        <w:rPr>
          <w:sz w:val="24"/>
        </w:rPr>
        <w:t xml:space="preserve"> </w:t>
      </w:r>
      <w:r w:rsidR="00585B7C" w:rsidRPr="00907916">
        <w:rPr>
          <w:sz w:val="24"/>
        </w:rPr>
        <w:t>речи</w:t>
      </w:r>
      <w:r>
        <w:rPr>
          <w:sz w:val="24"/>
        </w:rPr>
        <w:t xml:space="preserve"> </w:t>
      </w:r>
      <w:r w:rsidR="00585B7C" w:rsidRPr="00907916">
        <w:rPr>
          <w:sz w:val="24"/>
        </w:rPr>
        <w:t>(на</w:t>
      </w:r>
      <w:r>
        <w:rPr>
          <w:sz w:val="24"/>
        </w:rPr>
        <w:t xml:space="preserve"> </w:t>
      </w:r>
      <w:r w:rsidR="00585B7C" w:rsidRPr="00907916">
        <w:rPr>
          <w:sz w:val="24"/>
        </w:rPr>
        <w:t>уровне</w:t>
      </w:r>
      <w:r>
        <w:rPr>
          <w:sz w:val="24"/>
        </w:rPr>
        <w:t xml:space="preserve"> </w:t>
      </w:r>
      <w:r w:rsidR="00585B7C" w:rsidRPr="00907916">
        <w:rPr>
          <w:sz w:val="24"/>
        </w:rPr>
        <w:t>одного</w:t>
      </w:r>
      <w:r>
        <w:rPr>
          <w:sz w:val="24"/>
        </w:rPr>
        <w:t xml:space="preserve"> </w:t>
      </w:r>
      <w:r w:rsidR="00585B7C" w:rsidRPr="00907916">
        <w:rPr>
          <w:sz w:val="24"/>
        </w:rPr>
        <w:t>предложения</w:t>
      </w:r>
      <w:r>
        <w:rPr>
          <w:sz w:val="24"/>
        </w:rPr>
        <w:t xml:space="preserve"> </w:t>
      </w:r>
      <w:r w:rsidR="00585B7C" w:rsidRPr="00907916">
        <w:rPr>
          <w:sz w:val="24"/>
        </w:rPr>
        <w:t>или</w:t>
      </w:r>
      <w:r>
        <w:rPr>
          <w:sz w:val="24"/>
        </w:rPr>
        <w:t xml:space="preserve"> </w:t>
      </w:r>
      <w:r w:rsidR="00585B7C" w:rsidRPr="00907916">
        <w:rPr>
          <w:sz w:val="24"/>
        </w:rPr>
        <w:t>небольшого</w:t>
      </w:r>
      <w:r>
        <w:rPr>
          <w:sz w:val="24"/>
        </w:rPr>
        <w:t xml:space="preserve"> текста),</w:t>
      </w:r>
    </w:p>
    <w:p w:rsidR="00143473" w:rsidRPr="00907916" w:rsidRDefault="00907916" w:rsidP="00D61BA7">
      <w:pPr>
        <w:tabs>
          <w:tab w:val="left" w:pos="1649"/>
          <w:tab w:val="left" w:pos="1650"/>
        </w:tabs>
        <w:rPr>
          <w:sz w:val="24"/>
        </w:rPr>
      </w:pPr>
      <w:r>
        <w:rPr>
          <w:sz w:val="24"/>
        </w:rPr>
        <w:t xml:space="preserve">- </w:t>
      </w:r>
      <w:r w:rsidR="00D61BA7">
        <w:rPr>
          <w:sz w:val="24"/>
        </w:rPr>
        <w:t>с</w:t>
      </w:r>
      <w:r w:rsidR="00585B7C" w:rsidRPr="00907916">
        <w:rPr>
          <w:sz w:val="24"/>
        </w:rPr>
        <w:t>лушать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и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понимать</w:t>
      </w:r>
      <w:r w:rsidR="00D61BA7">
        <w:rPr>
          <w:sz w:val="24"/>
        </w:rPr>
        <w:t xml:space="preserve"> </w:t>
      </w:r>
      <w:r w:rsidR="00585B7C" w:rsidRPr="00907916">
        <w:rPr>
          <w:sz w:val="24"/>
        </w:rPr>
        <w:t>речь</w:t>
      </w:r>
      <w:r w:rsidR="00D61BA7">
        <w:rPr>
          <w:sz w:val="24"/>
        </w:rPr>
        <w:t xml:space="preserve"> других,</w:t>
      </w:r>
    </w:p>
    <w:p w:rsidR="00143473" w:rsidRDefault="00D61BA7" w:rsidP="00D61BA7">
      <w:pPr>
        <w:tabs>
          <w:tab w:val="left" w:pos="1649"/>
          <w:tab w:val="left" w:pos="1650"/>
        </w:tabs>
        <w:ind w:right="286"/>
        <w:rPr>
          <w:sz w:val="24"/>
        </w:rPr>
      </w:pPr>
      <w:r>
        <w:rPr>
          <w:sz w:val="24"/>
        </w:rPr>
        <w:t>- с</w:t>
      </w:r>
      <w:r w:rsidR="00585B7C" w:rsidRPr="00907916">
        <w:rPr>
          <w:sz w:val="24"/>
        </w:rPr>
        <w:t>овместно договариваться о правилах общения и поведения в образовательном учреждении</w:t>
      </w:r>
      <w:r w:rsidR="00EA69D4">
        <w:rPr>
          <w:sz w:val="24"/>
        </w:rPr>
        <w:t xml:space="preserve"> </w:t>
      </w:r>
      <w:r w:rsidR="00585B7C" w:rsidRPr="00907916">
        <w:rPr>
          <w:sz w:val="24"/>
        </w:rPr>
        <w:t>и следовать</w:t>
      </w:r>
      <w:r w:rsidR="00EA69D4">
        <w:rPr>
          <w:sz w:val="24"/>
        </w:rPr>
        <w:t xml:space="preserve"> им,</w:t>
      </w:r>
    </w:p>
    <w:p w:rsidR="00CC0818" w:rsidRPr="00CC0818" w:rsidRDefault="00EA69D4" w:rsidP="00D61BA7">
      <w:pPr>
        <w:tabs>
          <w:tab w:val="left" w:pos="1649"/>
          <w:tab w:val="left" w:pos="1650"/>
        </w:tabs>
        <w:spacing w:before="66"/>
        <w:ind w:right="449"/>
        <w:rPr>
          <w:sz w:val="24"/>
        </w:rPr>
      </w:pPr>
      <w:r>
        <w:rPr>
          <w:sz w:val="24"/>
        </w:rPr>
        <w:t xml:space="preserve"> - у</w:t>
      </w:r>
      <w:r w:rsidR="00CC0818" w:rsidRPr="00CC0818">
        <w:rPr>
          <w:sz w:val="24"/>
        </w:rPr>
        <w:t>читься выполнять различные роли в группе (лидера, исполнителя,</w:t>
      </w:r>
      <w:r w:rsidR="00907916">
        <w:rPr>
          <w:sz w:val="24"/>
        </w:rPr>
        <w:t xml:space="preserve"> критика)</w:t>
      </w:r>
      <w:r>
        <w:rPr>
          <w:sz w:val="24"/>
        </w:rPr>
        <w:t>.</w:t>
      </w:r>
    </w:p>
    <w:p w:rsidR="00CC0818" w:rsidRDefault="00CC0818">
      <w:pPr>
        <w:rPr>
          <w:sz w:val="24"/>
        </w:rPr>
        <w:sectPr w:rsidR="00CC0818">
          <w:pgSz w:w="11910" w:h="16840"/>
          <w:pgMar w:top="1040" w:right="620" w:bottom="1500" w:left="1480" w:header="0" w:footer="1232" w:gutter="0"/>
          <w:cols w:space="720"/>
        </w:sectPr>
      </w:pPr>
    </w:p>
    <w:p w:rsidR="00143473" w:rsidRDefault="00585B7C" w:rsidP="00FE2F8E">
      <w:pPr>
        <w:pStyle w:val="1"/>
        <w:spacing w:before="5"/>
      </w:pPr>
      <w:r>
        <w:lastRenderedPageBreak/>
        <w:t>Предметных</w:t>
      </w:r>
      <w:r w:rsidR="00FE2F8E">
        <w:t xml:space="preserve">  </w:t>
      </w:r>
      <w:r>
        <w:t>результатов:</w:t>
      </w:r>
    </w:p>
    <w:p w:rsidR="00B468DD" w:rsidRDefault="00B468DD">
      <w:pPr>
        <w:pStyle w:val="1"/>
        <w:spacing w:before="5"/>
        <w:ind w:left="930"/>
      </w:pPr>
    </w:p>
    <w:p w:rsidR="00143473" w:rsidRPr="00FE2F8E" w:rsidRDefault="00FE2F8E" w:rsidP="00FE2F8E">
      <w:pPr>
        <w:tabs>
          <w:tab w:val="left" w:pos="1649"/>
          <w:tab w:val="left" w:pos="1650"/>
        </w:tabs>
        <w:spacing w:line="274" w:lineRule="exact"/>
        <w:rPr>
          <w:sz w:val="24"/>
        </w:rPr>
      </w:pPr>
      <w:r>
        <w:rPr>
          <w:sz w:val="24"/>
        </w:rPr>
        <w:t>- з</w:t>
      </w:r>
      <w:r w:rsidR="00585B7C" w:rsidRPr="00FE2F8E">
        <w:rPr>
          <w:sz w:val="24"/>
        </w:rPr>
        <w:t>нать</w:t>
      </w:r>
      <w:r w:rsidRPr="00FE2F8E">
        <w:rPr>
          <w:sz w:val="24"/>
        </w:rPr>
        <w:t xml:space="preserve">  </w:t>
      </w:r>
      <w:r w:rsidR="00585B7C" w:rsidRPr="00FE2F8E">
        <w:rPr>
          <w:sz w:val="24"/>
        </w:rPr>
        <w:t>шахматные</w:t>
      </w:r>
      <w:r w:rsidRPr="00FE2F8E">
        <w:rPr>
          <w:sz w:val="24"/>
        </w:rPr>
        <w:t xml:space="preserve">  </w:t>
      </w:r>
      <w:r w:rsidR="00585B7C" w:rsidRPr="00FE2F8E">
        <w:rPr>
          <w:sz w:val="24"/>
        </w:rPr>
        <w:t>термины:</w:t>
      </w:r>
      <w:r w:rsidRPr="00FE2F8E">
        <w:rPr>
          <w:sz w:val="24"/>
        </w:rPr>
        <w:t xml:space="preserve"> </w:t>
      </w:r>
      <w:r w:rsidR="00585B7C" w:rsidRPr="00FE2F8E">
        <w:rPr>
          <w:sz w:val="24"/>
        </w:rPr>
        <w:t>белое</w:t>
      </w:r>
      <w:r w:rsidRPr="00FE2F8E">
        <w:rPr>
          <w:sz w:val="24"/>
        </w:rPr>
        <w:t xml:space="preserve"> </w:t>
      </w:r>
      <w:r w:rsidR="00585B7C" w:rsidRPr="00FE2F8E">
        <w:rPr>
          <w:sz w:val="24"/>
        </w:rPr>
        <w:t>и</w:t>
      </w:r>
      <w:r w:rsidRPr="00FE2F8E">
        <w:rPr>
          <w:sz w:val="24"/>
        </w:rPr>
        <w:t xml:space="preserve"> </w:t>
      </w:r>
      <w:r w:rsidR="00585B7C" w:rsidRPr="00FE2F8E">
        <w:rPr>
          <w:sz w:val="24"/>
        </w:rPr>
        <w:t>черное</w:t>
      </w:r>
      <w:r w:rsidRPr="00FE2F8E">
        <w:rPr>
          <w:sz w:val="24"/>
        </w:rPr>
        <w:t xml:space="preserve"> </w:t>
      </w:r>
      <w:r w:rsidR="00585B7C" w:rsidRPr="00FE2F8E">
        <w:rPr>
          <w:sz w:val="24"/>
        </w:rPr>
        <w:t>поле,</w:t>
      </w:r>
      <w:r w:rsidRPr="00FE2F8E">
        <w:rPr>
          <w:sz w:val="24"/>
        </w:rPr>
        <w:t xml:space="preserve"> </w:t>
      </w:r>
      <w:r w:rsidR="00585B7C" w:rsidRPr="00FE2F8E">
        <w:rPr>
          <w:sz w:val="24"/>
        </w:rPr>
        <w:t>горизонталь,</w:t>
      </w:r>
      <w:r w:rsidRPr="00FE2F8E">
        <w:rPr>
          <w:sz w:val="24"/>
        </w:rPr>
        <w:t xml:space="preserve"> </w:t>
      </w:r>
      <w:r w:rsidR="00585B7C" w:rsidRPr="00FE2F8E">
        <w:rPr>
          <w:sz w:val="24"/>
        </w:rPr>
        <w:t>вертикаль,</w:t>
      </w:r>
    </w:p>
    <w:p w:rsidR="00143473" w:rsidRDefault="00585B7C" w:rsidP="00FE2F8E">
      <w:pPr>
        <w:pStyle w:val="a3"/>
        <w:ind w:right="345"/>
      </w:pPr>
      <w:proofErr w:type="gramStart"/>
      <w:r>
        <w:t>диагональ, центр, партнѐры, начальное пол</w:t>
      </w:r>
      <w:r w:rsidR="00FE2F8E">
        <w:t>ожение, белые, черные, ход, взя</w:t>
      </w:r>
      <w:r>
        <w:t>тие,</w:t>
      </w:r>
      <w:r w:rsidR="00FE2F8E">
        <w:t xml:space="preserve"> </w:t>
      </w:r>
      <w:r>
        <w:t>шах, мат, пат, ничья;</w:t>
      </w:r>
      <w:proofErr w:type="gramEnd"/>
    </w:p>
    <w:p w:rsidR="00143473" w:rsidRPr="00FE2F8E" w:rsidRDefault="00FE2F8E" w:rsidP="00FE2F8E">
      <w:pPr>
        <w:tabs>
          <w:tab w:val="left" w:pos="1649"/>
          <w:tab w:val="left" w:pos="1650"/>
        </w:tabs>
        <w:rPr>
          <w:sz w:val="24"/>
        </w:rPr>
      </w:pPr>
      <w:r>
        <w:rPr>
          <w:sz w:val="24"/>
        </w:rPr>
        <w:t xml:space="preserve">- </w:t>
      </w:r>
      <w:r w:rsidR="00585B7C" w:rsidRPr="00FE2F8E">
        <w:rPr>
          <w:sz w:val="24"/>
        </w:rPr>
        <w:t>знать</w:t>
      </w:r>
      <w:r>
        <w:rPr>
          <w:sz w:val="24"/>
        </w:rPr>
        <w:t xml:space="preserve"> </w:t>
      </w:r>
      <w:r w:rsidR="00585B7C" w:rsidRPr="00FE2F8E">
        <w:rPr>
          <w:sz w:val="24"/>
        </w:rPr>
        <w:t>названия</w:t>
      </w:r>
      <w:r>
        <w:rPr>
          <w:sz w:val="24"/>
        </w:rPr>
        <w:t xml:space="preserve"> </w:t>
      </w:r>
      <w:r w:rsidR="00585B7C" w:rsidRPr="00FE2F8E">
        <w:rPr>
          <w:sz w:val="24"/>
        </w:rPr>
        <w:t>шахматных</w:t>
      </w:r>
      <w:r>
        <w:rPr>
          <w:sz w:val="24"/>
        </w:rPr>
        <w:t xml:space="preserve"> </w:t>
      </w:r>
      <w:r w:rsidR="00585B7C" w:rsidRPr="00FE2F8E">
        <w:rPr>
          <w:sz w:val="24"/>
        </w:rPr>
        <w:t>фигур:</w:t>
      </w:r>
      <w:r>
        <w:rPr>
          <w:sz w:val="24"/>
        </w:rPr>
        <w:t xml:space="preserve"> </w:t>
      </w:r>
      <w:r w:rsidR="00585B7C" w:rsidRPr="00FE2F8E">
        <w:rPr>
          <w:sz w:val="24"/>
        </w:rPr>
        <w:t>ладья,</w:t>
      </w:r>
      <w:r>
        <w:rPr>
          <w:sz w:val="24"/>
        </w:rPr>
        <w:t xml:space="preserve"> </w:t>
      </w:r>
      <w:r w:rsidR="00585B7C" w:rsidRPr="00FE2F8E">
        <w:rPr>
          <w:sz w:val="24"/>
        </w:rPr>
        <w:t>слон</w:t>
      </w:r>
      <w:r>
        <w:rPr>
          <w:sz w:val="24"/>
        </w:rPr>
        <w:t xml:space="preserve">,  </w:t>
      </w:r>
      <w:r w:rsidR="00585B7C" w:rsidRPr="00FE2F8E">
        <w:rPr>
          <w:sz w:val="24"/>
        </w:rPr>
        <w:t>ферзь,</w:t>
      </w:r>
      <w:r>
        <w:rPr>
          <w:sz w:val="24"/>
        </w:rPr>
        <w:t xml:space="preserve"> </w:t>
      </w:r>
      <w:r w:rsidR="00585B7C" w:rsidRPr="00FE2F8E">
        <w:rPr>
          <w:sz w:val="24"/>
        </w:rPr>
        <w:t>конь,</w:t>
      </w:r>
      <w:r>
        <w:rPr>
          <w:sz w:val="24"/>
        </w:rPr>
        <w:t xml:space="preserve"> </w:t>
      </w:r>
      <w:r w:rsidR="00585B7C" w:rsidRPr="00FE2F8E">
        <w:rPr>
          <w:sz w:val="24"/>
        </w:rPr>
        <w:t>пешка,</w:t>
      </w:r>
      <w:r>
        <w:rPr>
          <w:sz w:val="24"/>
        </w:rPr>
        <w:t xml:space="preserve"> король;</w:t>
      </w:r>
    </w:p>
    <w:p w:rsidR="00143473" w:rsidRPr="00FE2F8E" w:rsidRDefault="00FE2F8E" w:rsidP="00FE2F8E">
      <w:pPr>
        <w:tabs>
          <w:tab w:val="left" w:pos="1649"/>
          <w:tab w:val="left" w:pos="1650"/>
        </w:tabs>
        <w:rPr>
          <w:sz w:val="24"/>
        </w:rPr>
      </w:pPr>
      <w:r>
        <w:rPr>
          <w:sz w:val="24"/>
        </w:rPr>
        <w:t xml:space="preserve">- </w:t>
      </w:r>
      <w:r w:rsidR="00585B7C" w:rsidRPr="00FE2F8E">
        <w:rPr>
          <w:sz w:val="24"/>
        </w:rPr>
        <w:t>знать</w:t>
      </w:r>
      <w:r>
        <w:rPr>
          <w:sz w:val="24"/>
        </w:rPr>
        <w:t xml:space="preserve"> </w:t>
      </w:r>
      <w:r w:rsidR="00585B7C" w:rsidRPr="00FE2F8E">
        <w:rPr>
          <w:sz w:val="24"/>
        </w:rPr>
        <w:t>правила</w:t>
      </w:r>
      <w:r>
        <w:rPr>
          <w:sz w:val="24"/>
        </w:rPr>
        <w:t xml:space="preserve"> </w:t>
      </w:r>
      <w:r w:rsidR="00585B7C" w:rsidRPr="00FE2F8E">
        <w:rPr>
          <w:sz w:val="24"/>
        </w:rPr>
        <w:t>хода</w:t>
      </w:r>
      <w:r>
        <w:rPr>
          <w:sz w:val="24"/>
        </w:rPr>
        <w:t xml:space="preserve"> </w:t>
      </w:r>
      <w:r w:rsidR="00585B7C" w:rsidRPr="00FE2F8E">
        <w:rPr>
          <w:sz w:val="24"/>
        </w:rPr>
        <w:t>и</w:t>
      </w:r>
      <w:r>
        <w:rPr>
          <w:sz w:val="24"/>
        </w:rPr>
        <w:t xml:space="preserve"> </w:t>
      </w:r>
      <w:r w:rsidR="00585B7C" w:rsidRPr="00FE2F8E">
        <w:rPr>
          <w:sz w:val="24"/>
        </w:rPr>
        <w:t>взятия</w:t>
      </w:r>
      <w:r>
        <w:rPr>
          <w:sz w:val="24"/>
        </w:rPr>
        <w:t xml:space="preserve"> </w:t>
      </w:r>
      <w:r w:rsidR="00585B7C" w:rsidRPr="00FE2F8E">
        <w:rPr>
          <w:sz w:val="24"/>
        </w:rPr>
        <w:t>каждой</w:t>
      </w:r>
      <w:r>
        <w:rPr>
          <w:sz w:val="24"/>
        </w:rPr>
        <w:t xml:space="preserve"> </w:t>
      </w:r>
      <w:r w:rsidR="00585B7C" w:rsidRPr="00FE2F8E">
        <w:rPr>
          <w:sz w:val="24"/>
        </w:rPr>
        <w:t>фигурой;</w:t>
      </w:r>
    </w:p>
    <w:p w:rsidR="00143473" w:rsidRPr="00FE2F8E" w:rsidRDefault="00FE2F8E" w:rsidP="00FE2F8E">
      <w:pPr>
        <w:tabs>
          <w:tab w:val="left" w:pos="1649"/>
          <w:tab w:val="left" w:pos="1650"/>
        </w:tabs>
        <w:rPr>
          <w:sz w:val="24"/>
        </w:rPr>
      </w:pPr>
      <w:r>
        <w:rPr>
          <w:sz w:val="24"/>
        </w:rPr>
        <w:t xml:space="preserve">- </w:t>
      </w:r>
      <w:r w:rsidR="00585B7C" w:rsidRPr="00FE2F8E">
        <w:rPr>
          <w:sz w:val="24"/>
        </w:rPr>
        <w:t>различать</w:t>
      </w:r>
      <w:r>
        <w:rPr>
          <w:sz w:val="24"/>
        </w:rPr>
        <w:t xml:space="preserve"> </w:t>
      </w:r>
      <w:r w:rsidR="00585B7C" w:rsidRPr="00FE2F8E">
        <w:rPr>
          <w:sz w:val="24"/>
        </w:rPr>
        <w:t>диагональ,</w:t>
      </w:r>
      <w:r>
        <w:rPr>
          <w:sz w:val="24"/>
        </w:rPr>
        <w:t xml:space="preserve"> </w:t>
      </w:r>
      <w:r w:rsidR="00585B7C" w:rsidRPr="00FE2F8E">
        <w:rPr>
          <w:sz w:val="24"/>
        </w:rPr>
        <w:t>вертикаль,</w:t>
      </w:r>
      <w:r>
        <w:rPr>
          <w:sz w:val="24"/>
        </w:rPr>
        <w:t xml:space="preserve"> </w:t>
      </w:r>
      <w:r w:rsidR="00585B7C" w:rsidRPr="00FE2F8E">
        <w:rPr>
          <w:sz w:val="24"/>
        </w:rPr>
        <w:t>горизонталь;</w:t>
      </w:r>
    </w:p>
    <w:p w:rsidR="00143473" w:rsidRPr="00FE2F8E" w:rsidRDefault="00FE2F8E" w:rsidP="00FE2F8E">
      <w:pPr>
        <w:tabs>
          <w:tab w:val="left" w:pos="1649"/>
          <w:tab w:val="left" w:pos="1650"/>
        </w:tabs>
        <w:rPr>
          <w:sz w:val="24"/>
        </w:rPr>
      </w:pPr>
      <w:r>
        <w:rPr>
          <w:sz w:val="24"/>
        </w:rPr>
        <w:t xml:space="preserve">- </w:t>
      </w:r>
      <w:r w:rsidR="00585B7C" w:rsidRPr="00FE2F8E">
        <w:rPr>
          <w:sz w:val="24"/>
        </w:rPr>
        <w:t>сравнивать</w:t>
      </w:r>
      <w:r>
        <w:rPr>
          <w:sz w:val="24"/>
        </w:rPr>
        <w:t xml:space="preserve"> </w:t>
      </w:r>
      <w:r w:rsidR="00585B7C" w:rsidRPr="00FE2F8E">
        <w:rPr>
          <w:sz w:val="24"/>
        </w:rPr>
        <w:t>между</w:t>
      </w:r>
      <w:r>
        <w:rPr>
          <w:sz w:val="24"/>
        </w:rPr>
        <w:t xml:space="preserve"> </w:t>
      </w:r>
      <w:r w:rsidR="00585B7C" w:rsidRPr="00FE2F8E">
        <w:rPr>
          <w:sz w:val="24"/>
        </w:rPr>
        <w:t>собой</w:t>
      </w:r>
      <w:r>
        <w:rPr>
          <w:sz w:val="24"/>
        </w:rPr>
        <w:t xml:space="preserve"> </w:t>
      </w:r>
      <w:r w:rsidR="00585B7C" w:rsidRPr="00FE2F8E">
        <w:rPr>
          <w:sz w:val="24"/>
        </w:rPr>
        <w:t>предметы,</w:t>
      </w:r>
      <w:r>
        <w:rPr>
          <w:sz w:val="24"/>
        </w:rPr>
        <w:t xml:space="preserve"> </w:t>
      </w:r>
      <w:r w:rsidR="00585B7C" w:rsidRPr="00FE2F8E">
        <w:rPr>
          <w:sz w:val="24"/>
        </w:rPr>
        <w:t>явления;</w:t>
      </w:r>
    </w:p>
    <w:p w:rsidR="00143473" w:rsidRPr="00FE2F8E" w:rsidRDefault="00FE2F8E" w:rsidP="00FE2F8E">
      <w:pPr>
        <w:tabs>
          <w:tab w:val="left" w:pos="1649"/>
          <w:tab w:val="left" w:pos="1650"/>
        </w:tabs>
        <w:rPr>
          <w:sz w:val="24"/>
        </w:rPr>
      </w:pPr>
      <w:r>
        <w:rPr>
          <w:sz w:val="24"/>
        </w:rPr>
        <w:t xml:space="preserve">- </w:t>
      </w:r>
      <w:r w:rsidR="00585B7C" w:rsidRPr="00FE2F8E">
        <w:rPr>
          <w:sz w:val="24"/>
        </w:rPr>
        <w:t>обобщать,</w:t>
      </w:r>
      <w:r>
        <w:rPr>
          <w:sz w:val="24"/>
        </w:rPr>
        <w:t xml:space="preserve"> </w:t>
      </w:r>
      <w:r w:rsidR="00585B7C" w:rsidRPr="00FE2F8E">
        <w:rPr>
          <w:sz w:val="24"/>
        </w:rPr>
        <w:t>делать</w:t>
      </w:r>
      <w:r>
        <w:rPr>
          <w:sz w:val="24"/>
        </w:rPr>
        <w:t xml:space="preserve"> </w:t>
      </w:r>
      <w:r w:rsidR="00585B7C" w:rsidRPr="00FE2F8E">
        <w:rPr>
          <w:sz w:val="24"/>
        </w:rPr>
        <w:t>несложные</w:t>
      </w:r>
      <w:r>
        <w:rPr>
          <w:sz w:val="24"/>
        </w:rPr>
        <w:t xml:space="preserve"> </w:t>
      </w:r>
      <w:r w:rsidR="00585B7C" w:rsidRPr="00FE2F8E">
        <w:rPr>
          <w:sz w:val="24"/>
        </w:rPr>
        <w:t>выводы;</w:t>
      </w:r>
    </w:p>
    <w:p w:rsidR="00143473" w:rsidRPr="00FE2F8E" w:rsidRDefault="00FE2F8E" w:rsidP="00FE2F8E">
      <w:pPr>
        <w:tabs>
          <w:tab w:val="left" w:pos="1649"/>
          <w:tab w:val="left" w:pos="1650"/>
        </w:tabs>
        <w:rPr>
          <w:sz w:val="24"/>
        </w:rPr>
      </w:pPr>
      <w:r>
        <w:rPr>
          <w:sz w:val="24"/>
        </w:rPr>
        <w:t xml:space="preserve">- </w:t>
      </w:r>
      <w:r w:rsidR="00585B7C" w:rsidRPr="00FE2F8E">
        <w:rPr>
          <w:sz w:val="24"/>
        </w:rPr>
        <w:t>уметь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проводить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элементарные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комбинации;</w:t>
      </w:r>
    </w:p>
    <w:p w:rsidR="00143473" w:rsidRPr="00FE2F8E" w:rsidRDefault="00FE2F8E" w:rsidP="00FE2F8E">
      <w:pPr>
        <w:tabs>
          <w:tab w:val="left" w:pos="1649"/>
          <w:tab w:val="left" w:pos="1650"/>
        </w:tabs>
        <w:ind w:right="429"/>
        <w:rPr>
          <w:sz w:val="24"/>
        </w:rPr>
      </w:pPr>
      <w:r>
        <w:rPr>
          <w:sz w:val="24"/>
        </w:rPr>
        <w:t xml:space="preserve">- </w:t>
      </w:r>
      <w:r w:rsidR="00585B7C" w:rsidRPr="00FE2F8E">
        <w:rPr>
          <w:sz w:val="24"/>
        </w:rPr>
        <w:t>уметь планировать нападение на фигуры противника, организовать защиту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своих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фигур;</w:t>
      </w:r>
    </w:p>
    <w:p w:rsidR="00143473" w:rsidRPr="00FE2F8E" w:rsidRDefault="00FE2F8E" w:rsidP="00FE2F8E">
      <w:pPr>
        <w:tabs>
          <w:tab w:val="left" w:pos="1649"/>
          <w:tab w:val="left" w:pos="1650"/>
        </w:tabs>
        <w:spacing w:before="1"/>
        <w:rPr>
          <w:sz w:val="24"/>
        </w:rPr>
      </w:pPr>
      <w:r>
        <w:rPr>
          <w:sz w:val="24"/>
        </w:rPr>
        <w:t xml:space="preserve">- </w:t>
      </w:r>
      <w:r w:rsidR="00585B7C" w:rsidRPr="00FE2F8E">
        <w:rPr>
          <w:sz w:val="24"/>
        </w:rPr>
        <w:t>уметь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ориентироваться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на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шахматной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доске,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в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шахматной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нотации;</w:t>
      </w:r>
    </w:p>
    <w:p w:rsidR="00143473" w:rsidRPr="00FE2F8E" w:rsidRDefault="00FE2F8E" w:rsidP="00FE2F8E">
      <w:pPr>
        <w:tabs>
          <w:tab w:val="left" w:pos="1649"/>
          <w:tab w:val="left" w:pos="1650"/>
        </w:tabs>
        <w:rPr>
          <w:sz w:val="24"/>
        </w:rPr>
      </w:pPr>
      <w:r>
        <w:rPr>
          <w:sz w:val="24"/>
        </w:rPr>
        <w:t xml:space="preserve">- </w:t>
      </w:r>
      <w:r w:rsidR="00585B7C" w:rsidRPr="00FE2F8E">
        <w:rPr>
          <w:sz w:val="24"/>
        </w:rPr>
        <w:t>определять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последовательность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событий;</w:t>
      </w:r>
    </w:p>
    <w:p w:rsidR="00143473" w:rsidRPr="00FE2F8E" w:rsidRDefault="00FE2F8E" w:rsidP="00FE2F8E">
      <w:pPr>
        <w:tabs>
          <w:tab w:val="left" w:pos="1649"/>
          <w:tab w:val="left" w:pos="1650"/>
        </w:tabs>
        <w:rPr>
          <w:sz w:val="24"/>
        </w:rPr>
      </w:pPr>
      <w:r>
        <w:rPr>
          <w:sz w:val="24"/>
        </w:rPr>
        <w:t xml:space="preserve">- </w:t>
      </w:r>
      <w:r w:rsidR="00585B7C" w:rsidRPr="00FE2F8E">
        <w:rPr>
          <w:sz w:val="24"/>
        </w:rPr>
        <w:t>выявлять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закономерности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и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проводить</w:t>
      </w:r>
      <w:r w:rsidR="00BE184C">
        <w:rPr>
          <w:sz w:val="24"/>
        </w:rPr>
        <w:t xml:space="preserve"> </w:t>
      </w:r>
      <w:r w:rsidR="00585B7C" w:rsidRPr="00FE2F8E">
        <w:rPr>
          <w:sz w:val="24"/>
        </w:rPr>
        <w:t>аналогии.</w:t>
      </w:r>
    </w:p>
    <w:p w:rsidR="00143473" w:rsidRDefault="00143473">
      <w:pPr>
        <w:pStyle w:val="a3"/>
        <w:rPr>
          <w:sz w:val="26"/>
        </w:rPr>
      </w:pPr>
    </w:p>
    <w:p w:rsidR="00143473" w:rsidRDefault="00143473">
      <w:pPr>
        <w:pStyle w:val="a3"/>
        <w:spacing w:before="5"/>
        <w:rPr>
          <w:sz w:val="22"/>
        </w:rPr>
      </w:pPr>
    </w:p>
    <w:p w:rsidR="00143473" w:rsidRDefault="00585B7C">
      <w:pPr>
        <w:pStyle w:val="1"/>
        <w:ind w:left="3124"/>
      </w:pPr>
      <w:r>
        <w:t>Методическое</w:t>
      </w:r>
      <w:r w:rsidR="00C159FF">
        <w:t xml:space="preserve"> </w:t>
      </w:r>
      <w:r>
        <w:t>обеспечение</w:t>
      </w:r>
      <w:r w:rsidR="00C159FF">
        <w:t xml:space="preserve"> </w:t>
      </w:r>
      <w:r>
        <w:t>программы</w:t>
      </w:r>
      <w:r w:rsidR="00C159FF">
        <w:t>.</w:t>
      </w:r>
    </w:p>
    <w:p w:rsidR="00143473" w:rsidRDefault="00585B7C">
      <w:pPr>
        <w:pStyle w:val="a3"/>
        <w:ind w:left="222" w:firstLine="566"/>
      </w:pPr>
      <w:r>
        <w:t>Настоящаядополнительнаяпрограммапредусматриваетиспользованиеразличныхпедагогическихтехнологий.</w:t>
      </w:r>
    </w:p>
    <w:p w:rsidR="00143473" w:rsidRDefault="00143473">
      <w:pPr>
        <w:pStyle w:val="a3"/>
        <w:rPr>
          <w:sz w:val="20"/>
        </w:rPr>
      </w:pPr>
    </w:p>
    <w:p w:rsidR="00143473" w:rsidRDefault="00143473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5528"/>
      </w:tblGrid>
      <w:tr w:rsidR="00143473" w:rsidTr="00051D56">
        <w:trPr>
          <w:trHeight w:val="551"/>
        </w:trPr>
        <w:tc>
          <w:tcPr>
            <w:tcW w:w="4820" w:type="dxa"/>
          </w:tcPr>
          <w:p w:rsidR="00143473" w:rsidRDefault="00585B7C">
            <w:pPr>
              <w:pStyle w:val="TableParagraph"/>
              <w:spacing w:line="273" w:lineRule="exact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</w:t>
            </w:r>
            <w:r w:rsidR="004C2B5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5528" w:type="dxa"/>
          </w:tcPr>
          <w:p w:rsidR="00143473" w:rsidRDefault="00585B7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 w:rsidR="004C2B5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эффективности</w:t>
            </w:r>
            <w:r w:rsidR="004C2B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143473" w:rsidTr="00051D56">
        <w:trPr>
          <w:trHeight w:val="830"/>
        </w:trPr>
        <w:tc>
          <w:tcPr>
            <w:tcW w:w="4820" w:type="dxa"/>
          </w:tcPr>
          <w:p w:rsidR="00143473" w:rsidRDefault="00585B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5528" w:type="dxa"/>
          </w:tcPr>
          <w:p w:rsidR="00143473" w:rsidRDefault="00585B7C">
            <w:pPr>
              <w:pStyle w:val="TableParagraph"/>
              <w:spacing w:line="240" w:lineRule="auto"/>
              <w:ind w:left="105" w:right="88"/>
              <w:rPr>
                <w:sz w:val="24"/>
              </w:rPr>
            </w:pPr>
            <w:r>
              <w:rPr>
                <w:sz w:val="24"/>
              </w:rPr>
              <w:t>Умение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Творческое мышление.</w:t>
            </w:r>
          </w:p>
        </w:tc>
      </w:tr>
      <w:tr w:rsidR="00143473" w:rsidTr="00051D56">
        <w:trPr>
          <w:trHeight w:val="551"/>
        </w:trPr>
        <w:tc>
          <w:tcPr>
            <w:tcW w:w="4820" w:type="dxa"/>
          </w:tcPr>
          <w:p w:rsidR="00143473" w:rsidRDefault="00585B7C" w:rsidP="00FF75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</w:t>
            </w:r>
            <w:r w:rsidR="00FF75BB">
              <w:rPr>
                <w:sz w:val="24"/>
              </w:rPr>
              <w:t xml:space="preserve"> т</w:t>
            </w:r>
            <w:r>
              <w:rPr>
                <w:sz w:val="24"/>
              </w:rPr>
              <w:t>ехнологии</w:t>
            </w:r>
            <w:r w:rsidR="00FF75BB">
              <w:rPr>
                <w:sz w:val="24"/>
              </w:rPr>
              <w:t>.</w:t>
            </w:r>
          </w:p>
        </w:tc>
        <w:tc>
          <w:tcPr>
            <w:tcW w:w="5528" w:type="dxa"/>
          </w:tcPr>
          <w:p w:rsidR="00143473" w:rsidRDefault="00585B7C" w:rsidP="00051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быстрота</w:t>
            </w:r>
            <w:r w:rsidR="00FF75BB">
              <w:rPr>
                <w:sz w:val="24"/>
              </w:rPr>
              <w:t xml:space="preserve"> </w:t>
            </w:r>
            <w:r w:rsidR="00051D56">
              <w:rPr>
                <w:sz w:val="24"/>
              </w:rPr>
              <w:t>реак</w:t>
            </w:r>
            <w:r>
              <w:rPr>
                <w:sz w:val="24"/>
              </w:rPr>
              <w:t>ции,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смекалка.</w:t>
            </w:r>
          </w:p>
        </w:tc>
      </w:tr>
      <w:tr w:rsidR="00143473" w:rsidTr="00051D56">
        <w:trPr>
          <w:trHeight w:val="827"/>
        </w:trPr>
        <w:tc>
          <w:tcPr>
            <w:tcW w:w="4820" w:type="dxa"/>
          </w:tcPr>
          <w:p w:rsidR="00143473" w:rsidRDefault="00585B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Опережающее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5528" w:type="dxa"/>
          </w:tcPr>
          <w:p w:rsidR="00143473" w:rsidRDefault="00585B7C">
            <w:pPr>
              <w:pStyle w:val="TableParagraph"/>
              <w:spacing w:line="240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 w:rsidR="00FF75BB">
              <w:rPr>
                <w:sz w:val="24"/>
              </w:rPr>
              <w:t xml:space="preserve"> </w:t>
            </w:r>
            <w:r w:rsidR="00500097">
              <w:rPr>
                <w:sz w:val="24"/>
              </w:rPr>
              <w:t>само</w:t>
            </w:r>
            <w:r>
              <w:rPr>
                <w:sz w:val="24"/>
              </w:rPr>
              <w:t>стоятельность мышления.</w:t>
            </w:r>
          </w:p>
        </w:tc>
      </w:tr>
      <w:tr w:rsidR="00143473" w:rsidTr="00051D56">
        <w:trPr>
          <w:trHeight w:val="827"/>
        </w:trPr>
        <w:tc>
          <w:tcPr>
            <w:tcW w:w="4820" w:type="dxa"/>
          </w:tcPr>
          <w:p w:rsidR="00143473" w:rsidRDefault="00585B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 w:rsidR="00FF75BB">
              <w:rPr>
                <w:sz w:val="24"/>
              </w:rPr>
              <w:t>.</w:t>
            </w:r>
          </w:p>
        </w:tc>
        <w:tc>
          <w:tcPr>
            <w:tcW w:w="5528" w:type="dxa"/>
          </w:tcPr>
          <w:p w:rsidR="00143473" w:rsidRDefault="00585B7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143473" w:rsidTr="00051D56">
        <w:trPr>
          <w:trHeight w:val="551"/>
        </w:trPr>
        <w:tc>
          <w:tcPr>
            <w:tcW w:w="4820" w:type="dxa"/>
          </w:tcPr>
          <w:p w:rsidR="00143473" w:rsidRDefault="00585B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 w:rsidR="00FF75B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разноуровневого</w:t>
            </w:r>
            <w:proofErr w:type="spellEnd"/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528" w:type="dxa"/>
          </w:tcPr>
          <w:p w:rsidR="00143473" w:rsidRDefault="00585B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отведенное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</w:tr>
      <w:tr w:rsidR="00143473" w:rsidTr="00051D56">
        <w:trPr>
          <w:trHeight w:val="552"/>
        </w:trPr>
        <w:tc>
          <w:tcPr>
            <w:tcW w:w="4820" w:type="dxa"/>
          </w:tcPr>
          <w:p w:rsidR="00143473" w:rsidRDefault="00585B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программированного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528" w:type="dxa"/>
          </w:tcPr>
          <w:p w:rsidR="00143473" w:rsidRDefault="00585B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 w:rsidR="00FF75BB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143473" w:rsidRDefault="00143473">
      <w:pPr>
        <w:pStyle w:val="a3"/>
        <w:spacing w:before="10"/>
        <w:rPr>
          <w:sz w:val="15"/>
        </w:rPr>
      </w:pPr>
    </w:p>
    <w:p w:rsidR="00143473" w:rsidRDefault="00585B7C">
      <w:pPr>
        <w:pStyle w:val="1"/>
        <w:spacing w:before="90"/>
      </w:pPr>
      <w:r>
        <w:t>Методы</w:t>
      </w:r>
      <w:r w:rsidR="006F2E61">
        <w:t xml:space="preserve"> </w:t>
      </w:r>
      <w:r>
        <w:t>обучения:</w:t>
      </w:r>
    </w:p>
    <w:p w:rsidR="00143473" w:rsidRPr="00D670F9" w:rsidRDefault="00585B7C">
      <w:pPr>
        <w:pStyle w:val="a3"/>
        <w:spacing w:line="274" w:lineRule="exact"/>
        <w:ind w:left="788"/>
        <w:rPr>
          <w:b/>
        </w:rPr>
      </w:pPr>
      <w:r w:rsidRPr="00D670F9">
        <w:rPr>
          <w:b/>
        </w:rPr>
        <w:t>Теоретически</w:t>
      </w:r>
      <w:r w:rsidR="006F2E61">
        <w:rPr>
          <w:b/>
        </w:rPr>
        <w:t xml:space="preserve">е </w:t>
      </w:r>
      <w:r w:rsidRPr="00D670F9">
        <w:rPr>
          <w:b/>
        </w:rPr>
        <w:t>методы:</w:t>
      </w:r>
    </w:p>
    <w:p w:rsidR="00143473" w:rsidRDefault="00585B7C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теория;</w:t>
      </w:r>
    </w:p>
    <w:p w:rsidR="00143473" w:rsidRDefault="00585B7C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лекция;</w:t>
      </w:r>
    </w:p>
    <w:p w:rsidR="00143473" w:rsidRDefault="00585B7C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семинар;</w:t>
      </w:r>
    </w:p>
    <w:p w:rsidR="00143473" w:rsidRDefault="00585B7C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выступление.</w:t>
      </w:r>
    </w:p>
    <w:p w:rsidR="00051D56" w:rsidRDefault="00051D56" w:rsidP="00051D56">
      <w:pPr>
        <w:pStyle w:val="a5"/>
        <w:tabs>
          <w:tab w:val="left" w:pos="941"/>
          <w:tab w:val="left" w:pos="942"/>
        </w:tabs>
        <w:ind w:left="942" w:firstLine="0"/>
        <w:rPr>
          <w:sz w:val="24"/>
        </w:rPr>
      </w:pPr>
    </w:p>
    <w:p w:rsidR="00143473" w:rsidRDefault="00585B7C" w:rsidP="00D670F9">
      <w:pPr>
        <w:pStyle w:val="a3"/>
        <w:ind w:left="788"/>
      </w:pPr>
      <w:r>
        <w:t>Эти</w:t>
      </w:r>
      <w:r w:rsidR="006F2E61">
        <w:t xml:space="preserve"> </w:t>
      </w:r>
      <w:r>
        <w:t>методы</w:t>
      </w:r>
      <w:r w:rsidR="006F2E61">
        <w:t xml:space="preserve"> </w:t>
      </w:r>
      <w:r>
        <w:t>помогают</w:t>
      </w:r>
      <w:r w:rsidR="006F2E61">
        <w:t xml:space="preserve"> </w:t>
      </w:r>
      <w:r>
        <w:t>усвоить теорию.</w:t>
      </w:r>
    </w:p>
    <w:p w:rsidR="00051D56" w:rsidRDefault="00051D56" w:rsidP="00D670F9">
      <w:pPr>
        <w:pStyle w:val="1"/>
        <w:spacing w:before="71"/>
      </w:pPr>
    </w:p>
    <w:p w:rsidR="00051D56" w:rsidRDefault="00051D56" w:rsidP="00D670F9">
      <w:pPr>
        <w:pStyle w:val="1"/>
        <w:spacing w:before="71"/>
      </w:pPr>
    </w:p>
    <w:p w:rsidR="00A41E57" w:rsidRDefault="00A41E57" w:rsidP="00D670F9">
      <w:pPr>
        <w:pStyle w:val="1"/>
        <w:spacing w:before="71"/>
      </w:pPr>
    </w:p>
    <w:p w:rsidR="00D670F9" w:rsidRDefault="00051D56" w:rsidP="00D670F9">
      <w:pPr>
        <w:pStyle w:val="1"/>
        <w:spacing w:before="71"/>
      </w:pPr>
      <w:r>
        <w:lastRenderedPageBreak/>
        <w:t>П</w:t>
      </w:r>
      <w:r w:rsidR="00D670F9">
        <w:t>рактические</w:t>
      </w:r>
      <w:r w:rsidR="00A41E57">
        <w:t xml:space="preserve"> </w:t>
      </w:r>
      <w:r w:rsidR="00D670F9">
        <w:t>методы:</w:t>
      </w:r>
    </w:p>
    <w:p w:rsidR="00D670F9" w:rsidRDefault="00D670F9" w:rsidP="00D670F9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решение</w:t>
      </w:r>
      <w:r w:rsidR="00A41E57">
        <w:rPr>
          <w:sz w:val="24"/>
        </w:rPr>
        <w:t xml:space="preserve"> </w:t>
      </w:r>
      <w:r>
        <w:rPr>
          <w:sz w:val="24"/>
        </w:rPr>
        <w:t>учащимися</w:t>
      </w:r>
      <w:r w:rsidR="00A41E57">
        <w:rPr>
          <w:sz w:val="24"/>
        </w:rPr>
        <w:t xml:space="preserve"> </w:t>
      </w:r>
      <w:r>
        <w:rPr>
          <w:sz w:val="24"/>
        </w:rPr>
        <w:t>различных</w:t>
      </w:r>
      <w:r w:rsidR="00A41E57">
        <w:rPr>
          <w:sz w:val="24"/>
        </w:rPr>
        <w:t xml:space="preserve"> </w:t>
      </w:r>
      <w:r>
        <w:rPr>
          <w:sz w:val="24"/>
        </w:rPr>
        <w:t>комбинаций,</w:t>
      </w:r>
      <w:r w:rsidR="00A41E57">
        <w:rPr>
          <w:sz w:val="24"/>
        </w:rPr>
        <w:t xml:space="preserve"> </w:t>
      </w:r>
      <w:r>
        <w:rPr>
          <w:sz w:val="24"/>
        </w:rPr>
        <w:t>этюдов,</w:t>
      </w:r>
      <w:r w:rsidR="00A41E57">
        <w:rPr>
          <w:sz w:val="24"/>
        </w:rPr>
        <w:t xml:space="preserve"> </w:t>
      </w:r>
      <w:r>
        <w:rPr>
          <w:sz w:val="24"/>
        </w:rPr>
        <w:t>позиций,</w:t>
      </w:r>
      <w:r w:rsidR="00A41E57">
        <w:rPr>
          <w:sz w:val="24"/>
        </w:rPr>
        <w:t xml:space="preserve"> </w:t>
      </w:r>
      <w:r>
        <w:rPr>
          <w:sz w:val="24"/>
        </w:rPr>
        <w:t>задач;</w:t>
      </w:r>
    </w:p>
    <w:p w:rsidR="00D670F9" w:rsidRDefault="00D670F9" w:rsidP="00D670F9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участие</w:t>
      </w:r>
      <w:r w:rsidR="0058618D">
        <w:rPr>
          <w:sz w:val="24"/>
        </w:rPr>
        <w:t xml:space="preserve"> </w:t>
      </w:r>
      <w:r>
        <w:rPr>
          <w:sz w:val="24"/>
        </w:rPr>
        <w:t>в</w:t>
      </w:r>
      <w:r w:rsidR="0058618D">
        <w:rPr>
          <w:sz w:val="24"/>
        </w:rPr>
        <w:t xml:space="preserve"> </w:t>
      </w:r>
      <w:r>
        <w:rPr>
          <w:sz w:val="24"/>
        </w:rPr>
        <w:t>сеансах одновременной</w:t>
      </w:r>
      <w:r w:rsidR="0058618D">
        <w:rPr>
          <w:sz w:val="24"/>
        </w:rPr>
        <w:t xml:space="preserve"> </w:t>
      </w:r>
      <w:r>
        <w:rPr>
          <w:sz w:val="24"/>
        </w:rPr>
        <w:t>игры;</w:t>
      </w:r>
    </w:p>
    <w:p w:rsidR="00D670F9" w:rsidRDefault="00D670F9" w:rsidP="00D670F9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участие</w:t>
      </w:r>
      <w:r w:rsidR="0058618D">
        <w:rPr>
          <w:sz w:val="24"/>
        </w:rPr>
        <w:t xml:space="preserve"> </w:t>
      </w:r>
      <w:r>
        <w:rPr>
          <w:sz w:val="24"/>
        </w:rPr>
        <w:t>в</w:t>
      </w:r>
      <w:r w:rsidR="0058618D">
        <w:rPr>
          <w:sz w:val="24"/>
        </w:rPr>
        <w:t xml:space="preserve"> </w:t>
      </w:r>
      <w:r>
        <w:rPr>
          <w:sz w:val="24"/>
        </w:rPr>
        <w:t>различных</w:t>
      </w:r>
      <w:r w:rsidR="0058618D">
        <w:rPr>
          <w:sz w:val="24"/>
        </w:rPr>
        <w:t xml:space="preserve"> </w:t>
      </w:r>
      <w:r>
        <w:rPr>
          <w:sz w:val="24"/>
        </w:rPr>
        <w:t>соревнованиях</w:t>
      </w:r>
      <w:r w:rsidR="0058618D">
        <w:rPr>
          <w:sz w:val="24"/>
        </w:rPr>
        <w:t xml:space="preserve"> </w:t>
      </w:r>
      <w:r>
        <w:rPr>
          <w:sz w:val="24"/>
        </w:rPr>
        <w:t>города</w:t>
      </w:r>
      <w:r w:rsidR="0058618D">
        <w:rPr>
          <w:sz w:val="24"/>
        </w:rPr>
        <w:t xml:space="preserve"> </w:t>
      </w:r>
      <w:r>
        <w:rPr>
          <w:sz w:val="24"/>
        </w:rPr>
        <w:t>и</w:t>
      </w:r>
      <w:r w:rsidR="0058618D">
        <w:rPr>
          <w:sz w:val="24"/>
        </w:rPr>
        <w:t xml:space="preserve"> </w:t>
      </w:r>
      <w:r>
        <w:rPr>
          <w:sz w:val="24"/>
        </w:rPr>
        <w:t>области;</w:t>
      </w:r>
    </w:p>
    <w:p w:rsidR="00D670F9" w:rsidRDefault="00D670F9" w:rsidP="00D670F9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разбор</w:t>
      </w:r>
      <w:r w:rsidR="0058618D">
        <w:rPr>
          <w:sz w:val="24"/>
        </w:rPr>
        <w:t xml:space="preserve"> </w:t>
      </w:r>
      <w:r>
        <w:rPr>
          <w:sz w:val="24"/>
        </w:rPr>
        <w:t>и анализ</w:t>
      </w:r>
      <w:r w:rsidR="0058618D">
        <w:rPr>
          <w:sz w:val="24"/>
        </w:rPr>
        <w:t xml:space="preserve"> </w:t>
      </w:r>
      <w:r>
        <w:rPr>
          <w:sz w:val="24"/>
        </w:rPr>
        <w:t>партий;</w:t>
      </w:r>
    </w:p>
    <w:p w:rsidR="00D670F9" w:rsidRDefault="00D670F9" w:rsidP="00D670F9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проведение</w:t>
      </w:r>
      <w:r w:rsidR="0058618D">
        <w:rPr>
          <w:sz w:val="24"/>
        </w:rPr>
        <w:t xml:space="preserve"> </w:t>
      </w:r>
      <w:r>
        <w:rPr>
          <w:sz w:val="24"/>
        </w:rPr>
        <w:t>шахматных</w:t>
      </w:r>
      <w:r w:rsidR="0058618D">
        <w:rPr>
          <w:sz w:val="24"/>
        </w:rPr>
        <w:t xml:space="preserve"> </w:t>
      </w:r>
      <w:r>
        <w:rPr>
          <w:sz w:val="24"/>
        </w:rPr>
        <w:t>мероприятий;</w:t>
      </w:r>
    </w:p>
    <w:p w:rsidR="00D670F9" w:rsidRDefault="00D670F9" w:rsidP="00D670F9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проведение</w:t>
      </w:r>
      <w:r w:rsidR="0058618D">
        <w:rPr>
          <w:sz w:val="24"/>
        </w:rPr>
        <w:t xml:space="preserve"> </w:t>
      </w:r>
      <w:r>
        <w:rPr>
          <w:sz w:val="24"/>
        </w:rPr>
        <w:t>конкурсов</w:t>
      </w:r>
      <w:r w:rsidR="0058618D">
        <w:rPr>
          <w:sz w:val="24"/>
        </w:rPr>
        <w:t xml:space="preserve"> </w:t>
      </w:r>
      <w:r>
        <w:rPr>
          <w:sz w:val="24"/>
        </w:rPr>
        <w:t>зада</w:t>
      </w:r>
      <w:proofErr w:type="gramStart"/>
      <w:r>
        <w:rPr>
          <w:sz w:val="24"/>
        </w:rPr>
        <w:t>ч(</w:t>
      </w:r>
      <w:proofErr w:type="gramEnd"/>
      <w:r>
        <w:rPr>
          <w:sz w:val="24"/>
        </w:rPr>
        <w:t>сборник</w:t>
      </w:r>
      <w:r w:rsidR="0058618D">
        <w:rPr>
          <w:sz w:val="24"/>
        </w:rPr>
        <w:t xml:space="preserve"> </w:t>
      </w:r>
      <w:r>
        <w:rPr>
          <w:sz w:val="24"/>
        </w:rPr>
        <w:t>и</w:t>
      </w:r>
      <w:r w:rsidR="0058618D">
        <w:rPr>
          <w:sz w:val="24"/>
        </w:rPr>
        <w:t xml:space="preserve"> </w:t>
      </w:r>
      <w:r>
        <w:rPr>
          <w:sz w:val="24"/>
        </w:rPr>
        <w:t>задач</w:t>
      </w:r>
      <w:r w:rsidR="0058618D">
        <w:rPr>
          <w:sz w:val="24"/>
        </w:rPr>
        <w:t xml:space="preserve"> </w:t>
      </w:r>
      <w:r>
        <w:rPr>
          <w:sz w:val="24"/>
        </w:rPr>
        <w:t>по</w:t>
      </w:r>
      <w:r w:rsidR="0058618D">
        <w:rPr>
          <w:sz w:val="24"/>
        </w:rPr>
        <w:t xml:space="preserve"> </w:t>
      </w:r>
      <w:r>
        <w:rPr>
          <w:sz w:val="24"/>
        </w:rPr>
        <w:t>темам);</w:t>
      </w:r>
    </w:p>
    <w:p w:rsidR="00051D56" w:rsidRDefault="00D670F9" w:rsidP="00D670F9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 w:rsidRPr="00051D56">
        <w:rPr>
          <w:sz w:val="24"/>
        </w:rPr>
        <w:t>проведение</w:t>
      </w:r>
      <w:r w:rsidR="0058618D">
        <w:rPr>
          <w:sz w:val="24"/>
        </w:rPr>
        <w:t xml:space="preserve"> </w:t>
      </w:r>
      <w:r w:rsidRPr="00051D56">
        <w:rPr>
          <w:sz w:val="24"/>
        </w:rPr>
        <w:t>сеансов</w:t>
      </w:r>
      <w:r w:rsidR="0058618D">
        <w:rPr>
          <w:sz w:val="24"/>
        </w:rPr>
        <w:t xml:space="preserve"> </w:t>
      </w:r>
      <w:proofErr w:type="gramStart"/>
      <w:r w:rsidRPr="00051D56">
        <w:rPr>
          <w:sz w:val="24"/>
        </w:rPr>
        <w:t>одно</w:t>
      </w:r>
      <w:r w:rsidR="0058618D">
        <w:rPr>
          <w:sz w:val="24"/>
        </w:rPr>
        <w:t xml:space="preserve"> </w:t>
      </w:r>
      <w:r w:rsidRPr="00051D56">
        <w:rPr>
          <w:sz w:val="24"/>
        </w:rPr>
        <w:t>временной</w:t>
      </w:r>
      <w:proofErr w:type="gramEnd"/>
      <w:r w:rsidR="0058618D">
        <w:rPr>
          <w:sz w:val="24"/>
        </w:rPr>
        <w:t xml:space="preserve"> </w:t>
      </w:r>
      <w:r w:rsidRPr="00051D56">
        <w:rPr>
          <w:sz w:val="24"/>
        </w:rPr>
        <w:t>игры.</w:t>
      </w:r>
    </w:p>
    <w:p w:rsidR="00D670F9" w:rsidRDefault="00D670F9" w:rsidP="00051D56">
      <w:pPr>
        <w:tabs>
          <w:tab w:val="left" w:pos="941"/>
          <w:tab w:val="left" w:pos="942"/>
        </w:tabs>
        <w:ind w:left="581"/>
        <w:rPr>
          <w:sz w:val="24"/>
        </w:rPr>
      </w:pPr>
      <w:r w:rsidRPr="00051D56">
        <w:rPr>
          <w:sz w:val="24"/>
        </w:rPr>
        <w:t>Эти</w:t>
      </w:r>
      <w:r w:rsidR="00726138">
        <w:rPr>
          <w:sz w:val="24"/>
        </w:rPr>
        <w:t xml:space="preserve"> </w:t>
      </w:r>
      <w:r w:rsidRPr="00051D56">
        <w:rPr>
          <w:sz w:val="24"/>
        </w:rPr>
        <w:t>методы</w:t>
      </w:r>
      <w:r w:rsidR="00726138">
        <w:rPr>
          <w:sz w:val="24"/>
        </w:rPr>
        <w:t xml:space="preserve"> </w:t>
      </w:r>
      <w:r w:rsidRPr="00051D56">
        <w:rPr>
          <w:sz w:val="24"/>
        </w:rPr>
        <w:t>позволяют</w:t>
      </w:r>
      <w:r w:rsidR="00726138">
        <w:rPr>
          <w:sz w:val="24"/>
        </w:rPr>
        <w:t xml:space="preserve"> </w:t>
      </w:r>
      <w:r w:rsidRPr="00051D56">
        <w:rPr>
          <w:sz w:val="24"/>
        </w:rPr>
        <w:t>изучить</w:t>
      </w:r>
      <w:r w:rsidR="00726138">
        <w:rPr>
          <w:sz w:val="24"/>
        </w:rPr>
        <w:t xml:space="preserve"> </w:t>
      </w:r>
      <w:r w:rsidRPr="00051D56">
        <w:rPr>
          <w:sz w:val="24"/>
        </w:rPr>
        <w:t>практику</w:t>
      </w:r>
      <w:r w:rsidR="00726138">
        <w:rPr>
          <w:sz w:val="24"/>
        </w:rPr>
        <w:t xml:space="preserve"> </w:t>
      </w:r>
      <w:r w:rsidRPr="00051D56">
        <w:rPr>
          <w:sz w:val="24"/>
        </w:rPr>
        <w:t>игры</w:t>
      </w:r>
      <w:r w:rsidR="00726138">
        <w:rPr>
          <w:sz w:val="24"/>
        </w:rPr>
        <w:t xml:space="preserve"> </w:t>
      </w:r>
      <w:r w:rsidRPr="00051D56">
        <w:rPr>
          <w:sz w:val="24"/>
        </w:rPr>
        <w:t>в</w:t>
      </w:r>
      <w:r w:rsidR="00726138">
        <w:rPr>
          <w:sz w:val="24"/>
        </w:rPr>
        <w:t xml:space="preserve"> </w:t>
      </w:r>
      <w:r w:rsidRPr="00051D56">
        <w:rPr>
          <w:sz w:val="24"/>
        </w:rPr>
        <w:t>шахматы.</w:t>
      </w:r>
    </w:p>
    <w:p w:rsidR="0033719C" w:rsidRPr="00051D56" w:rsidRDefault="0033719C" w:rsidP="00051D56">
      <w:pPr>
        <w:tabs>
          <w:tab w:val="left" w:pos="941"/>
          <w:tab w:val="left" w:pos="942"/>
        </w:tabs>
        <w:ind w:left="581"/>
        <w:rPr>
          <w:sz w:val="24"/>
        </w:rPr>
      </w:pPr>
    </w:p>
    <w:p w:rsidR="00D670F9" w:rsidRDefault="00D670F9" w:rsidP="00D670F9">
      <w:pPr>
        <w:pStyle w:val="1"/>
      </w:pPr>
      <w:r>
        <w:t>Коммуникативные</w:t>
      </w:r>
      <w:r w:rsidR="00726138">
        <w:t xml:space="preserve"> </w:t>
      </w:r>
      <w:r>
        <w:t>методы:</w:t>
      </w:r>
    </w:p>
    <w:p w:rsidR="00D670F9" w:rsidRDefault="00D670F9" w:rsidP="00D670F9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left="941" w:right="224"/>
        <w:rPr>
          <w:sz w:val="24"/>
        </w:rPr>
      </w:pPr>
      <w:r>
        <w:rPr>
          <w:sz w:val="24"/>
        </w:rPr>
        <w:t>беседы</w:t>
      </w:r>
      <w:r w:rsidR="00726138">
        <w:rPr>
          <w:sz w:val="24"/>
        </w:rPr>
        <w:t xml:space="preserve"> </w:t>
      </w:r>
      <w:r>
        <w:rPr>
          <w:sz w:val="24"/>
        </w:rPr>
        <w:t>и</w:t>
      </w:r>
      <w:r w:rsidR="00726138">
        <w:rPr>
          <w:sz w:val="24"/>
        </w:rPr>
        <w:t xml:space="preserve"> </w:t>
      </w:r>
      <w:r>
        <w:rPr>
          <w:sz w:val="24"/>
        </w:rPr>
        <w:t>викторины</w:t>
      </w:r>
      <w:r w:rsidR="00726138">
        <w:rPr>
          <w:sz w:val="24"/>
        </w:rPr>
        <w:t xml:space="preserve"> </w:t>
      </w:r>
      <w:r>
        <w:rPr>
          <w:sz w:val="24"/>
        </w:rPr>
        <w:t>о</w:t>
      </w:r>
      <w:r w:rsidR="00726138">
        <w:rPr>
          <w:sz w:val="24"/>
        </w:rPr>
        <w:t xml:space="preserve"> </w:t>
      </w:r>
      <w:r>
        <w:rPr>
          <w:sz w:val="24"/>
        </w:rPr>
        <w:t>выдающихся</w:t>
      </w:r>
      <w:r w:rsidR="00726138">
        <w:rPr>
          <w:sz w:val="24"/>
        </w:rPr>
        <w:t xml:space="preserve"> </w:t>
      </w:r>
      <w:r>
        <w:rPr>
          <w:sz w:val="24"/>
        </w:rPr>
        <w:t>шахматных</w:t>
      </w:r>
      <w:r w:rsidR="00726138">
        <w:rPr>
          <w:sz w:val="24"/>
        </w:rPr>
        <w:t xml:space="preserve"> </w:t>
      </w:r>
      <w:r>
        <w:rPr>
          <w:sz w:val="24"/>
        </w:rPr>
        <w:t>гроссмейстерах,</w:t>
      </w:r>
      <w:r w:rsidR="00726138">
        <w:rPr>
          <w:sz w:val="24"/>
        </w:rPr>
        <w:t xml:space="preserve"> </w:t>
      </w:r>
      <w:r>
        <w:rPr>
          <w:sz w:val="24"/>
        </w:rPr>
        <w:t>их</w:t>
      </w:r>
      <w:r w:rsidR="00726138">
        <w:rPr>
          <w:sz w:val="24"/>
        </w:rPr>
        <w:t xml:space="preserve"> </w:t>
      </w:r>
      <w:r>
        <w:rPr>
          <w:sz w:val="24"/>
        </w:rPr>
        <w:t>жизни</w:t>
      </w:r>
      <w:r w:rsidR="00726138">
        <w:rPr>
          <w:sz w:val="24"/>
        </w:rPr>
        <w:t xml:space="preserve"> </w:t>
      </w:r>
      <w:r>
        <w:rPr>
          <w:sz w:val="24"/>
        </w:rPr>
        <w:t>и</w:t>
      </w:r>
      <w:r w:rsidR="00726138">
        <w:rPr>
          <w:sz w:val="24"/>
        </w:rPr>
        <w:t xml:space="preserve"> творчестве</w:t>
      </w:r>
      <w:r>
        <w:rPr>
          <w:sz w:val="24"/>
        </w:rPr>
        <w:t>;</w:t>
      </w:r>
    </w:p>
    <w:p w:rsidR="00D670F9" w:rsidRDefault="00D670F9" w:rsidP="00D670F9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left="941" w:right="234"/>
        <w:rPr>
          <w:sz w:val="24"/>
        </w:rPr>
      </w:pPr>
      <w:r>
        <w:rPr>
          <w:sz w:val="24"/>
        </w:rPr>
        <w:t>проведение</w:t>
      </w:r>
      <w:r w:rsidR="00726138">
        <w:rPr>
          <w:sz w:val="24"/>
        </w:rPr>
        <w:t xml:space="preserve"> </w:t>
      </w:r>
      <w:r>
        <w:rPr>
          <w:sz w:val="24"/>
        </w:rPr>
        <w:t>мероприятий</w:t>
      </w:r>
      <w:r w:rsidR="00726138">
        <w:rPr>
          <w:sz w:val="24"/>
        </w:rPr>
        <w:t xml:space="preserve"> (</w:t>
      </w:r>
      <w:r>
        <w:rPr>
          <w:sz w:val="24"/>
        </w:rPr>
        <w:t>встречи,</w:t>
      </w:r>
      <w:r w:rsidR="00726138">
        <w:rPr>
          <w:sz w:val="24"/>
        </w:rPr>
        <w:t xml:space="preserve"> с</w:t>
      </w:r>
      <w:r>
        <w:rPr>
          <w:sz w:val="24"/>
        </w:rPr>
        <w:t>еансы</w:t>
      </w:r>
      <w:r w:rsidR="00726138">
        <w:rPr>
          <w:sz w:val="24"/>
        </w:rPr>
        <w:t xml:space="preserve"> </w:t>
      </w:r>
      <w:r>
        <w:rPr>
          <w:sz w:val="24"/>
        </w:rPr>
        <w:t>одновременной</w:t>
      </w:r>
      <w:r w:rsidR="00726138">
        <w:rPr>
          <w:sz w:val="24"/>
        </w:rPr>
        <w:t xml:space="preserve"> </w:t>
      </w:r>
      <w:r>
        <w:rPr>
          <w:sz w:val="24"/>
        </w:rPr>
        <w:t>игры,</w:t>
      </w:r>
      <w:r w:rsidR="00726138">
        <w:rPr>
          <w:sz w:val="24"/>
        </w:rPr>
        <w:t xml:space="preserve"> </w:t>
      </w:r>
      <w:r>
        <w:rPr>
          <w:sz w:val="24"/>
        </w:rPr>
        <w:t>товарищеские</w:t>
      </w:r>
      <w:r w:rsidR="00726138">
        <w:rPr>
          <w:sz w:val="24"/>
        </w:rPr>
        <w:t xml:space="preserve"> </w:t>
      </w:r>
      <w:r>
        <w:rPr>
          <w:sz w:val="24"/>
        </w:rPr>
        <w:t>турниры)</w:t>
      </w:r>
      <w:r w:rsidR="00726138">
        <w:rPr>
          <w:sz w:val="24"/>
        </w:rPr>
        <w:t xml:space="preserve"> </w:t>
      </w:r>
      <w:r>
        <w:rPr>
          <w:sz w:val="24"/>
        </w:rPr>
        <w:t>с</w:t>
      </w:r>
      <w:r w:rsidR="00726138">
        <w:rPr>
          <w:sz w:val="24"/>
        </w:rPr>
        <w:t xml:space="preserve"> </w:t>
      </w:r>
      <w:r>
        <w:rPr>
          <w:sz w:val="24"/>
        </w:rPr>
        <w:t>выдающимися</w:t>
      </w:r>
      <w:r w:rsidR="00726138">
        <w:rPr>
          <w:sz w:val="24"/>
        </w:rPr>
        <w:t xml:space="preserve"> </w:t>
      </w:r>
      <w:r>
        <w:rPr>
          <w:sz w:val="24"/>
        </w:rPr>
        <w:t>шахматистами нашего</w:t>
      </w:r>
      <w:r w:rsidR="00726138">
        <w:rPr>
          <w:sz w:val="24"/>
        </w:rPr>
        <w:t xml:space="preserve"> </w:t>
      </w:r>
      <w:r w:rsidR="00051D56">
        <w:rPr>
          <w:sz w:val="24"/>
        </w:rPr>
        <w:t xml:space="preserve">города </w:t>
      </w:r>
      <w:r>
        <w:rPr>
          <w:sz w:val="24"/>
        </w:rPr>
        <w:t xml:space="preserve"> с учащимися других школ города.</w:t>
      </w:r>
    </w:p>
    <w:p w:rsidR="00D670F9" w:rsidRDefault="00D670F9" w:rsidP="00D670F9">
      <w:pPr>
        <w:pStyle w:val="a3"/>
        <w:ind w:left="788"/>
      </w:pPr>
      <w:r>
        <w:t>Эти</w:t>
      </w:r>
      <w:r w:rsidR="00726138">
        <w:t xml:space="preserve"> </w:t>
      </w:r>
      <w:r>
        <w:t>методы</w:t>
      </w:r>
      <w:r w:rsidR="00726138">
        <w:t xml:space="preserve"> </w:t>
      </w:r>
      <w:r>
        <w:t>дают</w:t>
      </w:r>
      <w:r w:rsidR="00726138">
        <w:t xml:space="preserve"> </w:t>
      </w:r>
      <w:r>
        <w:t>учащимся</w:t>
      </w:r>
      <w:r w:rsidR="00726138">
        <w:t xml:space="preserve"> </w:t>
      </w:r>
      <w:r>
        <w:t>необходимую</w:t>
      </w:r>
      <w:r w:rsidR="00726138">
        <w:t xml:space="preserve"> </w:t>
      </w:r>
      <w:r>
        <w:t>информацию</w:t>
      </w:r>
      <w:r w:rsidR="00726138">
        <w:t xml:space="preserve"> </w:t>
      </w:r>
      <w:r>
        <w:t>и</w:t>
      </w:r>
      <w:r w:rsidR="00726138">
        <w:t xml:space="preserve"> </w:t>
      </w:r>
      <w:r>
        <w:t>навык</w:t>
      </w:r>
      <w:r w:rsidR="00726138">
        <w:t xml:space="preserve"> </w:t>
      </w:r>
      <w:r>
        <w:t>диалога.</w:t>
      </w:r>
    </w:p>
    <w:p w:rsidR="00D670F9" w:rsidRDefault="00D670F9" w:rsidP="00D670F9">
      <w:pPr>
        <w:pStyle w:val="a3"/>
        <w:ind w:left="788"/>
      </w:pPr>
    </w:p>
    <w:p w:rsidR="00D670F9" w:rsidRDefault="00D670F9" w:rsidP="00D670F9">
      <w:pPr>
        <w:pStyle w:val="1"/>
      </w:pPr>
      <w:r>
        <w:t>Комбинированные</w:t>
      </w:r>
      <w:r w:rsidR="00726138">
        <w:t xml:space="preserve"> </w:t>
      </w:r>
      <w:r>
        <w:t>методы:</w:t>
      </w:r>
    </w:p>
    <w:p w:rsidR="00D670F9" w:rsidRDefault="00D670F9" w:rsidP="00D670F9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наблюдение</w:t>
      </w:r>
      <w:r w:rsidR="00726138">
        <w:rPr>
          <w:sz w:val="24"/>
        </w:rPr>
        <w:t xml:space="preserve"> </w:t>
      </w:r>
      <w:r>
        <w:rPr>
          <w:sz w:val="24"/>
        </w:rPr>
        <w:t>за</w:t>
      </w:r>
      <w:r w:rsidR="00726138">
        <w:rPr>
          <w:sz w:val="24"/>
        </w:rPr>
        <w:t xml:space="preserve"> </w:t>
      </w:r>
      <w:r>
        <w:rPr>
          <w:sz w:val="24"/>
        </w:rPr>
        <w:t>игрой</w:t>
      </w:r>
      <w:r w:rsidR="00726138">
        <w:rPr>
          <w:sz w:val="24"/>
        </w:rPr>
        <w:t xml:space="preserve"> </w:t>
      </w:r>
      <w:r>
        <w:rPr>
          <w:sz w:val="24"/>
        </w:rPr>
        <w:t>другого учащегося;</w:t>
      </w:r>
    </w:p>
    <w:p w:rsidR="00051D56" w:rsidRDefault="00D670F9" w:rsidP="00D670F9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left="788" w:right="1722" w:hanging="207"/>
        <w:rPr>
          <w:sz w:val="24"/>
        </w:rPr>
      </w:pPr>
      <w:r>
        <w:tab/>
      </w:r>
      <w:r>
        <w:rPr>
          <w:sz w:val="24"/>
        </w:rPr>
        <w:t>обсуждение его  действий и нахождения лучшего хода.</w:t>
      </w:r>
    </w:p>
    <w:p w:rsidR="00D670F9" w:rsidRDefault="00D670F9" w:rsidP="00051D56">
      <w:pPr>
        <w:pStyle w:val="a5"/>
        <w:tabs>
          <w:tab w:val="left" w:pos="941"/>
          <w:tab w:val="left" w:pos="942"/>
        </w:tabs>
        <w:ind w:left="788" w:right="1722" w:firstLine="0"/>
        <w:rPr>
          <w:sz w:val="24"/>
        </w:rPr>
      </w:pPr>
      <w:r>
        <w:rPr>
          <w:sz w:val="24"/>
        </w:rPr>
        <w:t>Данные</w:t>
      </w:r>
      <w:r w:rsidR="00726138">
        <w:rPr>
          <w:sz w:val="24"/>
        </w:rPr>
        <w:t xml:space="preserve"> </w:t>
      </w:r>
      <w:r>
        <w:rPr>
          <w:sz w:val="24"/>
        </w:rPr>
        <w:t>методы помогают</w:t>
      </w:r>
      <w:r w:rsidR="00726138">
        <w:rPr>
          <w:sz w:val="24"/>
        </w:rPr>
        <w:t xml:space="preserve"> </w:t>
      </w:r>
      <w:r>
        <w:rPr>
          <w:sz w:val="24"/>
        </w:rPr>
        <w:t>взаимодействию</w:t>
      </w:r>
      <w:r w:rsidR="00726138">
        <w:rPr>
          <w:sz w:val="24"/>
        </w:rPr>
        <w:t xml:space="preserve"> </w:t>
      </w:r>
      <w:r>
        <w:rPr>
          <w:sz w:val="24"/>
        </w:rPr>
        <w:t>учащихся.</w:t>
      </w:r>
    </w:p>
    <w:p w:rsidR="00D670F9" w:rsidRDefault="00D670F9" w:rsidP="00D670F9">
      <w:pPr>
        <w:pStyle w:val="a3"/>
        <w:spacing w:before="5"/>
      </w:pPr>
    </w:p>
    <w:p w:rsidR="004C3B80" w:rsidRDefault="004C3B80" w:rsidP="004C3B80">
      <w:pPr>
        <w:pStyle w:val="1"/>
      </w:pPr>
      <w:r>
        <w:t>Репродуктивные</w:t>
      </w:r>
      <w:r w:rsidR="00726138">
        <w:t xml:space="preserve"> </w:t>
      </w:r>
      <w:r>
        <w:t>методы:</w:t>
      </w:r>
    </w:p>
    <w:p w:rsidR="004C3B80" w:rsidRDefault="004C3B80" w:rsidP="004C3B80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беседа;</w:t>
      </w:r>
    </w:p>
    <w:p w:rsidR="004C3B80" w:rsidRDefault="004C3B80" w:rsidP="004C3B80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рассказ;</w:t>
      </w:r>
    </w:p>
    <w:p w:rsidR="004C3B80" w:rsidRDefault="004C3B80" w:rsidP="004C3B80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диалог.</w:t>
      </w:r>
    </w:p>
    <w:p w:rsidR="004C3B80" w:rsidRDefault="004C3B80" w:rsidP="004C3B80">
      <w:pPr>
        <w:pStyle w:val="a3"/>
        <w:spacing w:before="5"/>
      </w:pPr>
    </w:p>
    <w:p w:rsidR="00143473" w:rsidRDefault="00585B7C">
      <w:pPr>
        <w:pStyle w:val="1"/>
        <w:spacing w:before="1"/>
      </w:pPr>
      <w:r>
        <w:t>Методы</w:t>
      </w:r>
      <w:r w:rsidR="00726138">
        <w:t xml:space="preserve"> </w:t>
      </w:r>
      <w:r>
        <w:t>сенсорного</w:t>
      </w:r>
      <w:r w:rsidR="00726138">
        <w:t xml:space="preserve"> </w:t>
      </w:r>
      <w:r>
        <w:t>восприятия:</w:t>
      </w:r>
    </w:p>
    <w:p w:rsidR="00143473" w:rsidRDefault="00585B7C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просмотр</w:t>
      </w:r>
      <w:r w:rsidR="00726138">
        <w:rPr>
          <w:sz w:val="24"/>
        </w:rPr>
        <w:t xml:space="preserve"> </w:t>
      </w:r>
      <w:r>
        <w:rPr>
          <w:sz w:val="24"/>
        </w:rPr>
        <w:t>различных этюдов</w:t>
      </w:r>
      <w:r w:rsidR="00726138">
        <w:rPr>
          <w:sz w:val="24"/>
        </w:rPr>
        <w:t xml:space="preserve"> </w:t>
      </w:r>
      <w:r>
        <w:rPr>
          <w:sz w:val="24"/>
        </w:rPr>
        <w:t>и</w:t>
      </w:r>
      <w:r w:rsidR="00726138">
        <w:rPr>
          <w:sz w:val="24"/>
        </w:rPr>
        <w:t xml:space="preserve"> </w:t>
      </w:r>
      <w:r>
        <w:rPr>
          <w:sz w:val="24"/>
        </w:rPr>
        <w:t>шахматных</w:t>
      </w:r>
      <w:r w:rsidR="00726138">
        <w:rPr>
          <w:sz w:val="24"/>
        </w:rPr>
        <w:t xml:space="preserve"> </w:t>
      </w:r>
      <w:r>
        <w:rPr>
          <w:sz w:val="24"/>
        </w:rPr>
        <w:t>партий</w:t>
      </w:r>
      <w:r w:rsidR="00726138">
        <w:rPr>
          <w:sz w:val="24"/>
        </w:rPr>
        <w:t xml:space="preserve"> </w:t>
      </w:r>
      <w:r>
        <w:rPr>
          <w:sz w:val="24"/>
        </w:rPr>
        <w:t>на</w:t>
      </w:r>
      <w:r w:rsidR="00726138">
        <w:rPr>
          <w:sz w:val="24"/>
        </w:rPr>
        <w:t xml:space="preserve"> </w:t>
      </w:r>
      <w:r>
        <w:rPr>
          <w:sz w:val="24"/>
        </w:rPr>
        <w:t>доске;</w:t>
      </w:r>
    </w:p>
    <w:p w:rsidR="00143473" w:rsidRDefault="00585B7C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left="941" w:right="234"/>
        <w:rPr>
          <w:sz w:val="24"/>
        </w:rPr>
      </w:pPr>
      <w:r>
        <w:rPr>
          <w:sz w:val="24"/>
        </w:rPr>
        <w:t>просмотр</w:t>
      </w:r>
      <w:r w:rsidR="007A45DB">
        <w:rPr>
          <w:sz w:val="24"/>
        </w:rPr>
        <w:t xml:space="preserve"> </w:t>
      </w:r>
      <w:r>
        <w:rPr>
          <w:sz w:val="24"/>
        </w:rPr>
        <w:t>партий</w:t>
      </w:r>
      <w:r w:rsidR="007A45DB">
        <w:rPr>
          <w:sz w:val="24"/>
        </w:rPr>
        <w:t xml:space="preserve"> </w:t>
      </w:r>
      <w:r>
        <w:rPr>
          <w:sz w:val="24"/>
        </w:rPr>
        <w:t>на</w:t>
      </w:r>
      <w:r w:rsidR="007A45DB">
        <w:rPr>
          <w:sz w:val="24"/>
        </w:rPr>
        <w:t xml:space="preserve"> </w:t>
      </w:r>
      <w:r>
        <w:rPr>
          <w:sz w:val="24"/>
        </w:rPr>
        <w:t>компьютере</w:t>
      </w:r>
      <w:r w:rsidR="007A45DB">
        <w:rPr>
          <w:sz w:val="24"/>
        </w:rPr>
        <w:t xml:space="preserve"> </w:t>
      </w:r>
      <w:r>
        <w:rPr>
          <w:sz w:val="24"/>
        </w:rPr>
        <w:t>с</w:t>
      </w:r>
      <w:r w:rsidR="007A45DB">
        <w:rPr>
          <w:sz w:val="24"/>
        </w:rPr>
        <w:t xml:space="preserve"> </w:t>
      </w:r>
      <w:r>
        <w:rPr>
          <w:sz w:val="24"/>
        </w:rPr>
        <w:t>анализом</w:t>
      </w:r>
      <w:r w:rsidR="007A45DB">
        <w:rPr>
          <w:sz w:val="24"/>
        </w:rPr>
        <w:t xml:space="preserve"> </w:t>
      </w:r>
      <w:r>
        <w:rPr>
          <w:sz w:val="24"/>
        </w:rPr>
        <w:t>возможных</w:t>
      </w:r>
      <w:r w:rsidR="007A45DB">
        <w:rPr>
          <w:sz w:val="24"/>
        </w:rPr>
        <w:t xml:space="preserve"> </w:t>
      </w:r>
      <w:r>
        <w:rPr>
          <w:sz w:val="24"/>
        </w:rPr>
        <w:t>вариантов,</w:t>
      </w:r>
      <w:r w:rsidR="007A45DB">
        <w:rPr>
          <w:sz w:val="24"/>
        </w:rPr>
        <w:t xml:space="preserve"> </w:t>
      </w:r>
      <w:r>
        <w:rPr>
          <w:sz w:val="24"/>
        </w:rPr>
        <w:t>миниатюр,</w:t>
      </w:r>
      <w:r w:rsidR="007A45DB">
        <w:rPr>
          <w:sz w:val="24"/>
        </w:rPr>
        <w:t xml:space="preserve"> </w:t>
      </w:r>
      <w:r>
        <w:rPr>
          <w:sz w:val="24"/>
        </w:rPr>
        <w:t>комбинаций;</w:t>
      </w:r>
    </w:p>
    <w:p w:rsidR="00143473" w:rsidRDefault="00585B7C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блиц</w:t>
      </w:r>
      <w:r w:rsidR="00726138">
        <w:rPr>
          <w:sz w:val="24"/>
        </w:rPr>
        <w:t xml:space="preserve"> </w:t>
      </w:r>
      <w:r>
        <w:rPr>
          <w:sz w:val="24"/>
        </w:rPr>
        <w:t>-</w:t>
      </w:r>
      <w:r w:rsidR="00726138">
        <w:rPr>
          <w:sz w:val="24"/>
        </w:rPr>
        <w:t xml:space="preserve"> </w:t>
      </w:r>
      <w:r>
        <w:rPr>
          <w:sz w:val="24"/>
        </w:rPr>
        <w:t>турниры.</w:t>
      </w:r>
    </w:p>
    <w:p w:rsidR="00143473" w:rsidRDefault="00585B7C" w:rsidP="00D670F9">
      <w:pPr>
        <w:pStyle w:val="a3"/>
        <w:ind w:left="788"/>
      </w:pPr>
      <w:r>
        <w:t>Данные</w:t>
      </w:r>
      <w:r w:rsidR="0033719C">
        <w:t xml:space="preserve"> </w:t>
      </w:r>
      <w:r>
        <w:t>методы</w:t>
      </w:r>
      <w:r w:rsidR="0033719C">
        <w:t xml:space="preserve"> </w:t>
      </w:r>
      <w:r>
        <w:t>помогают</w:t>
      </w:r>
      <w:r w:rsidR="0033719C">
        <w:t xml:space="preserve"> </w:t>
      </w:r>
      <w:r>
        <w:t>усилить</w:t>
      </w:r>
      <w:r w:rsidR="0033719C">
        <w:t xml:space="preserve"> </w:t>
      </w:r>
      <w:r>
        <w:t>эмоциональную</w:t>
      </w:r>
      <w:r w:rsidR="0033719C">
        <w:t xml:space="preserve"> </w:t>
      </w:r>
      <w:r>
        <w:t>сторону</w:t>
      </w:r>
      <w:r w:rsidR="0033719C">
        <w:t xml:space="preserve"> </w:t>
      </w:r>
      <w:r>
        <w:t>занятия.</w:t>
      </w:r>
    </w:p>
    <w:p w:rsidR="00D670F9" w:rsidRDefault="00D670F9" w:rsidP="00D670F9">
      <w:pPr>
        <w:pStyle w:val="a3"/>
        <w:ind w:left="788"/>
      </w:pPr>
    </w:p>
    <w:p w:rsidR="00143473" w:rsidRDefault="00585B7C" w:rsidP="00CD6F68">
      <w:pPr>
        <w:pStyle w:val="1"/>
        <w:spacing w:before="1"/>
        <w:jc w:val="both"/>
      </w:pPr>
      <w:r>
        <w:t>Психологические</w:t>
      </w:r>
      <w:r w:rsidR="0033719C">
        <w:t xml:space="preserve"> </w:t>
      </w:r>
      <w:r>
        <w:t>методы:</w:t>
      </w:r>
    </w:p>
    <w:p w:rsidR="00143473" w:rsidRDefault="00585B7C" w:rsidP="00CD6F68">
      <w:pPr>
        <w:pStyle w:val="a5"/>
        <w:numPr>
          <w:ilvl w:val="0"/>
          <w:numId w:val="4"/>
        </w:numPr>
        <w:tabs>
          <w:tab w:val="left" w:pos="94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психологическая</w:t>
      </w:r>
      <w:r w:rsidR="0033719C">
        <w:rPr>
          <w:sz w:val="24"/>
        </w:rPr>
        <w:t xml:space="preserve"> </w:t>
      </w:r>
      <w:r>
        <w:rPr>
          <w:sz w:val="24"/>
        </w:rPr>
        <w:t>подготовка</w:t>
      </w:r>
      <w:r w:rsidR="0033719C">
        <w:rPr>
          <w:sz w:val="24"/>
        </w:rPr>
        <w:t xml:space="preserve"> </w:t>
      </w:r>
      <w:r>
        <w:rPr>
          <w:sz w:val="24"/>
        </w:rPr>
        <w:t>учащихся</w:t>
      </w:r>
      <w:r w:rsidR="0033719C">
        <w:rPr>
          <w:sz w:val="24"/>
        </w:rPr>
        <w:t xml:space="preserve"> </w:t>
      </w:r>
      <w:r>
        <w:rPr>
          <w:sz w:val="24"/>
        </w:rPr>
        <w:t>к</w:t>
      </w:r>
      <w:r w:rsidR="0033719C">
        <w:rPr>
          <w:sz w:val="24"/>
        </w:rPr>
        <w:t xml:space="preserve"> </w:t>
      </w:r>
      <w:r>
        <w:rPr>
          <w:sz w:val="24"/>
        </w:rPr>
        <w:t>соревнованиям</w:t>
      </w:r>
      <w:r w:rsidR="0033719C">
        <w:rPr>
          <w:sz w:val="24"/>
        </w:rPr>
        <w:t xml:space="preserve"> </w:t>
      </w:r>
      <w:r>
        <w:rPr>
          <w:sz w:val="24"/>
        </w:rPr>
        <w:t>и</w:t>
      </w:r>
      <w:r w:rsidR="0033719C">
        <w:rPr>
          <w:sz w:val="24"/>
        </w:rPr>
        <w:t xml:space="preserve"> </w:t>
      </w:r>
      <w:r>
        <w:rPr>
          <w:sz w:val="24"/>
        </w:rPr>
        <w:t>турнирам.</w:t>
      </w:r>
    </w:p>
    <w:p w:rsidR="00143473" w:rsidRDefault="00585B7C" w:rsidP="00CD6F68">
      <w:pPr>
        <w:pStyle w:val="a3"/>
        <w:ind w:left="222" w:right="226" w:firstLine="566"/>
        <w:jc w:val="both"/>
      </w:pPr>
      <w:r>
        <w:t>Данные методы используются для освоения теоретического материала программы</w:t>
      </w:r>
      <w:r w:rsidR="0033719C">
        <w:t xml:space="preserve"> </w:t>
      </w:r>
      <w:r>
        <w:t xml:space="preserve">как при работе с группой, так и при индивидуальной работе с учащимися, которым </w:t>
      </w:r>
      <w:r w:rsidR="0033719C">
        <w:t>требуется</w:t>
      </w:r>
      <w:r>
        <w:t xml:space="preserve"> индивидуальный подход. Беседы педагог проводит как по основному содержанию</w:t>
      </w:r>
      <w:r w:rsidR="0033719C">
        <w:t xml:space="preserve"> </w:t>
      </w:r>
      <w:r>
        <w:t>курса,</w:t>
      </w:r>
      <w:r w:rsidR="0033719C">
        <w:t xml:space="preserve"> </w:t>
      </w:r>
      <w:r>
        <w:t>так и</w:t>
      </w:r>
      <w:r w:rsidR="0033719C">
        <w:t xml:space="preserve"> </w:t>
      </w:r>
      <w:r>
        <w:t>в</w:t>
      </w:r>
      <w:r w:rsidR="0033719C">
        <w:t xml:space="preserve"> </w:t>
      </w:r>
      <w:r>
        <w:t>воспитательных</w:t>
      </w:r>
      <w:r w:rsidR="0033719C">
        <w:t xml:space="preserve"> </w:t>
      </w:r>
      <w:r>
        <w:t>целях.</w:t>
      </w:r>
    </w:p>
    <w:p w:rsidR="00051D56" w:rsidRDefault="00051D56" w:rsidP="00CD6F68">
      <w:pPr>
        <w:pStyle w:val="a3"/>
        <w:ind w:left="222" w:right="226" w:firstLine="566"/>
        <w:jc w:val="both"/>
      </w:pPr>
    </w:p>
    <w:p w:rsidR="00143473" w:rsidRDefault="00585B7C" w:rsidP="00CD6F68">
      <w:pPr>
        <w:pStyle w:val="1"/>
        <w:jc w:val="both"/>
      </w:pPr>
      <w:r>
        <w:t>Проблемные</w:t>
      </w:r>
      <w:r w:rsidR="0033719C">
        <w:t xml:space="preserve"> </w:t>
      </w:r>
      <w:r>
        <w:t>методы</w:t>
      </w:r>
      <w:r w:rsidR="0033719C">
        <w:t xml:space="preserve"> </w:t>
      </w:r>
      <w:r>
        <w:t>(исследовательские):</w:t>
      </w:r>
    </w:p>
    <w:p w:rsidR="00143473" w:rsidRDefault="00585B7C" w:rsidP="00CD6F68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диагностика;</w:t>
      </w:r>
    </w:p>
    <w:p w:rsidR="00143473" w:rsidRDefault="00585B7C" w:rsidP="00CD6F68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анализ</w:t>
      </w:r>
      <w:r w:rsidR="0033719C">
        <w:rPr>
          <w:sz w:val="24"/>
        </w:rPr>
        <w:t xml:space="preserve"> </w:t>
      </w:r>
      <w:r>
        <w:rPr>
          <w:sz w:val="24"/>
        </w:rPr>
        <w:t>проведенных</w:t>
      </w:r>
      <w:r w:rsidR="0033719C">
        <w:rPr>
          <w:sz w:val="24"/>
        </w:rPr>
        <w:t xml:space="preserve"> </w:t>
      </w:r>
      <w:r>
        <w:rPr>
          <w:sz w:val="24"/>
        </w:rPr>
        <w:t>игр;</w:t>
      </w:r>
    </w:p>
    <w:p w:rsidR="00143473" w:rsidRDefault="00585B7C" w:rsidP="00CD6F68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отработка</w:t>
      </w:r>
      <w:r w:rsidR="0033719C"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 w:rsidR="0033719C">
        <w:rPr>
          <w:sz w:val="24"/>
        </w:rPr>
        <w:t xml:space="preserve"> </w:t>
      </w:r>
      <w:proofErr w:type="gramStart"/>
      <w:r>
        <w:rPr>
          <w:sz w:val="24"/>
        </w:rPr>
        <w:t>п</w:t>
      </w:r>
      <w:r w:rsidR="0033719C">
        <w:rPr>
          <w:sz w:val="24"/>
        </w:rPr>
        <w:t>е</w:t>
      </w:r>
      <w:r>
        <w:rPr>
          <w:sz w:val="24"/>
        </w:rPr>
        <w:t>ределенных</w:t>
      </w:r>
      <w:proofErr w:type="gramEnd"/>
      <w:r w:rsidR="0033719C">
        <w:rPr>
          <w:sz w:val="24"/>
        </w:rPr>
        <w:t xml:space="preserve"> </w:t>
      </w:r>
      <w:r>
        <w:rPr>
          <w:sz w:val="24"/>
        </w:rPr>
        <w:t>педагогом</w:t>
      </w:r>
      <w:r w:rsidR="0033719C">
        <w:rPr>
          <w:sz w:val="24"/>
        </w:rPr>
        <w:t xml:space="preserve"> </w:t>
      </w:r>
      <w:r>
        <w:rPr>
          <w:sz w:val="24"/>
        </w:rPr>
        <w:t>схем</w:t>
      </w:r>
      <w:r w:rsidR="0033719C">
        <w:rPr>
          <w:sz w:val="24"/>
        </w:rPr>
        <w:t xml:space="preserve"> </w:t>
      </w:r>
      <w:r>
        <w:rPr>
          <w:sz w:val="24"/>
        </w:rPr>
        <w:t>игры,</w:t>
      </w:r>
      <w:r w:rsidR="0033719C">
        <w:rPr>
          <w:sz w:val="24"/>
        </w:rPr>
        <w:t xml:space="preserve"> </w:t>
      </w:r>
      <w:r>
        <w:rPr>
          <w:sz w:val="24"/>
        </w:rPr>
        <w:t>различных</w:t>
      </w:r>
      <w:r w:rsidR="0033719C">
        <w:rPr>
          <w:sz w:val="24"/>
        </w:rPr>
        <w:t xml:space="preserve"> </w:t>
      </w:r>
      <w:r>
        <w:rPr>
          <w:sz w:val="24"/>
        </w:rPr>
        <w:t>вариантов.</w:t>
      </w:r>
    </w:p>
    <w:p w:rsidR="0033719C" w:rsidRDefault="00585B7C" w:rsidP="00CD6F68">
      <w:pPr>
        <w:pStyle w:val="a3"/>
        <w:ind w:left="222" w:right="225" w:firstLine="566"/>
        <w:jc w:val="both"/>
      </w:pPr>
      <w:r>
        <w:t>Данные методы позволяют педагогу и учащимся перейти с репродуктивного уровня</w:t>
      </w:r>
      <w:r w:rsidR="0033719C">
        <w:t xml:space="preserve"> </w:t>
      </w:r>
      <w:r>
        <w:t>освоения теоретического материала к исследовательскому, т.е. вариативному применению</w:t>
      </w:r>
      <w:r w:rsidR="0033719C">
        <w:t xml:space="preserve"> </w:t>
      </w:r>
      <w:r>
        <w:t xml:space="preserve">в процессе тренировки и игры на соревнованиях заданного игрового алгоритма. </w:t>
      </w:r>
    </w:p>
    <w:p w:rsidR="0033719C" w:rsidRDefault="0033719C" w:rsidP="00CD6F68">
      <w:pPr>
        <w:pStyle w:val="a3"/>
        <w:ind w:left="222" w:right="225" w:firstLine="566"/>
        <w:jc w:val="both"/>
      </w:pPr>
    </w:p>
    <w:p w:rsidR="00143473" w:rsidRDefault="00585B7C" w:rsidP="00CD6F68">
      <w:pPr>
        <w:pStyle w:val="a3"/>
        <w:ind w:left="222" w:right="225" w:firstLine="566"/>
        <w:jc w:val="both"/>
      </w:pPr>
      <w:r>
        <w:t>Подобный</w:t>
      </w:r>
      <w:r w:rsidR="0033719C">
        <w:t xml:space="preserve"> </w:t>
      </w:r>
      <w:r>
        <w:t>подход</w:t>
      </w:r>
      <w:r w:rsidR="0033719C">
        <w:t xml:space="preserve"> </w:t>
      </w:r>
      <w:r>
        <w:t>дает возможность творческого</w:t>
      </w:r>
      <w:r w:rsidR="0033719C">
        <w:t xml:space="preserve"> </w:t>
      </w:r>
      <w:r>
        <w:t>поиска</w:t>
      </w:r>
      <w:r w:rsidR="0033719C">
        <w:t xml:space="preserve"> </w:t>
      </w:r>
      <w:r>
        <w:t>на</w:t>
      </w:r>
      <w:r w:rsidR="0033719C">
        <w:t xml:space="preserve"> </w:t>
      </w:r>
      <w:r>
        <w:t>основе</w:t>
      </w:r>
      <w:r w:rsidR="0033719C">
        <w:t xml:space="preserve"> </w:t>
      </w:r>
      <w:r>
        <w:t>имеющегося</w:t>
      </w:r>
      <w:r w:rsidR="0033719C">
        <w:t xml:space="preserve"> </w:t>
      </w:r>
      <w:r>
        <w:t>опыта</w:t>
      </w:r>
      <w:r w:rsidR="0033719C">
        <w:t xml:space="preserve"> </w:t>
      </w:r>
      <w:r>
        <w:t>и</w:t>
      </w:r>
      <w:r w:rsidR="0033719C">
        <w:t xml:space="preserve"> </w:t>
      </w:r>
      <w:r>
        <w:t>знаний.</w:t>
      </w:r>
    </w:p>
    <w:p w:rsidR="00143473" w:rsidRDefault="00143473">
      <w:pPr>
        <w:pStyle w:val="a3"/>
        <w:spacing w:before="5"/>
      </w:pPr>
    </w:p>
    <w:p w:rsidR="004C3B80" w:rsidRDefault="004C3B80" w:rsidP="004C3B80">
      <w:pPr>
        <w:pStyle w:val="1"/>
        <w:spacing w:line="240" w:lineRule="auto"/>
        <w:ind w:left="0"/>
      </w:pPr>
      <w:r>
        <w:t xml:space="preserve">              Программированные</w:t>
      </w:r>
      <w:r w:rsidR="0033719C">
        <w:t xml:space="preserve"> </w:t>
      </w:r>
      <w:r>
        <w:t>методы</w:t>
      </w:r>
      <w:r w:rsidR="00AF7713">
        <w:t xml:space="preserve"> </w:t>
      </w:r>
      <w:r>
        <w:t>(частично-поисковые):</w:t>
      </w:r>
    </w:p>
    <w:p w:rsidR="004C3B80" w:rsidRDefault="004C3B80" w:rsidP="004C3B80">
      <w:pPr>
        <w:tabs>
          <w:tab w:val="left" w:pos="941"/>
          <w:tab w:val="left" w:pos="942"/>
        </w:tabs>
        <w:spacing w:before="66"/>
        <w:rPr>
          <w:sz w:val="24"/>
        </w:rPr>
      </w:pPr>
      <w:r>
        <w:rPr>
          <w:sz w:val="24"/>
        </w:rPr>
        <w:t xml:space="preserve">  - </w:t>
      </w:r>
      <w:r w:rsidRPr="00D670F9">
        <w:rPr>
          <w:sz w:val="24"/>
        </w:rPr>
        <w:t>сюжетно-ролеваяигра</w:t>
      </w:r>
      <w:r>
        <w:rPr>
          <w:sz w:val="24"/>
        </w:rPr>
        <w:t>.</w:t>
      </w:r>
    </w:p>
    <w:p w:rsidR="0042184B" w:rsidRDefault="0042184B" w:rsidP="004C3B80">
      <w:pPr>
        <w:tabs>
          <w:tab w:val="left" w:pos="941"/>
          <w:tab w:val="left" w:pos="942"/>
        </w:tabs>
        <w:spacing w:before="66"/>
        <w:rPr>
          <w:sz w:val="24"/>
        </w:rPr>
      </w:pPr>
    </w:p>
    <w:p w:rsidR="004C3B80" w:rsidRDefault="004C3B80" w:rsidP="004C3B80">
      <w:pPr>
        <w:pStyle w:val="a3"/>
        <w:ind w:left="222" w:firstLine="566"/>
      </w:pPr>
      <w:r>
        <w:t>Этиметодыприменяетсяпедагогомприорганизациипрактическойдеятельностиучащихсяпозакреплению теоретического материала.</w:t>
      </w:r>
    </w:p>
    <w:p w:rsidR="004C3B80" w:rsidRDefault="004C3B80" w:rsidP="004C3B80">
      <w:pPr>
        <w:pStyle w:val="a3"/>
        <w:ind w:left="222" w:firstLine="566"/>
      </w:pPr>
    </w:p>
    <w:p w:rsidR="004C3B80" w:rsidRDefault="004C3B80" w:rsidP="004C3B80">
      <w:pPr>
        <w:pStyle w:val="1"/>
        <w:spacing w:before="5"/>
      </w:pPr>
      <w:r>
        <w:t>Проектные</w:t>
      </w:r>
      <w:r w:rsidR="0042184B">
        <w:t xml:space="preserve"> </w:t>
      </w:r>
      <w:r>
        <w:t>(творческие</w:t>
      </w:r>
      <w:proofErr w:type="gramStart"/>
      <w:r>
        <w:t>)м</w:t>
      </w:r>
      <w:proofErr w:type="gramEnd"/>
      <w:r>
        <w:t>етоды:</w:t>
      </w:r>
    </w:p>
    <w:p w:rsidR="004C3B80" w:rsidRDefault="004C3B80" w:rsidP="004C3B80">
      <w:pPr>
        <w:pStyle w:val="1"/>
        <w:spacing w:before="5"/>
      </w:pPr>
    </w:p>
    <w:p w:rsidR="004C3B80" w:rsidRDefault="004C3B80" w:rsidP="004C3B80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left="941" w:right="230"/>
        <w:rPr>
          <w:sz w:val="24"/>
        </w:rPr>
      </w:pPr>
      <w:r>
        <w:rPr>
          <w:sz w:val="24"/>
        </w:rPr>
        <w:t>самостоятельная</w:t>
      </w:r>
      <w:r w:rsidR="00E54DBA">
        <w:rPr>
          <w:sz w:val="24"/>
        </w:rPr>
        <w:t xml:space="preserve"> </w:t>
      </w:r>
      <w:r>
        <w:rPr>
          <w:sz w:val="24"/>
        </w:rPr>
        <w:t>разработка</w:t>
      </w:r>
      <w:r w:rsidR="00E54DBA">
        <w:rPr>
          <w:sz w:val="24"/>
        </w:rPr>
        <w:t xml:space="preserve"> </w:t>
      </w:r>
      <w:r>
        <w:rPr>
          <w:sz w:val="24"/>
        </w:rPr>
        <w:t>схемы</w:t>
      </w:r>
      <w:r w:rsidR="00E54DBA">
        <w:rPr>
          <w:sz w:val="24"/>
        </w:rPr>
        <w:t xml:space="preserve"> </w:t>
      </w:r>
      <w:r>
        <w:rPr>
          <w:sz w:val="24"/>
        </w:rPr>
        <w:t>предстоящей</w:t>
      </w:r>
      <w:r w:rsidR="00E54DBA">
        <w:rPr>
          <w:sz w:val="24"/>
        </w:rPr>
        <w:t xml:space="preserve"> </w:t>
      </w:r>
      <w:r>
        <w:rPr>
          <w:sz w:val="24"/>
        </w:rPr>
        <w:t>игры,</w:t>
      </w:r>
      <w:r w:rsidR="00E54DBA">
        <w:rPr>
          <w:sz w:val="24"/>
        </w:rPr>
        <w:t xml:space="preserve"> </w:t>
      </w:r>
      <w:r>
        <w:rPr>
          <w:sz w:val="24"/>
        </w:rPr>
        <w:t>определение</w:t>
      </w:r>
      <w:r w:rsidR="00E54DBA">
        <w:rPr>
          <w:sz w:val="24"/>
        </w:rPr>
        <w:t xml:space="preserve"> </w:t>
      </w:r>
      <w:r>
        <w:rPr>
          <w:sz w:val="24"/>
        </w:rPr>
        <w:t>стратегии</w:t>
      </w:r>
      <w:r w:rsidR="00E54DBA">
        <w:rPr>
          <w:sz w:val="24"/>
        </w:rPr>
        <w:t xml:space="preserve"> </w:t>
      </w:r>
      <w:r>
        <w:rPr>
          <w:sz w:val="24"/>
        </w:rPr>
        <w:t>и</w:t>
      </w:r>
      <w:r w:rsidR="00E54DBA">
        <w:rPr>
          <w:sz w:val="24"/>
        </w:rPr>
        <w:t xml:space="preserve"> </w:t>
      </w:r>
      <w:r>
        <w:rPr>
          <w:sz w:val="24"/>
        </w:rPr>
        <w:t>тактики;</w:t>
      </w:r>
    </w:p>
    <w:p w:rsidR="004C3B80" w:rsidRDefault="004C3B80" w:rsidP="004C3B80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соревнования</w:t>
      </w:r>
      <w:r w:rsidR="00E54DBA">
        <w:rPr>
          <w:sz w:val="24"/>
        </w:rPr>
        <w:t xml:space="preserve"> </w:t>
      </w:r>
      <w:r>
        <w:rPr>
          <w:sz w:val="24"/>
        </w:rPr>
        <w:t>различного</w:t>
      </w:r>
      <w:r w:rsidR="00E54DBA">
        <w:rPr>
          <w:sz w:val="24"/>
        </w:rPr>
        <w:t xml:space="preserve"> </w:t>
      </w:r>
      <w:r>
        <w:rPr>
          <w:sz w:val="24"/>
        </w:rPr>
        <w:t>уровня;</w:t>
      </w:r>
    </w:p>
    <w:p w:rsidR="004C3B80" w:rsidRDefault="004C3B80" w:rsidP="004C3B80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социально-творческие</w:t>
      </w:r>
      <w:r w:rsidR="00E54DBA">
        <w:rPr>
          <w:sz w:val="24"/>
        </w:rPr>
        <w:t xml:space="preserve"> </w:t>
      </w:r>
      <w:r>
        <w:rPr>
          <w:sz w:val="24"/>
        </w:rPr>
        <w:t>проекты;</w:t>
      </w:r>
    </w:p>
    <w:p w:rsidR="004C3B80" w:rsidRDefault="004C3B80" w:rsidP="004C3B80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культурно-нравственные</w:t>
      </w:r>
      <w:r w:rsidR="00E54DBA">
        <w:rPr>
          <w:sz w:val="24"/>
        </w:rPr>
        <w:t xml:space="preserve"> </w:t>
      </w:r>
      <w:r>
        <w:rPr>
          <w:sz w:val="24"/>
        </w:rPr>
        <w:t>проекты.</w:t>
      </w:r>
    </w:p>
    <w:p w:rsidR="00143473" w:rsidRDefault="00143473">
      <w:pPr>
        <w:pStyle w:val="a3"/>
        <w:spacing w:before="3"/>
      </w:pPr>
    </w:p>
    <w:p w:rsidR="00143473" w:rsidRDefault="00585B7C">
      <w:pPr>
        <w:pStyle w:val="1"/>
      </w:pPr>
      <w:r>
        <w:t>Основные</w:t>
      </w:r>
      <w:r w:rsidR="00E54DBA">
        <w:t xml:space="preserve"> </w:t>
      </w:r>
      <w:r>
        <w:t>формы</w:t>
      </w:r>
      <w:r w:rsidR="00E54DBA">
        <w:t xml:space="preserve"> </w:t>
      </w:r>
      <w:r>
        <w:t>организации</w:t>
      </w:r>
      <w:r w:rsidR="00E54DBA">
        <w:t xml:space="preserve"> </w:t>
      </w:r>
      <w:r>
        <w:t>учебного</w:t>
      </w:r>
      <w:r w:rsidR="00E54DBA">
        <w:t xml:space="preserve"> </w:t>
      </w:r>
      <w:r>
        <w:t>процесса:</w:t>
      </w:r>
    </w:p>
    <w:p w:rsidR="004C3B80" w:rsidRDefault="004C3B80">
      <w:pPr>
        <w:pStyle w:val="1"/>
      </w:pPr>
    </w:p>
    <w:p w:rsidR="00143473" w:rsidRDefault="00585B7C">
      <w:pPr>
        <w:pStyle w:val="a3"/>
        <w:ind w:left="788" w:right="3786"/>
      </w:pPr>
      <w:r>
        <w:t>Групповые теоретические и практические занятия.</w:t>
      </w:r>
      <w:r w:rsidR="00E54DBA">
        <w:t xml:space="preserve"> </w:t>
      </w:r>
      <w:r>
        <w:t>Турниры</w:t>
      </w:r>
      <w:r w:rsidR="00E54DBA">
        <w:t xml:space="preserve"> </w:t>
      </w:r>
      <w:r>
        <w:t>и конкурсы.</w:t>
      </w:r>
    </w:p>
    <w:p w:rsidR="00143473" w:rsidRDefault="00585B7C">
      <w:pPr>
        <w:pStyle w:val="a3"/>
        <w:ind w:left="788" w:right="4885"/>
      </w:pPr>
      <w:r>
        <w:t>Игра с партнѐром (Практическая часть).</w:t>
      </w:r>
      <w:r w:rsidR="00E54DBA">
        <w:t xml:space="preserve"> </w:t>
      </w:r>
      <w:r>
        <w:t>Тестирование.</w:t>
      </w:r>
    </w:p>
    <w:p w:rsidR="00143473" w:rsidRDefault="00585B7C">
      <w:pPr>
        <w:pStyle w:val="a3"/>
        <w:ind w:left="788"/>
      </w:pPr>
      <w:r>
        <w:t>Сеансы</w:t>
      </w:r>
      <w:r w:rsidR="00E54DBA">
        <w:t xml:space="preserve"> </w:t>
      </w:r>
      <w:r>
        <w:t>одновременной</w:t>
      </w:r>
      <w:r w:rsidR="00E54DBA">
        <w:t xml:space="preserve"> </w:t>
      </w:r>
      <w:r>
        <w:t>игры</w:t>
      </w:r>
      <w:r w:rsidR="00E54DBA">
        <w:t xml:space="preserve"> </w:t>
      </w:r>
      <w:r>
        <w:t>с</w:t>
      </w:r>
      <w:r w:rsidR="00E54DBA">
        <w:t xml:space="preserve"> </w:t>
      </w:r>
      <w:r>
        <w:t>педагогом.</w:t>
      </w:r>
    </w:p>
    <w:p w:rsidR="00143473" w:rsidRDefault="00143473">
      <w:pPr>
        <w:pStyle w:val="a3"/>
        <w:spacing w:before="3"/>
      </w:pPr>
    </w:p>
    <w:p w:rsidR="00143473" w:rsidRDefault="00585B7C">
      <w:pPr>
        <w:pStyle w:val="1"/>
      </w:pPr>
      <w:r>
        <w:t>Виды</w:t>
      </w:r>
      <w:r w:rsidR="00D265B2">
        <w:t xml:space="preserve"> </w:t>
      </w:r>
      <w:r>
        <w:t>занятий</w:t>
      </w:r>
      <w:r w:rsidR="004C3B80">
        <w:t>:</w:t>
      </w:r>
    </w:p>
    <w:p w:rsidR="004C3B80" w:rsidRDefault="004C3B80">
      <w:pPr>
        <w:pStyle w:val="1"/>
      </w:pPr>
    </w:p>
    <w:p w:rsidR="00143473" w:rsidRDefault="00585B7C">
      <w:pPr>
        <w:pStyle w:val="a3"/>
        <w:spacing w:line="274" w:lineRule="exact"/>
        <w:ind w:left="788"/>
      </w:pPr>
      <w:r w:rsidRPr="004C3B80">
        <w:rPr>
          <w:b/>
        </w:rPr>
        <w:t>Теоретические</w:t>
      </w:r>
      <w:r w:rsidR="00D265B2">
        <w:rPr>
          <w:b/>
        </w:rPr>
        <w:t xml:space="preserve"> </w:t>
      </w:r>
      <w:r w:rsidRPr="004C3B80">
        <w:rPr>
          <w:b/>
        </w:rPr>
        <w:t>занятия</w:t>
      </w:r>
      <w:r>
        <w:t>:</w:t>
      </w:r>
    </w:p>
    <w:p w:rsidR="004C3B80" w:rsidRDefault="004C3B80">
      <w:pPr>
        <w:pStyle w:val="a3"/>
        <w:spacing w:line="274" w:lineRule="exact"/>
        <w:ind w:left="788"/>
      </w:pPr>
    </w:p>
    <w:p w:rsidR="00143473" w:rsidRDefault="00585B7C">
      <w:pPr>
        <w:pStyle w:val="a5"/>
        <w:numPr>
          <w:ilvl w:val="0"/>
          <w:numId w:val="3"/>
        </w:numPr>
        <w:tabs>
          <w:tab w:val="left" w:pos="1029"/>
        </w:tabs>
        <w:ind w:hanging="241"/>
        <w:rPr>
          <w:sz w:val="24"/>
        </w:rPr>
      </w:pPr>
      <w:r>
        <w:rPr>
          <w:sz w:val="24"/>
        </w:rPr>
        <w:t xml:space="preserve">Занятие– </w:t>
      </w:r>
      <w:proofErr w:type="gramStart"/>
      <w:r>
        <w:rPr>
          <w:sz w:val="24"/>
        </w:rPr>
        <w:t>ус</w:t>
      </w:r>
      <w:proofErr w:type="gramEnd"/>
      <w:r>
        <w:rPr>
          <w:sz w:val="24"/>
        </w:rPr>
        <w:t>воение</w:t>
      </w:r>
      <w:r w:rsidR="00D265B2">
        <w:rPr>
          <w:sz w:val="24"/>
        </w:rPr>
        <w:t xml:space="preserve"> </w:t>
      </w:r>
      <w:r>
        <w:rPr>
          <w:sz w:val="24"/>
        </w:rPr>
        <w:t>новых знаний(теория,</w:t>
      </w:r>
      <w:r w:rsidR="00D265B2">
        <w:rPr>
          <w:sz w:val="24"/>
        </w:rPr>
        <w:t xml:space="preserve"> </w:t>
      </w:r>
      <w:r>
        <w:rPr>
          <w:sz w:val="24"/>
        </w:rPr>
        <w:t>лекция</w:t>
      </w:r>
      <w:r w:rsidR="00D265B2">
        <w:rPr>
          <w:sz w:val="24"/>
        </w:rPr>
        <w:t xml:space="preserve"> </w:t>
      </w:r>
      <w:r>
        <w:rPr>
          <w:sz w:val="24"/>
        </w:rPr>
        <w:t>и</w:t>
      </w:r>
      <w:r w:rsidR="00D265B2">
        <w:rPr>
          <w:sz w:val="24"/>
        </w:rPr>
        <w:t xml:space="preserve"> </w:t>
      </w:r>
      <w:r>
        <w:rPr>
          <w:sz w:val="24"/>
        </w:rPr>
        <w:t>др.).</w:t>
      </w:r>
    </w:p>
    <w:p w:rsidR="00143473" w:rsidRDefault="00585B7C">
      <w:pPr>
        <w:pStyle w:val="a5"/>
        <w:numPr>
          <w:ilvl w:val="0"/>
          <w:numId w:val="3"/>
        </w:numPr>
        <w:tabs>
          <w:tab w:val="left" w:pos="1029"/>
        </w:tabs>
        <w:ind w:hanging="241"/>
        <w:rPr>
          <w:sz w:val="24"/>
        </w:rPr>
      </w:pPr>
      <w:proofErr w:type="gramStart"/>
      <w:r>
        <w:rPr>
          <w:sz w:val="24"/>
        </w:rPr>
        <w:t>Занятие–дебютные</w:t>
      </w:r>
      <w:proofErr w:type="gramEnd"/>
      <w:r w:rsidR="00FB0BC3">
        <w:rPr>
          <w:sz w:val="24"/>
        </w:rPr>
        <w:t xml:space="preserve"> </w:t>
      </w:r>
      <w:r>
        <w:rPr>
          <w:sz w:val="24"/>
        </w:rPr>
        <w:t>принципы</w:t>
      </w:r>
      <w:r w:rsidR="00FB0BC3">
        <w:rPr>
          <w:sz w:val="24"/>
        </w:rPr>
        <w:t xml:space="preserve"> </w:t>
      </w:r>
      <w:r>
        <w:rPr>
          <w:sz w:val="24"/>
        </w:rPr>
        <w:t>развития</w:t>
      </w:r>
      <w:r w:rsidR="0031787E">
        <w:rPr>
          <w:sz w:val="24"/>
        </w:rPr>
        <w:t xml:space="preserve"> </w:t>
      </w:r>
      <w:r>
        <w:rPr>
          <w:sz w:val="24"/>
        </w:rPr>
        <w:t>(теория</w:t>
      </w:r>
      <w:r w:rsidR="00FB0BC3">
        <w:rPr>
          <w:sz w:val="24"/>
        </w:rPr>
        <w:t xml:space="preserve"> </w:t>
      </w:r>
      <w:r>
        <w:rPr>
          <w:sz w:val="24"/>
        </w:rPr>
        <w:t>дебютов).</w:t>
      </w:r>
    </w:p>
    <w:p w:rsidR="00143473" w:rsidRDefault="00585B7C">
      <w:pPr>
        <w:pStyle w:val="a5"/>
        <w:numPr>
          <w:ilvl w:val="0"/>
          <w:numId w:val="3"/>
        </w:numPr>
        <w:tabs>
          <w:tab w:val="left" w:pos="1029"/>
        </w:tabs>
        <w:ind w:hanging="241"/>
        <w:rPr>
          <w:sz w:val="24"/>
        </w:rPr>
      </w:pPr>
      <w:r>
        <w:rPr>
          <w:sz w:val="24"/>
        </w:rPr>
        <w:t>Занятие–лекция</w:t>
      </w:r>
      <w:r w:rsidR="0031787E">
        <w:rPr>
          <w:sz w:val="24"/>
        </w:rPr>
        <w:t xml:space="preserve"> </w:t>
      </w:r>
      <w:r>
        <w:rPr>
          <w:sz w:val="24"/>
        </w:rPr>
        <w:t>(новые</w:t>
      </w:r>
      <w:r w:rsidR="00FB0BC3">
        <w:rPr>
          <w:sz w:val="24"/>
        </w:rPr>
        <w:t xml:space="preserve"> </w:t>
      </w:r>
      <w:r>
        <w:rPr>
          <w:sz w:val="24"/>
        </w:rPr>
        <w:t>знания).</w:t>
      </w:r>
    </w:p>
    <w:p w:rsidR="00143473" w:rsidRDefault="00585B7C">
      <w:pPr>
        <w:pStyle w:val="a5"/>
        <w:numPr>
          <w:ilvl w:val="0"/>
          <w:numId w:val="3"/>
        </w:numPr>
        <w:tabs>
          <w:tab w:val="left" w:pos="1029"/>
        </w:tabs>
        <w:ind w:hanging="241"/>
        <w:rPr>
          <w:sz w:val="24"/>
        </w:rPr>
      </w:pPr>
      <w:r>
        <w:rPr>
          <w:sz w:val="24"/>
        </w:rPr>
        <w:t>Занятие–беседа</w:t>
      </w:r>
      <w:r w:rsidR="00FB0BC3">
        <w:rPr>
          <w:sz w:val="24"/>
        </w:rPr>
        <w:t xml:space="preserve"> </w:t>
      </w:r>
      <w:r>
        <w:rPr>
          <w:sz w:val="24"/>
        </w:rPr>
        <w:t>о</w:t>
      </w:r>
      <w:r w:rsidR="00FB0BC3">
        <w:rPr>
          <w:sz w:val="24"/>
        </w:rPr>
        <w:t xml:space="preserve"> </w:t>
      </w:r>
      <w:r>
        <w:rPr>
          <w:sz w:val="24"/>
        </w:rPr>
        <w:t>выдающихся</w:t>
      </w:r>
      <w:r w:rsidR="00FB0BC3">
        <w:rPr>
          <w:sz w:val="24"/>
        </w:rPr>
        <w:t xml:space="preserve"> </w:t>
      </w:r>
      <w:r>
        <w:rPr>
          <w:sz w:val="24"/>
        </w:rPr>
        <w:t>шахматных</w:t>
      </w:r>
      <w:r w:rsidR="00FB0BC3">
        <w:rPr>
          <w:sz w:val="24"/>
        </w:rPr>
        <w:t xml:space="preserve"> </w:t>
      </w:r>
      <w:r>
        <w:rPr>
          <w:sz w:val="24"/>
        </w:rPr>
        <w:t>гроссмейстерах.</w:t>
      </w:r>
    </w:p>
    <w:p w:rsidR="00143473" w:rsidRDefault="00585B7C">
      <w:pPr>
        <w:pStyle w:val="a5"/>
        <w:numPr>
          <w:ilvl w:val="0"/>
          <w:numId w:val="3"/>
        </w:numPr>
        <w:tabs>
          <w:tab w:val="left" w:pos="1029"/>
        </w:tabs>
        <w:ind w:hanging="241"/>
        <w:rPr>
          <w:sz w:val="24"/>
        </w:rPr>
      </w:pPr>
      <w:r>
        <w:rPr>
          <w:sz w:val="24"/>
        </w:rPr>
        <w:t>Занятие–повторение</w:t>
      </w:r>
      <w:r w:rsidR="00FB0BC3">
        <w:rPr>
          <w:sz w:val="24"/>
        </w:rPr>
        <w:t xml:space="preserve"> </w:t>
      </w:r>
      <w:r>
        <w:rPr>
          <w:sz w:val="24"/>
        </w:rPr>
        <w:t>и</w:t>
      </w:r>
      <w:r w:rsidR="00FB0BC3">
        <w:rPr>
          <w:sz w:val="24"/>
        </w:rPr>
        <w:t xml:space="preserve"> </w:t>
      </w:r>
      <w:r>
        <w:rPr>
          <w:sz w:val="24"/>
        </w:rPr>
        <w:t>систематизация.</w:t>
      </w:r>
    </w:p>
    <w:p w:rsidR="00143473" w:rsidRDefault="00585B7C">
      <w:pPr>
        <w:pStyle w:val="a5"/>
        <w:numPr>
          <w:ilvl w:val="0"/>
          <w:numId w:val="3"/>
        </w:numPr>
        <w:tabs>
          <w:tab w:val="left" w:pos="1029"/>
        </w:tabs>
        <w:ind w:hanging="241"/>
        <w:rPr>
          <w:sz w:val="24"/>
        </w:rPr>
      </w:pPr>
      <w:r>
        <w:rPr>
          <w:sz w:val="24"/>
        </w:rPr>
        <w:t>Занятие–обобщение</w:t>
      </w:r>
      <w:r w:rsidR="00FB0BC3">
        <w:rPr>
          <w:sz w:val="24"/>
        </w:rPr>
        <w:t xml:space="preserve"> </w:t>
      </w:r>
      <w:r>
        <w:rPr>
          <w:sz w:val="24"/>
        </w:rPr>
        <w:t>знаний.</w:t>
      </w:r>
    </w:p>
    <w:p w:rsidR="00143473" w:rsidRDefault="00143473">
      <w:pPr>
        <w:pStyle w:val="a3"/>
      </w:pPr>
    </w:p>
    <w:p w:rsidR="00143473" w:rsidRDefault="00585B7C">
      <w:pPr>
        <w:pStyle w:val="a3"/>
        <w:ind w:left="788"/>
        <w:rPr>
          <w:b/>
        </w:rPr>
      </w:pPr>
      <w:r w:rsidRPr="004C3B80">
        <w:rPr>
          <w:b/>
        </w:rPr>
        <w:t>Практические</w:t>
      </w:r>
      <w:r w:rsidR="0031787E">
        <w:rPr>
          <w:b/>
        </w:rPr>
        <w:t xml:space="preserve"> </w:t>
      </w:r>
      <w:r w:rsidRPr="004C3B80">
        <w:rPr>
          <w:b/>
        </w:rPr>
        <w:t>занятия:</w:t>
      </w:r>
    </w:p>
    <w:p w:rsidR="004C3B80" w:rsidRPr="004C3B80" w:rsidRDefault="004C3B80">
      <w:pPr>
        <w:pStyle w:val="a3"/>
        <w:ind w:left="788"/>
        <w:rPr>
          <w:b/>
        </w:rPr>
      </w:pPr>
    </w:p>
    <w:p w:rsidR="00143473" w:rsidRDefault="00585B7C">
      <w:pPr>
        <w:pStyle w:val="a5"/>
        <w:numPr>
          <w:ilvl w:val="0"/>
          <w:numId w:val="3"/>
        </w:numPr>
        <w:tabs>
          <w:tab w:val="left" w:pos="1029"/>
        </w:tabs>
        <w:spacing w:before="1"/>
        <w:ind w:hanging="241"/>
        <w:rPr>
          <w:sz w:val="24"/>
        </w:rPr>
      </w:pPr>
      <w:r>
        <w:rPr>
          <w:sz w:val="24"/>
        </w:rPr>
        <w:t>Занятие–решение</w:t>
      </w:r>
      <w:r w:rsidR="0031787E">
        <w:rPr>
          <w:sz w:val="24"/>
        </w:rPr>
        <w:t xml:space="preserve"> </w:t>
      </w:r>
      <w:r>
        <w:rPr>
          <w:sz w:val="24"/>
        </w:rPr>
        <w:t>комбинаций,</w:t>
      </w:r>
      <w:r w:rsidR="0031787E">
        <w:rPr>
          <w:sz w:val="24"/>
        </w:rPr>
        <w:t xml:space="preserve"> </w:t>
      </w:r>
      <w:r>
        <w:rPr>
          <w:sz w:val="24"/>
        </w:rPr>
        <w:t>позиций,</w:t>
      </w:r>
      <w:r w:rsidR="0031787E">
        <w:rPr>
          <w:sz w:val="24"/>
        </w:rPr>
        <w:t xml:space="preserve"> </w:t>
      </w:r>
      <w:r>
        <w:rPr>
          <w:sz w:val="24"/>
        </w:rPr>
        <w:t>этюдов,</w:t>
      </w:r>
      <w:r w:rsidR="0031787E">
        <w:rPr>
          <w:sz w:val="24"/>
        </w:rPr>
        <w:t xml:space="preserve"> </w:t>
      </w:r>
      <w:r>
        <w:rPr>
          <w:sz w:val="24"/>
        </w:rPr>
        <w:t>задач.</w:t>
      </w:r>
    </w:p>
    <w:p w:rsidR="00143473" w:rsidRDefault="00585B7C">
      <w:pPr>
        <w:pStyle w:val="a5"/>
        <w:numPr>
          <w:ilvl w:val="0"/>
          <w:numId w:val="3"/>
        </w:numPr>
        <w:tabs>
          <w:tab w:val="left" w:pos="1029"/>
        </w:tabs>
        <w:ind w:hanging="241"/>
        <w:rPr>
          <w:sz w:val="24"/>
        </w:rPr>
      </w:pPr>
      <w:proofErr w:type="gramStart"/>
      <w:r>
        <w:rPr>
          <w:sz w:val="24"/>
        </w:rPr>
        <w:t>Занятие–самостоятельная</w:t>
      </w:r>
      <w:proofErr w:type="gramEnd"/>
      <w:r w:rsidR="0031787E">
        <w:rPr>
          <w:sz w:val="24"/>
        </w:rPr>
        <w:t xml:space="preserve"> </w:t>
      </w:r>
      <w:r>
        <w:rPr>
          <w:sz w:val="24"/>
        </w:rPr>
        <w:t>работа,</w:t>
      </w:r>
      <w:r w:rsidR="0031787E">
        <w:rPr>
          <w:sz w:val="24"/>
        </w:rPr>
        <w:t xml:space="preserve"> </w:t>
      </w:r>
      <w:r>
        <w:rPr>
          <w:sz w:val="24"/>
        </w:rPr>
        <w:t>практика.</w:t>
      </w:r>
    </w:p>
    <w:p w:rsidR="00143473" w:rsidRDefault="00585B7C">
      <w:pPr>
        <w:pStyle w:val="a5"/>
        <w:numPr>
          <w:ilvl w:val="0"/>
          <w:numId w:val="3"/>
        </w:numPr>
        <w:tabs>
          <w:tab w:val="left" w:pos="1029"/>
        </w:tabs>
        <w:ind w:hanging="241"/>
        <w:rPr>
          <w:sz w:val="24"/>
        </w:rPr>
      </w:pPr>
      <w:r>
        <w:rPr>
          <w:sz w:val="24"/>
        </w:rPr>
        <w:t>Занятие–сеанс</w:t>
      </w:r>
      <w:r w:rsidR="0031787E">
        <w:rPr>
          <w:sz w:val="24"/>
        </w:rPr>
        <w:t xml:space="preserve"> </w:t>
      </w:r>
      <w:r>
        <w:rPr>
          <w:sz w:val="24"/>
        </w:rPr>
        <w:t>одновременной</w:t>
      </w:r>
      <w:r w:rsidR="0031787E">
        <w:rPr>
          <w:sz w:val="24"/>
        </w:rPr>
        <w:t xml:space="preserve"> </w:t>
      </w:r>
      <w:r>
        <w:rPr>
          <w:sz w:val="24"/>
        </w:rPr>
        <w:t>игры.</w:t>
      </w:r>
    </w:p>
    <w:p w:rsidR="00143473" w:rsidRDefault="00585B7C">
      <w:pPr>
        <w:pStyle w:val="a5"/>
        <w:numPr>
          <w:ilvl w:val="0"/>
          <w:numId w:val="3"/>
        </w:numPr>
        <w:tabs>
          <w:tab w:val="left" w:pos="1149"/>
        </w:tabs>
        <w:ind w:left="1148" w:hanging="361"/>
        <w:rPr>
          <w:sz w:val="24"/>
        </w:rPr>
      </w:pPr>
      <w:r>
        <w:rPr>
          <w:sz w:val="24"/>
        </w:rPr>
        <w:t>Занятие–разбор</w:t>
      </w:r>
      <w:r w:rsidR="0031787E">
        <w:rPr>
          <w:sz w:val="24"/>
        </w:rPr>
        <w:t xml:space="preserve"> </w:t>
      </w:r>
      <w:r>
        <w:rPr>
          <w:sz w:val="24"/>
        </w:rPr>
        <w:t>и</w:t>
      </w:r>
      <w:r w:rsidR="0031787E">
        <w:rPr>
          <w:sz w:val="24"/>
        </w:rPr>
        <w:t xml:space="preserve"> </w:t>
      </w:r>
      <w:r>
        <w:rPr>
          <w:sz w:val="24"/>
        </w:rPr>
        <w:t>анализ</w:t>
      </w:r>
      <w:r w:rsidR="0031787E">
        <w:rPr>
          <w:sz w:val="24"/>
        </w:rPr>
        <w:t xml:space="preserve"> </w:t>
      </w:r>
      <w:r>
        <w:rPr>
          <w:sz w:val="24"/>
        </w:rPr>
        <w:t>сыгранных партий,</w:t>
      </w:r>
      <w:r w:rsidR="0031787E">
        <w:rPr>
          <w:sz w:val="24"/>
        </w:rPr>
        <w:t xml:space="preserve"> </w:t>
      </w:r>
      <w:r>
        <w:rPr>
          <w:sz w:val="24"/>
        </w:rPr>
        <w:t>работа</w:t>
      </w:r>
      <w:r w:rsidR="0031787E">
        <w:rPr>
          <w:sz w:val="24"/>
        </w:rPr>
        <w:t xml:space="preserve"> </w:t>
      </w:r>
      <w:r>
        <w:rPr>
          <w:sz w:val="24"/>
        </w:rPr>
        <w:t>над</w:t>
      </w:r>
      <w:r w:rsidR="0031787E">
        <w:rPr>
          <w:sz w:val="24"/>
        </w:rPr>
        <w:t xml:space="preserve"> </w:t>
      </w:r>
      <w:r>
        <w:rPr>
          <w:sz w:val="24"/>
        </w:rPr>
        <w:t>ошибками.</w:t>
      </w:r>
    </w:p>
    <w:p w:rsidR="00143473" w:rsidRDefault="00585B7C">
      <w:pPr>
        <w:pStyle w:val="a5"/>
        <w:numPr>
          <w:ilvl w:val="0"/>
          <w:numId w:val="3"/>
        </w:numPr>
        <w:tabs>
          <w:tab w:val="left" w:pos="1149"/>
        </w:tabs>
        <w:ind w:left="1148" w:hanging="361"/>
        <w:rPr>
          <w:sz w:val="24"/>
        </w:rPr>
      </w:pPr>
      <w:r>
        <w:rPr>
          <w:sz w:val="24"/>
        </w:rPr>
        <w:t>Занятие–соревнование,</w:t>
      </w:r>
      <w:r w:rsidR="0031787E">
        <w:rPr>
          <w:sz w:val="24"/>
        </w:rPr>
        <w:t xml:space="preserve"> </w:t>
      </w:r>
      <w:r>
        <w:rPr>
          <w:sz w:val="24"/>
        </w:rPr>
        <w:t>турнир.</w:t>
      </w:r>
    </w:p>
    <w:p w:rsidR="00143473" w:rsidRDefault="00585B7C">
      <w:pPr>
        <w:pStyle w:val="a5"/>
        <w:numPr>
          <w:ilvl w:val="0"/>
          <w:numId w:val="3"/>
        </w:numPr>
        <w:tabs>
          <w:tab w:val="left" w:pos="1149"/>
        </w:tabs>
        <w:ind w:left="1148" w:hanging="361"/>
        <w:rPr>
          <w:sz w:val="24"/>
        </w:rPr>
      </w:pPr>
      <w:r>
        <w:rPr>
          <w:sz w:val="24"/>
        </w:rPr>
        <w:t>Занятие–</w:t>
      </w:r>
      <w:r w:rsidR="0031787E">
        <w:rPr>
          <w:sz w:val="24"/>
        </w:rPr>
        <w:t>блицтурнир</w:t>
      </w:r>
      <w:r>
        <w:rPr>
          <w:sz w:val="24"/>
        </w:rPr>
        <w:t>.</w:t>
      </w:r>
    </w:p>
    <w:p w:rsidR="00143473" w:rsidRDefault="00143473">
      <w:pPr>
        <w:pStyle w:val="a3"/>
        <w:rPr>
          <w:sz w:val="26"/>
        </w:rPr>
      </w:pPr>
    </w:p>
    <w:p w:rsidR="00143473" w:rsidRDefault="00143473">
      <w:pPr>
        <w:pStyle w:val="a3"/>
        <w:spacing w:before="4"/>
        <w:rPr>
          <w:sz w:val="22"/>
        </w:rPr>
      </w:pPr>
    </w:p>
    <w:p w:rsidR="00E404BF" w:rsidRDefault="00E404BF" w:rsidP="00CC0818">
      <w:pPr>
        <w:pStyle w:val="1"/>
        <w:spacing w:before="1" w:line="240" w:lineRule="auto"/>
        <w:ind w:right="518"/>
      </w:pPr>
    </w:p>
    <w:p w:rsidR="0031787E" w:rsidRDefault="0031787E" w:rsidP="00CC0818">
      <w:pPr>
        <w:pStyle w:val="1"/>
        <w:spacing w:before="1" w:line="240" w:lineRule="auto"/>
        <w:ind w:right="518"/>
      </w:pPr>
    </w:p>
    <w:p w:rsidR="0031787E" w:rsidRDefault="0031787E" w:rsidP="00CC0818">
      <w:pPr>
        <w:pStyle w:val="1"/>
        <w:spacing w:before="1" w:line="240" w:lineRule="auto"/>
        <w:ind w:right="518"/>
      </w:pPr>
    </w:p>
    <w:p w:rsidR="0042184B" w:rsidRDefault="0042184B" w:rsidP="00CC0818">
      <w:pPr>
        <w:pStyle w:val="1"/>
        <w:spacing w:before="1" w:line="240" w:lineRule="auto"/>
        <w:ind w:right="518"/>
      </w:pPr>
    </w:p>
    <w:p w:rsidR="0042184B" w:rsidRDefault="0042184B" w:rsidP="00CC0818">
      <w:pPr>
        <w:pStyle w:val="1"/>
        <w:spacing w:before="1" w:line="240" w:lineRule="auto"/>
        <w:ind w:right="518"/>
      </w:pPr>
    </w:p>
    <w:p w:rsidR="0031787E" w:rsidRDefault="0031787E" w:rsidP="00CC0818">
      <w:pPr>
        <w:pStyle w:val="1"/>
        <w:spacing w:before="1" w:line="240" w:lineRule="auto"/>
        <w:ind w:right="518"/>
      </w:pPr>
    </w:p>
    <w:p w:rsidR="0031787E" w:rsidRDefault="0031787E" w:rsidP="00CC0818">
      <w:pPr>
        <w:pStyle w:val="1"/>
        <w:spacing w:before="1" w:line="240" w:lineRule="auto"/>
        <w:ind w:right="518"/>
      </w:pPr>
    </w:p>
    <w:p w:rsidR="00E903F7" w:rsidRDefault="00E903F7" w:rsidP="00CC0818">
      <w:pPr>
        <w:pStyle w:val="1"/>
        <w:spacing w:before="1" w:line="240" w:lineRule="auto"/>
        <w:ind w:right="518"/>
      </w:pPr>
    </w:p>
    <w:p w:rsidR="00143473" w:rsidRDefault="00585B7C" w:rsidP="00CD6F68">
      <w:pPr>
        <w:pStyle w:val="1"/>
        <w:spacing w:before="1" w:line="240" w:lineRule="auto"/>
        <w:ind w:right="518"/>
        <w:jc w:val="center"/>
      </w:pPr>
      <w:r>
        <w:lastRenderedPageBreak/>
        <w:t>Перечень оборудования Центра образования цифрового и гуманитарного</w:t>
      </w:r>
      <w:r w:rsidR="00E903F7">
        <w:t xml:space="preserve"> </w:t>
      </w:r>
      <w:r>
        <w:t>профилей</w:t>
      </w:r>
      <w:r w:rsidR="00CD6F68">
        <w:t xml:space="preserve"> </w:t>
      </w:r>
      <w:r>
        <w:t>«Точка</w:t>
      </w:r>
      <w:r w:rsidR="00E903F7">
        <w:t xml:space="preserve"> </w:t>
      </w:r>
      <w:r>
        <w:t>роста» для</w:t>
      </w:r>
      <w:r w:rsidR="00E903F7">
        <w:t xml:space="preserve"> </w:t>
      </w:r>
      <w:r>
        <w:t>реализации</w:t>
      </w:r>
      <w:r w:rsidR="0031787E">
        <w:t xml:space="preserve"> </w:t>
      </w:r>
      <w:r>
        <w:t>программы</w:t>
      </w:r>
    </w:p>
    <w:p w:rsidR="004C3B80" w:rsidRDefault="004C3B80" w:rsidP="00CD6F68">
      <w:pPr>
        <w:pStyle w:val="1"/>
        <w:spacing w:before="1" w:line="240" w:lineRule="auto"/>
        <w:ind w:left="1995" w:right="518" w:hanging="764"/>
        <w:jc w:val="center"/>
      </w:pPr>
    </w:p>
    <w:p w:rsidR="00143473" w:rsidRDefault="00585B7C">
      <w:pPr>
        <w:pStyle w:val="a5"/>
        <w:numPr>
          <w:ilvl w:val="0"/>
          <w:numId w:val="2"/>
        </w:numPr>
        <w:tabs>
          <w:tab w:val="left" w:pos="1170"/>
        </w:tabs>
        <w:spacing w:line="271" w:lineRule="exact"/>
        <w:rPr>
          <w:sz w:val="24"/>
        </w:rPr>
      </w:pPr>
      <w:r>
        <w:rPr>
          <w:sz w:val="24"/>
        </w:rPr>
        <w:t>Демонстрационная</w:t>
      </w:r>
      <w:r w:rsidR="00E903F7">
        <w:rPr>
          <w:sz w:val="24"/>
        </w:rPr>
        <w:t xml:space="preserve"> </w:t>
      </w:r>
      <w:r>
        <w:rPr>
          <w:sz w:val="24"/>
        </w:rPr>
        <w:t>доска,</w:t>
      </w:r>
      <w:r w:rsidR="00E903F7">
        <w:rPr>
          <w:sz w:val="24"/>
        </w:rPr>
        <w:t xml:space="preserve"> </w:t>
      </w:r>
      <w:r>
        <w:rPr>
          <w:sz w:val="24"/>
        </w:rPr>
        <w:t>фигуры.</w:t>
      </w:r>
    </w:p>
    <w:p w:rsidR="00143473" w:rsidRDefault="00585B7C">
      <w:pPr>
        <w:pStyle w:val="a5"/>
        <w:numPr>
          <w:ilvl w:val="0"/>
          <w:numId w:val="2"/>
        </w:numPr>
        <w:tabs>
          <w:tab w:val="left" w:pos="1170"/>
        </w:tabs>
        <w:rPr>
          <w:sz w:val="24"/>
        </w:rPr>
      </w:pPr>
      <w:r>
        <w:rPr>
          <w:sz w:val="24"/>
        </w:rPr>
        <w:t>Шахматные</w:t>
      </w:r>
      <w:r w:rsidR="00E903F7">
        <w:rPr>
          <w:sz w:val="24"/>
        </w:rPr>
        <w:t xml:space="preserve"> </w:t>
      </w:r>
      <w:r>
        <w:rPr>
          <w:sz w:val="24"/>
        </w:rPr>
        <w:t>доски,</w:t>
      </w:r>
      <w:r w:rsidR="00E903F7">
        <w:rPr>
          <w:sz w:val="24"/>
        </w:rPr>
        <w:t xml:space="preserve"> </w:t>
      </w:r>
      <w:r>
        <w:rPr>
          <w:sz w:val="24"/>
        </w:rPr>
        <w:t>шахматные</w:t>
      </w:r>
      <w:r w:rsidR="00E903F7">
        <w:rPr>
          <w:sz w:val="24"/>
        </w:rPr>
        <w:t xml:space="preserve"> </w:t>
      </w:r>
      <w:r>
        <w:rPr>
          <w:sz w:val="24"/>
        </w:rPr>
        <w:t>столы</w:t>
      </w:r>
      <w:r w:rsidR="00E903F7">
        <w:rPr>
          <w:sz w:val="24"/>
        </w:rPr>
        <w:t xml:space="preserve"> </w:t>
      </w:r>
      <w:r>
        <w:rPr>
          <w:sz w:val="24"/>
        </w:rPr>
        <w:t>и</w:t>
      </w:r>
      <w:r w:rsidR="00E903F7">
        <w:rPr>
          <w:sz w:val="24"/>
        </w:rPr>
        <w:t xml:space="preserve"> </w:t>
      </w:r>
      <w:r>
        <w:rPr>
          <w:sz w:val="24"/>
        </w:rPr>
        <w:t>наборы</w:t>
      </w:r>
      <w:r w:rsidR="00E903F7">
        <w:rPr>
          <w:sz w:val="24"/>
        </w:rPr>
        <w:t xml:space="preserve"> </w:t>
      </w:r>
      <w:r>
        <w:rPr>
          <w:sz w:val="24"/>
        </w:rPr>
        <w:t>шахмат</w:t>
      </w:r>
      <w:r w:rsidR="00E903F7">
        <w:rPr>
          <w:sz w:val="24"/>
        </w:rPr>
        <w:t xml:space="preserve"> </w:t>
      </w:r>
      <w:r>
        <w:rPr>
          <w:sz w:val="24"/>
        </w:rPr>
        <w:t>к ним,</w:t>
      </w:r>
      <w:r w:rsidR="00E903F7">
        <w:rPr>
          <w:sz w:val="24"/>
        </w:rPr>
        <w:t xml:space="preserve"> </w:t>
      </w:r>
      <w:r>
        <w:rPr>
          <w:sz w:val="24"/>
        </w:rPr>
        <w:t>шахматные</w:t>
      </w:r>
      <w:r w:rsidR="00E903F7">
        <w:rPr>
          <w:sz w:val="24"/>
        </w:rPr>
        <w:t xml:space="preserve"> </w:t>
      </w:r>
      <w:r>
        <w:rPr>
          <w:sz w:val="24"/>
        </w:rPr>
        <w:t>часы.</w:t>
      </w:r>
    </w:p>
    <w:p w:rsidR="00143473" w:rsidRDefault="00585B7C">
      <w:pPr>
        <w:pStyle w:val="a5"/>
        <w:numPr>
          <w:ilvl w:val="0"/>
          <w:numId w:val="2"/>
        </w:numPr>
        <w:tabs>
          <w:tab w:val="left" w:pos="1170"/>
        </w:tabs>
        <w:rPr>
          <w:sz w:val="24"/>
        </w:rPr>
      </w:pPr>
      <w:r>
        <w:rPr>
          <w:sz w:val="24"/>
        </w:rPr>
        <w:t>Ноутбук,</w:t>
      </w:r>
      <w:r w:rsidR="0031787E">
        <w:rPr>
          <w:sz w:val="24"/>
        </w:rPr>
        <w:t xml:space="preserve"> </w:t>
      </w:r>
      <w:r>
        <w:rPr>
          <w:sz w:val="24"/>
        </w:rPr>
        <w:t>телевизор.</w:t>
      </w:r>
    </w:p>
    <w:p w:rsidR="00143473" w:rsidRDefault="00585B7C">
      <w:pPr>
        <w:pStyle w:val="a5"/>
        <w:numPr>
          <w:ilvl w:val="0"/>
          <w:numId w:val="2"/>
        </w:numPr>
        <w:tabs>
          <w:tab w:val="left" w:pos="1170"/>
        </w:tabs>
        <w:rPr>
          <w:sz w:val="24"/>
        </w:rPr>
      </w:pPr>
      <w:r>
        <w:rPr>
          <w:sz w:val="24"/>
        </w:rPr>
        <w:t>Тетради</w:t>
      </w:r>
      <w:r w:rsidR="0031787E">
        <w:rPr>
          <w:sz w:val="24"/>
        </w:rPr>
        <w:t xml:space="preserve"> </w:t>
      </w:r>
      <w:r>
        <w:rPr>
          <w:sz w:val="24"/>
        </w:rPr>
        <w:t>для</w:t>
      </w:r>
      <w:r w:rsidR="0031787E">
        <w:rPr>
          <w:sz w:val="24"/>
        </w:rPr>
        <w:t xml:space="preserve"> </w:t>
      </w:r>
      <w:r>
        <w:rPr>
          <w:sz w:val="24"/>
        </w:rPr>
        <w:t>записи</w:t>
      </w:r>
      <w:r w:rsidR="0031787E">
        <w:rPr>
          <w:sz w:val="24"/>
        </w:rPr>
        <w:t xml:space="preserve"> </w:t>
      </w:r>
      <w:r>
        <w:rPr>
          <w:sz w:val="24"/>
        </w:rPr>
        <w:t>партий.</w:t>
      </w:r>
    </w:p>
    <w:p w:rsidR="00143473" w:rsidRDefault="00585B7C">
      <w:pPr>
        <w:pStyle w:val="a5"/>
        <w:numPr>
          <w:ilvl w:val="0"/>
          <w:numId w:val="2"/>
        </w:numPr>
        <w:tabs>
          <w:tab w:val="left" w:pos="1170"/>
        </w:tabs>
        <w:rPr>
          <w:sz w:val="24"/>
        </w:rPr>
      </w:pPr>
      <w:r>
        <w:rPr>
          <w:sz w:val="24"/>
        </w:rPr>
        <w:t>Наглядное</w:t>
      </w:r>
      <w:r w:rsidR="0031787E">
        <w:rPr>
          <w:sz w:val="24"/>
        </w:rPr>
        <w:t xml:space="preserve"> </w:t>
      </w:r>
      <w:r>
        <w:rPr>
          <w:sz w:val="24"/>
        </w:rPr>
        <w:t>пособие</w:t>
      </w:r>
      <w:r w:rsidR="0031787E">
        <w:rPr>
          <w:sz w:val="24"/>
        </w:rPr>
        <w:t xml:space="preserve"> </w:t>
      </w:r>
      <w:r>
        <w:rPr>
          <w:sz w:val="24"/>
        </w:rPr>
        <w:t>по</w:t>
      </w:r>
      <w:r w:rsidR="0031787E">
        <w:rPr>
          <w:sz w:val="24"/>
        </w:rPr>
        <w:t xml:space="preserve"> </w:t>
      </w:r>
      <w:r>
        <w:rPr>
          <w:sz w:val="24"/>
        </w:rPr>
        <w:t>темам.</w:t>
      </w:r>
    </w:p>
    <w:p w:rsidR="00143473" w:rsidRDefault="00585B7C">
      <w:pPr>
        <w:pStyle w:val="a5"/>
        <w:numPr>
          <w:ilvl w:val="0"/>
          <w:numId w:val="2"/>
        </w:numPr>
        <w:tabs>
          <w:tab w:val="left" w:pos="1170"/>
        </w:tabs>
        <w:rPr>
          <w:sz w:val="24"/>
        </w:rPr>
      </w:pPr>
      <w:r>
        <w:rPr>
          <w:sz w:val="24"/>
        </w:rPr>
        <w:t>Сборники</w:t>
      </w:r>
      <w:r w:rsidR="0031787E">
        <w:rPr>
          <w:sz w:val="24"/>
        </w:rPr>
        <w:t xml:space="preserve"> </w:t>
      </w:r>
      <w:r>
        <w:rPr>
          <w:sz w:val="24"/>
        </w:rPr>
        <w:t>комбинаций.</w:t>
      </w:r>
    </w:p>
    <w:p w:rsidR="00143473" w:rsidRDefault="00585B7C">
      <w:pPr>
        <w:pStyle w:val="a5"/>
        <w:numPr>
          <w:ilvl w:val="0"/>
          <w:numId w:val="2"/>
        </w:numPr>
        <w:tabs>
          <w:tab w:val="left" w:pos="1170"/>
        </w:tabs>
        <w:rPr>
          <w:sz w:val="24"/>
        </w:rPr>
      </w:pPr>
      <w:r>
        <w:rPr>
          <w:sz w:val="24"/>
        </w:rPr>
        <w:t>Сборники</w:t>
      </w:r>
      <w:r w:rsidR="0031787E">
        <w:rPr>
          <w:sz w:val="24"/>
        </w:rPr>
        <w:t xml:space="preserve"> </w:t>
      </w:r>
      <w:r>
        <w:rPr>
          <w:sz w:val="24"/>
        </w:rPr>
        <w:t>задач</w:t>
      </w:r>
      <w:r w:rsidR="0031787E">
        <w:rPr>
          <w:sz w:val="24"/>
        </w:rPr>
        <w:t xml:space="preserve"> </w:t>
      </w:r>
      <w:r>
        <w:rPr>
          <w:sz w:val="24"/>
        </w:rPr>
        <w:t>и</w:t>
      </w:r>
      <w:r w:rsidR="006E0709">
        <w:rPr>
          <w:sz w:val="24"/>
        </w:rPr>
        <w:t xml:space="preserve"> </w:t>
      </w:r>
      <w:r>
        <w:rPr>
          <w:sz w:val="24"/>
        </w:rPr>
        <w:t>позиций.</w:t>
      </w:r>
    </w:p>
    <w:p w:rsidR="00143473" w:rsidRDefault="00585B7C">
      <w:pPr>
        <w:pStyle w:val="a5"/>
        <w:numPr>
          <w:ilvl w:val="0"/>
          <w:numId w:val="2"/>
        </w:numPr>
        <w:tabs>
          <w:tab w:val="left" w:pos="1170"/>
        </w:tabs>
        <w:rPr>
          <w:sz w:val="24"/>
        </w:rPr>
      </w:pPr>
      <w:r>
        <w:rPr>
          <w:sz w:val="24"/>
        </w:rPr>
        <w:t>Дебютные</w:t>
      </w:r>
      <w:r w:rsidR="006E0709">
        <w:rPr>
          <w:sz w:val="24"/>
        </w:rPr>
        <w:t xml:space="preserve"> </w:t>
      </w:r>
      <w:r>
        <w:rPr>
          <w:sz w:val="24"/>
        </w:rPr>
        <w:t>энциклопедии.</w:t>
      </w:r>
    </w:p>
    <w:p w:rsidR="00143473" w:rsidRDefault="00585B7C">
      <w:pPr>
        <w:pStyle w:val="a5"/>
        <w:numPr>
          <w:ilvl w:val="0"/>
          <w:numId w:val="2"/>
        </w:numPr>
        <w:tabs>
          <w:tab w:val="left" w:pos="1170"/>
        </w:tabs>
        <w:rPr>
          <w:sz w:val="24"/>
        </w:rPr>
      </w:pPr>
      <w:proofErr w:type="spellStart"/>
      <w:r>
        <w:rPr>
          <w:sz w:val="24"/>
        </w:rPr>
        <w:t>Нэтбуки</w:t>
      </w:r>
      <w:proofErr w:type="spellEnd"/>
      <w:r w:rsidR="006E0709">
        <w:rPr>
          <w:sz w:val="24"/>
        </w:rPr>
        <w:t xml:space="preserve"> </w:t>
      </w:r>
      <w:r>
        <w:rPr>
          <w:sz w:val="24"/>
        </w:rPr>
        <w:t>и</w:t>
      </w:r>
      <w:r w:rsidR="006E0709">
        <w:rPr>
          <w:sz w:val="24"/>
        </w:rPr>
        <w:t xml:space="preserve"> </w:t>
      </w:r>
      <w:r>
        <w:rPr>
          <w:sz w:val="24"/>
        </w:rPr>
        <w:t>компьютерные</w:t>
      </w:r>
      <w:r w:rsidR="006E0709">
        <w:rPr>
          <w:sz w:val="24"/>
        </w:rPr>
        <w:t xml:space="preserve"> </w:t>
      </w:r>
      <w:r>
        <w:rPr>
          <w:sz w:val="24"/>
        </w:rPr>
        <w:t>программы</w:t>
      </w:r>
      <w:r w:rsidR="006E0709">
        <w:rPr>
          <w:sz w:val="24"/>
        </w:rPr>
        <w:t xml:space="preserve"> </w:t>
      </w:r>
      <w:r>
        <w:rPr>
          <w:sz w:val="24"/>
        </w:rPr>
        <w:t>для</w:t>
      </w:r>
      <w:r w:rsidR="006E0709">
        <w:rPr>
          <w:sz w:val="24"/>
        </w:rPr>
        <w:t xml:space="preserve"> </w:t>
      </w:r>
      <w:r>
        <w:rPr>
          <w:sz w:val="24"/>
        </w:rPr>
        <w:t>игры</w:t>
      </w:r>
      <w:r w:rsidR="006E0709">
        <w:rPr>
          <w:sz w:val="24"/>
        </w:rPr>
        <w:t xml:space="preserve"> </w:t>
      </w:r>
      <w:r>
        <w:rPr>
          <w:sz w:val="24"/>
        </w:rPr>
        <w:t>в</w:t>
      </w:r>
      <w:r w:rsidR="006E0709">
        <w:rPr>
          <w:sz w:val="24"/>
        </w:rPr>
        <w:t xml:space="preserve"> </w:t>
      </w:r>
      <w:r>
        <w:rPr>
          <w:sz w:val="24"/>
        </w:rPr>
        <w:t>шахматы.</w:t>
      </w:r>
    </w:p>
    <w:p w:rsidR="00143473" w:rsidRDefault="00585B7C">
      <w:pPr>
        <w:pStyle w:val="a5"/>
        <w:numPr>
          <w:ilvl w:val="0"/>
          <w:numId w:val="2"/>
        </w:numPr>
        <w:tabs>
          <w:tab w:val="left" w:pos="1290"/>
        </w:tabs>
        <w:ind w:left="1290" w:hanging="360"/>
        <w:rPr>
          <w:sz w:val="24"/>
        </w:rPr>
      </w:pPr>
      <w:r>
        <w:rPr>
          <w:sz w:val="24"/>
        </w:rPr>
        <w:t>Иллюстративный</w:t>
      </w:r>
      <w:r w:rsidR="006E0709">
        <w:rPr>
          <w:sz w:val="24"/>
        </w:rPr>
        <w:t xml:space="preserve"> </w:t>
      </w:r>
      <w:r>
        <w:rPr>
          <w:sz w:val="24"/>
        </w:rPr>
        <w:t>и</w:t>
      </w:r>
      <w:r w:rsidR="006E0709">
        <w:rPr>
          <w:sz w:val="24"/>
        </w:rPr>
        <w:t xml:space="preserve"> </w:t>
      </w:r>
      <w:r>
        <w:rPr>
          <w:sz w:val="24"/>
        </w:rPr>
        <w:t>дидактический</w:t>
      </w:r>
      <w:r w:rsidR="006E0709">
        <w:rPr>
          <w:sz w:val="24"/>
        </w:rPr>
        <w:t xml:space="preserve"> </w:t>
      </w:r>
      <w:r>
        <w:rPr>
          <w:sz w:val="24"/>
        </w:rPr>
        <w:t>материал.</w:t>
      </w:r>
    </w:p>
    <w:p w:rsidR="00143473" w:rsidRDefault="00143473">
      <w:pPr>
        <w:pStyle w:val="a3"/>
        <w:rPr>
          <w:sz w:val="26"/>
        </w:rPr>
      </w:pPr>
    </w:p>
    <w:p w:rsidR="004C3B80" w:rsidRDefault="004C3B80">
      <w:pPr>
        <w:pStyle w:val="a3"/>
        <w:rPr>
          <w:sz w:val="26"/>
        </w:rPr>
      </w:pPr>
    </w:p>
    <w:p w:rsidR="00143473" w:rsidRDefault="00143473">
      <w:pPr>
        <w:pStyle w:val="a3"/>
        <w:spacing w:before="5"/>
        <w:rPr>
          <w:sz w:val="22"/>
        </w:rPr>
      </w:pPr>
    </w:p>
    <w:p w:rsidR="00143473" w:rsidRDefault="00585B7C" w:rsidP="00312307">
      <w:pPr>
        <w:pStyle w:val="1"/>
        <w:spacing w:line="240" w:lineRule="auto"/>
        <w:ind w:left="1191" w:right="1199"/>
        <w:jc w:val="center"/>
      </w:pPr>
      <w:r>
        <w:t>Содержание</w:t>
      </w:r>
      <w:r w:rsidR="00312307">
        <w:t>.</w:t>
      </w:r>
    </w:p>
    <w:p w:rsidR="00312307" w:rsidRDefault="00312307" w:rsidP="00312307">
      <w:pPr>
        <w:pStyle w:val="1"/>
        <w:spacing w:line="240" w:lineRule="auto"/>
        <w:ind w:left="1191" w:right="1199"/>
        <w:jc w:val="center"/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306"/>
        <w:gridCol w:w="7254"/>
      </w:tblGrid>
      <w:tr w:rsidR="00143473" w:rsidTr="005751C4">
        <w:trPr>
          <w:trHeight w:val="277"/>
        </w:trPr>
        <w:tc>
          <w:tcPr>
            <w:tcW w:w="3142" w:type="dxa"/>
            <w:gridSpan w:val="2"/>
          </w:tcPr>
          <w:p w:rsidR="00143473" w:rsidRDefault="00585B7C">
            <w:pPr>
              <w:pStyle w:val="TableParagraph"/>
              <w:spacing w:line="258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Разделы,</w:t>
            </w:r>
            <w:r w:rsidR="002739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7254" w:type="dxa"/>
          </w:tcPr>
          <w:p w:rsidR="00143473" w:rsidRDefault="00585B7C">
            <w:pPr>
              <w:pStyle w:val="TableParagraph"/>
              <w:spacing w:line="258" w:lineRule="exact"/>
              <w:ind w:left="198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 w:rsidR="004F1B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 w:rsidR="004F1B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43473" w:rsidTr="005751C4">
        <w:trPr>
          <w:trHeight w:val="827"/>
        </w:trPr>
        <w:tc>
          <w:tcPr>
            <w:tcW w:w="10396" w:type="dxa"/>
            <w:gridSpan w:val="3"/>
          </w:tcPr>
          <w:p w:rsidR="00143473" w:rsidRDefault="0014347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143473" w:rsidRDefault="00585B7C">
            <w:pPr>
              <w:pStyle w:val="TableParagraph"/>
              <w:spacing w:before="1" w:line="240" w:lineRule="auto"/>
              <w:ind w:left="3964" w:right="3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1год обучения</w:t>
            </w:r>
          </w:p>
        </w:tc>
      </w:tr>
      <w:tr w:rsidR="00143473" w:rsidTr="005751C4">
        <w:trPr>
          <w:trHeight w:val="551"/>
        </w:trPr>
        <w:tc>
          <w:tcPr>
            <w:tcW w:w="2836" w:type="dxa"/>
          </w:tcPr>
          <w:p w:rsidR="00143473" w:rsidRDefault="00585B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 w:rsidR="002739AE">
              <w:rPr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</w:p>
          <w:p w:rsidR="00143473" w:rsidRDefault="004C3B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истории. </w:t>
            </w:r>
          </w:p>
        </w:tc>
        <w:tc>
          <w:tcPr>
            <w:tcW w:w="7560" w:type="dxa"/>
            <w:gridSpan w:val="2"/>
          </w:tcPr>
          <w:p w:rsidR="00143473" w:rsidRDefault="00585B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2739AE">
              <w:rPr>
                <w:sz w:val="24"/>
              </w:rPr>
              <w:t xml:space="preserve"> </w:t>
            </w:r>
            <w:r>
              <w:rPr>
                <w:sz w:val="24"/>
              </w:rPr>
              <w:t>шахмат,</w:t>
            </w:r>
            <w:r w:rsidR="002739AE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739AE">
              <w:rPr>
                <w:sz w:val="24"/>
              </w:rPr>
              <w:t xml:space="preserve"> </w:t>
            </w:r>
            <w:r>
              <w:rPr>
                <w:sz w:val="24"/>
              </w:rPr>
              <w:t>эволюция.</w:t>
            </w:r>
            <w:r w:rsidR="006E0709">
              <w:rPr>
                <w:sz w:val="24"/>
              </w:rPr>
              <w:t xml:space="preserve"> </w:t>
            </w:r>
            <w:r>
              <w:rPr>
                <w:sz w:val="24"/>
              </w:rPr>
              <w:t>Многовековой</w:t>
            </w:r>
            <w:r w:rsidR="006E0709">
              <w:rPr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 w:rsidR="006E070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E070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культурное</w:t>
            </w:r>
            <w:proofErr w:type="gramEnd"/>
          </w:p>
          <w:p w:rsidR="00143473" w:rsidRDefault="006E07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 w:rsidR="00585B7C">
              <w:rPr>
                <w:sz w:val="24"/>
              </w:rPr>
              <w:t>аследие</w:t>
            </w:r>
            <w:r>
              <w:rPr>
                <w:sz w:val="24"/>
              </w:rPr>
              <w:t xml:space="preserve"> </w:t>
            </w:r>
            <w:r w:rsidR="00585B7C">
              <w:rPr>
                <w:sz w:val="24"/>
              </w:rPr>
              <w:t>игры.</w:t>
            </w:r>
          </w:p>
        </w:tc>
      </w:tr>
      <w:tr w:rsidR="00143473" w:rsidTr="005751C4">
        <w:trPr>
          <w:trHeight w:val="2207"/>
        </w:trPr>
        <w:tc>
          <w:tcPr>
            <w:tcW w:w="2836" w:type="dxa"/>
          </w:tcPr>
          <w:p w:rsidR="00143473" w:rsidRDefault="00585B7C">
            <w:pPr>
              <w:pStyle w:val="TableParagraph"/>
              <w:spacing w:line="240" w:lineRule="auto"/>
              <w:ind w:left="107" w:right="184"/>
              <w:rPr>
                <w:sz w:val="24"/>
              </w:rPr>
            </w:pPr>
            <w:r>
              <w:rPr>
                <w:sz w:val="24"/>
              </w:rPr>
              <w:t>Шахматная доска и</w:t>
            </w:r>
            <w:r w:rsidR="006E0709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шахматное</w:t>
            </w:r>
            <w:r w:rsidR="006E0709">
              <w:rPr>
                <w:sz w:val="24"/>
              </w:rPr>
              <w:t xml:space="preserve"> </w:t>
            </w:r>
            <w:r>
              <w:rPr>
                <w:sz w:val="24"/>
              </w:rPr>
              <w:t>войско</w:t>
            </w:r>
          </w:p>
        </w:tc>
        <w:tc>
          <w:tcPr>
            <w:tcW w:w="7560" w:type="dxa"/>
            <w:gridSpan w:val="2"/>
          </w:tcPr>
          <w:p w:rsidR="00143473" w:rsidRDefault="00585B7C" w:rsidP="00312307">
            <w:pPr>
              <w:pStyle w:val="TableParagraph"/>
              <w:spacing w:line="240" w:lineRule="auto"/>
              <w:ind w:left="107" w:right="257"/>
              <w:jc w:val="both"/>
              <w:rPr>
                <w:sz w:val="24"/>
              </w:rPr>
            </w:pPr>
            <w:r>
              <w:rPr>
                <w:sz w:val="24"/>
              </w:rPr>
              <w:t>Шахматная доска. Знакомство с шахматной доской. Понятие поля,</w:t>
            </w:r>
            <w:r w:rsidR="00B06C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горизонтали, вертикали, диагонали. Названия вертикалей и </w:t>
            </w:r>
            <w:r w:rsidR="00B06CF5">
              <w:rPr>
                <w:sz w:val="24"/>
              </w:rPr>
              <w:t>горизонталей</w:t>
            </w:r>
            <w:r>
              <w:rPr>
                <w:sz w:val="24"/>
              </w:rPr>
              <w:t>, полей. Центр шахматной доски, центральные поля. Края</w:t>
            </w:r>
            <w:r w:rsidR="00B06CF5">
              <w:rPr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  <w:p w:rsidR="00143473" w:rsidRDefault="00585B7C" w:rsidP="00312307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Начальная расстановка фигур на доске. Знакомство с шахматной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армией.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 w:rsidR="00AE517A">
              <w:rPr>
                <w:sz w:val="24"/>
              </w:rPr>
              <w:t xml:space="preserve"> р</w:t>
            </w:r>
            <w:r>
              <w:rPr>
                <w:sz w:val="24"/>
              </w:rPr>
              <w:t>асстановка</w:t>
            </w:r>
            <w:r w:rsidR="00AE517A">
              <w:rPr>
                <w:sz w:val="24"/>
              </w:rPr>
              <w:t xml:space="preserve"> на дос</w:t>
            </w:r>
            <w:r>
              <w:rPr>
                <w:sz w:val="24"/>
              </w:rPr>
              <w:t>ке.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расстановке</w:t>
            </w:r>
          </w:p>
          <w:p w:rsidR="00143473" w:rsidRDefault="00585B7C" w:rsidP="0031230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фигур.</w:t>
            </w:r>
          </w:p>
        </w:tc>
      </w:tr>
      <w:tr w:rsidR="00143473" w:rsidTr="005751C4">
        <w:trPr>
          <w:trHeight w:val="4140"/>
        </w:trPr>
        <w:tc>
          <w:tcPr>
            <w:tcW w:w="2836" w:type="dxa"/>
          </w:tcPr>
          <w:p w:rsidR="00143473" w:rsidRDefault="00585B7C">
            <w:pPr>
              <w:pStyle w:val="TableParagraph"/>
              <w:spacing w:line="240" w:lineRule="auto"/>
              <w:ind w:left="107" w:right="359"/>
              <w:rPr>
                <w:sz w:val="24"/>
              </w:rPr>
            </w:pPr>
            <w:r>
              <w:rPr>
                <w:sz w:val="24"/>
              </w:rPr>
              <w:t>Ходы фигур и п</w:t>
            </w:r>
            <w:r w:rsidR="00312307">
              <w:rPr>
                <w:sz w:val="24"/>
              </w:rPr>
              <w:t>е</w:t>
            </w:r>
            <w:r>
              <w:rPr>
                <w:sz w:val="24"/>
              </w:rPr>
              <w:t>шек</w:t>
            </w:r>
          </w:p>
        </w:tc>
        <w:tc>
          <w:tcPr>
            <w:tcW w:w="7560" w:type="dxa"/>
            <w:gridSpan w:val="2"/>
          </w:tcPr>
          <w:p w:rsidR="00143473" w:rsidRDefault="00585B7C" w:rsidP="00312307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Ходы и взятия шахматных фигур и пешек. Король: ходы и взятия</w:t>
            </w:r>
            <w:r w:rsidR="00B06CF5">
              <w:rPr>
                <w:sz w:val="24"/>
              </w:rPr>
              <w:t xml:space="preserve"> </w:t>
            </w:r>
            <w:r>
              <w:rPr>
                <w:sz w:val="24"/>
              </w:rPr>
              <w:t>королем. Задачи-лабиринты на знания правил ходов короля. Задачинавзятиевсехфигурсоперникасвоимизаминимальноеколичествоходов.</w:t>
            </w:r>
          </w:p>
          <w:p w:rsidR="00143473" w:rsidRDefault="00585B7C" w:rsidP="00312307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Ладья: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взятия.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всех фигур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ладьей за минимальное количество ходов. Задачи-лабиринты с целью добраться ладьей до опреде</w:t>
            </w:r>
            <w:r w:rsidR="00AE517A">
              <w:rPr>
                <w:sz w:val="24"/>
              </w:rPr>
              <w:t>ленной клетки с особыми условия</w:t>
            </w:r>
            <w:r>
              <w:rPr>
                <w:sz w:val="24"/>
              </w:rPr>
              <w:t>ми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(например, запрет на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ходы на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поля).</w:t>
            </w:r>
          </w:p>
          <w:p w:rsidR="00143473" w:rsidRDefault="00585B7C" w:rsidP="00312307">
            <w:pPr>
              <w:pStyle w:val="TableParagraph"/>
              <w:spacing w:line="240" w:lineRule="auto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Слон: ходы и взятия слоном. Задачи на поиск кратчайшего пути при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одного поля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  <w:p w:rsidR="00143473" w:rsidRDefault="00585B7C" w:rsidP="00312307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Ферзь: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взятия.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ферзем.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Конь: ходы и взятия. Задачи-лабиринты на поиск оптимального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перемещении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поляна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  <w:p w:rsidR="00143473" w:rsidRDefault="00585B7C" w:rsidP="00312307">
            <w:pPr>
              <w:pStyle w:val="TableParagraph"/>
              <w:spacing w:line="270" w:lineRule="atLeas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Пешка:ходивзятиепешкой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тличиепешкиотостальныхфигур.Тематическиезадачи на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 w:rsidR="00AE517A">
              <w:rPr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143473" w:rsidTr="005751C4">
        <w:trPr>
          <w:trHeight w:val="1655"/>
        </w:trPr>
        <w:tc>
          <w:tcPr>
            <w:tcW w:w="2836" w:type="dxa"/>
          </w:tcPr>
          <w:p w:rsidR="00143473" w:rsidRDefault="00585B7C">
            <w:pPr>
              <w:pStyle w:val="TableParagraph"/>
              <w:spacing w:line="240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lastRenderedPageBreak/>
              <w:t>Цель шахматной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560" w:type="dxa"/>
            <w:gridSpan w:val="2"/>
          </w:tcPr>
          <w:p w:rsidR="00143473" w:rsidRDefault="00585B7C" w:rsidP="00312307">
            <w:pPr>
              <w:pStyle w:val="TableParagraph"/>
              <w:spacing w:line="240" w:lineRule="auto"/>
              <w:ind w:left="107" w:right="227"/>
              <w:jc w:val="both"/>
              <w:rPr>
                <w:sz w:val="24"/>
              </w:rPr>
            </w:pPr>
            <w:r>
              <w:rPr>
                <w:sz w:val="24"/>
              </w:rPr>
              <w:t>Шах.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шаха.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шаха.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эффективного шаха либо способа защиты от него. Вскрытый шах,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его отличие от простого шаха, его опасность для защищающейся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шах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разновидность вскрытого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шаха.</w:t>
            </w:r>
          </w:p>
          <w:p w:rsidR="00143473" w:rsidRDefault="00585B7C" w:rsidP="00312307">
            <w:pPr>
              <w:pStyle w:val="TableParagraph"/>
              <w:spacing w:line="270" w:lineRule="atLeast"/>
              <w:ind w:left="107" w:right="500"/>
              <w:jc w:val="both"/>
              <w:rPr>
                <w:sz w:val="24"/>
              </w:rPr>
            </w:pPr>
            <w:r>
              <w:rPr>
                <w:sz w:val="24"/>
              </w:rPr>
              <w:t>Мат: определение, примеры, простейшие конструкции. Отличие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шаха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от мата. Решение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CD6F68">
              <w:rPr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143473" w:rsidTr="005751C4">
        <w:trPr>
          <w:trHeight w:val="827"/>
        </w:trPr>
        <w:tc>
          <w:tcPr>
            <w:tcW w:w="2836" w:type="dxa"/>
          </w:tcPr>
          <w:p w:rsidR="00143473" w:rsidRDefault="00585B7C">
            <w:pPr>
              <w:pStyle w:val="TableParagraph"/>
              <w:spacing w:line="240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Необычные ходы</w:t>
            </w:r>
            <w:r w:rsidR="00BE0398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 w:rsidR="00BE0398">
              <w:rPr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 w:rsidR="00BE03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3473" w:rsidRDefault="00585B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пешек</w:t>
            </w:r>
          </w:p>
        </w:tc>
        <w:tc>
          <w:tcPr>
            <w:tcW w:w="7560" w:type="dxa"/>
            <w:gridSpan w:val="2"/>
          </w:tcPr>
          <w:p w:rsidR="00143473" w:rsidRDefault="00585B7C" w:rsidP="00312307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Сложные правила перемещений шахматных фигур и пешек. </w:t>
            </w:r>
            <w:r w:rsidR="00BE0398">
              <w:rPr>
                <w:sz w:val="24"/>
              </w:rPr>
              <w:t xml:space="preserve">Превращение </w:t>
            </w:r>
            <w:r>
              <w:rPr>
                <w:sz w:val="24"/>
              </w:rPr>
              <w:t>пешки</w:t>
            </w:r>
            <w:r w:rsidR="00BE039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E0398">
              <w:rPr>
                <w:sz w:val="24"/>
              </w:rPr>
              <w:t xml:space="preserve"> </w:t>
            </w:r>
            <w:r>
              <w:rPr>
                <w:sz w:val="24"/>
              </w:rPr>
              <w:t>ферзя</w:t>
            </w:r>
            <w:r w:rsidR="00BE03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E0398">
              <w:rPr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 w:rsidR="00EF7DCF">
              <w:rPr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 w:rsidR="00EF7DCF">
              <w:rPr>
                <w:sz w:val="24"/>
              </w:rPr>
              <w:t xml:space="preserve"> </w:t>
            </w:r>
            <w:r>
              <w:rPr>
                <w:sz w:val="24"/>
              </w:rPr>
              <w:t>Рокировка,</w:t>
            </w:r>
            <w:r w:rsidR="00EF7DCF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 w:rsidR="00EF7DCF">
              <w:rPr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143473" w:rsidRDefault="00585B7C" w:rsidP="0031230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z w:val="24"/>
              </w:rPr>
              <w:t>,</w:t>
            </w:r>
            <w:r w:rsidR="00EF7DCF">
              <w:rPr>
                <w:sz w:val="24"/>
              </w:rPr>
              <w:t xml:space="preserve">  </w:t>
            </w:r>
            <w:r>
              <w:rPr>
                <w:sz w:val="24"/>
              </w:rPr>
              <w:t>случаи,</w:t>
            </w:r>
            <w:r w:rsidR="004335B2">
              <w:rPr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 w:rsidR="004335B2">
              <w:rPr>
                <w:sz w:val="24"/>
              </w:rPr>
              <w:t xml:space="preserve"> </w:t>
            </w:r>
            <w:r>
              <w:rPr>
                <w:sz w:val="24"/>
              </w:rPr>
              <w:t>рокировка</w:t>
            </w:r>
            <w:r w:rsidR="004335B2">
              <w:rPr>
                <w:sz w:val="24"/>
              </w:rPr>
              <w:t xml:space="preserve"> </w:t>
            </w:r>
            <w:r>
              <w:rPr>
                <w:sz w:val="24"/>
              </w:rPr>
              <w:t>невозможна.</w:t>
            </w:r>
            <w:r w:rsidR="004335B2">
              <w:rPr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 w:rsidR="004335B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335B2">
              <w:rPr>
                <w:sz w:val="24"/>
              </w:rPr>
              <w:t xml:space="preserve"> </w:t>
            </w:r>
            <w:r>
              <w:rPr>
                <w:sz w:val="24"/>
              </w:rPr>
              <w:t>проходе.</w:t>
            </w:r>
          </w:p>
          <w:p w:rsidR="005751C4" w:rsidRDefault="005751C4" w:rsidP="00312307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</w:tr>
      <w:tr w:rsidR="00143473" w:rsidTr="005751C4">
        <w:trPr>
          <w:trHeight w:val="1656"/>
        </w:trPr>
        <w:tc>
          <w:tcPr>
            <w:tcW w:w="2836" w:type="dxa"/>
          </w:tcPr>
          <w:p w:rsidR="00143473" w:rsidRDefault="00585B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Ничья</w:t>
            </w:r>
          </w:p>
        </w:tc>
        <w:tc>
          <w:tcPr>
            <w:tcW w:w="7560" w:type="dxa"/>
            <w:gridSpan w:val="2"/>
          </w:tcPr>
          <w:p w:rsidR="00143473" w:rsidRDefault="00585B7C" w:rsidP="00312307">
            <w:pPr>
              <w:pStyle w:val="TableParagraph"/>
              <w:spacing w:line="240" w:lineRule="auto"/>
              <w:ind w:left="107" w:right="184"/>
              <w:jc w:val="both"/>
              <w:rPr>
                <w:sz w:val="24"/>
              </w:rPr>
            </w:pPr>
            <w:r>
              <w:rPr>
                <w:sz w:val="24"/>
              </w:rPr>
              <w:t>Все варианты, при которых в шахматной партии фиксируется ничья.</w:t>
            </w:r>
            <w:r w:rsidR="008C0099">
              <w:rPr>
                <w:sz w:val="24"/>
              </w:rPr>
              <w:t xml:space="preserve"> </w:t>
            </w:r>
            <w:r>
              <w:rPr>
                <w:sz w:val="24"/>
              </w:rPr>
              <w:t>Пат</w:t>
            </w:r>
            <w:r w:rsidR="008C0099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8C0099">
              <w:rPr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 w:rsidR="008C009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8C0099">
              <w:rPr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 w:rsidR="008C0099">
              <w:rPr>
                <w:sz w:val="24"/>
              </w:rPr>
              <w:t xml:space="preserve"> </w:t>
            </w:r>
            <w:r>
              <w:rPr>
                <w:sz w:val="24"/>
              </w:rPr>
              <w:t>ничьей.</w:t>
            </w:r>
            <w:r w:rsidR="008C0099">
              <w:rPr>
                <w:sz w:val="24"/>
              </w:rPr>
              <w:t xml:space="preserve"> </w:t>
            </w:r>
            <w:r>
              <w:rPr>
                <w:sz w:val="24"/>
              </w:rPr>
              <w:t>Недостаток</w:t>
            </w:r>
            <w:r w:rsidR="008C0099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8C0099">
              <w:rPr>
                <w:sz w:val="24"/>
              </w:rPr>
              <w:t xml:space="preserve"> </w:t>
            </w:r>
            <w:r>
              <w:rPr>
                <w:sz w:val="24"/>
              </w:rPr>
              <w:t>для матования (например, король и конь против одинокого короля</w:t>
            </w:r>
            <w:r w:rsidR="008C0099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противника). Троекратное повторение позиции. Вечный шах как</w:t>
            </w:r>
            <w:r w:rsidR="008C0099">
              <w:rPr>
                <w:sz w:val="24"/>
              </w:rPr>
              <w:t xml:space="preserve"> </w:t>
            </w:r>
            <w:r>
              <w:rPr>
                <w:sz w:val="24"/>
              </w:rPr>
              <w:t>частный</w:t>
            </w:r>
            <w:r w:rsidR="008C0099">
              <w:rPr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 w:rsidR="008C0099">
              <w:rPr>
                <w:sz w:val="24"/>
              </w:rPr>
              <w:t xml:space="preserve"> </w:t>
            </w:r>
            <w:r>
              <w:rPr>
                <w:sz w:val="24"/>
              </w:rPr>
              <w:t>троекратного</w:t>
            </w:r>
            <w:r w:rsidR="008C0099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повторения.</w:t>
            </w:r>
            <w:r w:rsidR="008C0099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 w:rsidR="008C0099">
              <w:rPr>
                <w:sz w:val="24"/>
              </w:rPr>
              <w:t xml:space="preserve"> </w:t>
            </w:r>
            <w:r>
              <w:rPr>
                <w:sz w:val="24"/>
              </w:rPr>
              <w:t>пятидесяти</w:t>
            </w:r>
            <w:r w:rsidR="008C0099">
              <w:rPr>
                <w:sz w:val="24"/>
              </w:rPr>
              <w:t xml:space="preserve"> </w:t>
            </w:r>
            <w:r>
              <w:rPr>
                <w:sz w:val="24"/>
              </w:rPr>
              <w:t>хо-</w:t>
            </w:r>
          </w:p>
          <w:p w:rsidR="00143473" w:rsidRDefault="008C0099" w:rsidP="0031230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585B7C"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</w:t>
            </w:r>
            <w:r w:rsidR="00585B7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85B7C">
              <w:rPr>
                <w:sz w:val="24"/>
              </w:rPr>
              <w:t>предложение</w:t>
            </w:r>
            <w:r>
              <w:rPr>
                <w:sz w:val="24"/>
              </w:rPr>
              <w:t xml:space="preserve"> </w:t>
            </w:r>
            <w:r w:rsidR="00585B7C">
              <w:rPr>
                <w:sz w:val="24"/>
              </w:rPr>
              <w:t>ничьей.</w:t>
            </w:r>
          </w:p>
          <w:p w:rsidR="005751C4" w:rsidRDefault="005751C4" w:rsidP="00312307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</w:tr>
      <w:tr w:rsidR="00143473" w:rsidTr="005751C4">
        <w:trPr>
          <w:trHeight w:val="1657"/>
        </w:trPr>
        <w:tc>
          <w:tcPr>
            <w:tcW w:w="2836" w:type="dxa"/>
          </w:tcPr>
          <w:p w:rsidR="00143473" w:rsidRDefault="00585B7C">
            <w:pPr>
              <w:pStyle w:val="TableParagraph"/>
              <w:spacing w:line="240" w:lineRule="auto"/>
              <w:ind w:left="107" w:right="304"/>
              <w:jc w:val="both"/>
              <w:rPr>
                <w:sz w:val="24"/>
              </w:rPr>
            </w:pPr>
            <w:r>
              <w:rPr>
                <w:sz w:val="24"/>
              </w:rPr>
              <w:t>Запись ходов партии и относительная ценность шахматных</w:t>
            </w:r>
            <w:r w:rsidR="004335B2">
              <w:rPr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 w:rsidR="008C0099">
              <w:rPr>
                <w:sz w:val="24"/>
              </w:rPr>
              <w:t>.</w:t>
            </w:r>
          </w:p>
        </w:tc>
        <w:tc>
          <w:tcPr>
            <w:tcW w:w="7560" w:type="dxa"/>
            <w:gridSpan w:val="2"/>
          </w:tcPr>
          <w:p w:rsidR="00143473" w:rsidRDefault="00585B7C" w:rsidP="005751C4">
            <w:pPr>
              <w:pStyle w:val="TableParagraph"/>
              <w:spacing w:line="240" w:lineRule="auto"/>
              <w:ind w:left="107" w:righ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Шахматная нотация, правила записи. Применение шахматной </w:t>
            </w:r>
            <w:r w:rsidR="00767943">
              <w:rPr>
                <w:sz w:val="24"/>
              </w:rPr>
              <w:t>нотации</w:t>
            </w:r>
            <w:r>
              <w:rPr>
                <w:sz w:val="24"/>
              </w:rPr>
              <w:t xml:space="preserve"> на примере приведенной шахматной партии. Виды нотации:</w:t>
            </w:r>
            <w:r w:rsidR="00767943">
              <w:rPr>
                <w:sz w:val="24"/>
              </w:rPr>
              <w:t xml:space="preserve"> </w:t>
            </w:r>
            <w:r>
              <w:rPr>
                <w:sz w:val="24"/>
              </w:rPr>
              <w:t>короткая и длинная. Знаки, используемые для комментирования</w:t>
            </w:r>
            <w:r w:rsidR="00767943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 w:rsidR="00767943">
              <w:rPr>
                <w:sz w:val="24"/>
              </w:rPr>
              <w:t xml:space="preserve"> </w:t>
            </w:r>
            <w:r>
              <w:rPr>
                <w:sz w:val="24"/>
              </w:rPr>
              <w:t>партии и оценки</w:t>
            </w:r>
            <w:r w:rsidR="00767943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 w:rsidR="00767943">
              <w:rPr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143473" w:rsidRDefault="00585B7C" w:rsidP="005751C4">
            <w:pPr>
              <w:pStyle w:val="TableParagraph"/>
              <w:spacing w:line="270" w:lineRule="atLeast"/>
              <w:ind w:left="107" w:right="329"/>
              <w:jc w:val="bot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 w:rsidR="00767943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 w:rsidR="00767943">
              <w:rPr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 w:rsidR="00767943">
              <w:rPr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 w:rsidR="00767943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 w:rsidR="00767943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 w:rsidR="00767943">
              <w:rPr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 w:rsidR="00767943">
              <w:rPr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  <w:r w:rsidR="0076794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7943">
              <w:rPr>
                <w:sz w:val="24"/>
              </w:rPr>
              <w:t xml:space="preserve"> </w:t>
            </w:r>
            <w:r>
              <w:rPr>
                <w:sz w:val="24"/>
              </w:rPr>
              <w:t>тяжелые</w:t>
            </w:r>
            <w:r w:rsidR="00767943">
              <w:rPr>
                <w:sz w:val="24"/>
              </w:rPr>
              <w:t xml:space="preserve"> </w:t>
            </w:r>
            <w:r>
              <w:rPr>
                <w:sz w:val="24"/>
              </w:rPr>
              <w:t>фигуры. Понятие</w:t>
            </w:r>
            <w:r w:rsidR="00767943">
              <w:rPr>
                <w:sz w:val="24"/>
              </w:rPr>
              <w:t xml:space="preserve"> </w:t>
            </w:r>
            <w:r>
              <w:rPr>
                <w:sz w:val="24"/>
              </w:rPr>
              <w:t>размена.</w:t>
            </w:r>
          </w:p>
          <w:p w:rsidR="005751C4" w:rsidRDefault="005751C4" w:rsidP="005751C4">
            <w:pPr>
              <w:pStyle w:val="TableParagraph"/>
              <w:spacing w:line="270" w:lineRule="atLeast"/>
              <w:ind w:left="107" w:right="329"/>
              <w:jc w:val="both"/>
              <w:rPr>
                <w:sz w:val="24"/>
              </w:rPr>
            </w:pPr>
          </w:p>
        </w:tc>
      </w:tr>
      <w:tr w:rsidR="00143473" w:rsidTr="005751C4">
        <w:trPr>
          <w:trHeight w:val="554"/>
        </w:trPr>
        <w:tc>
          <w:tcPr>
            <w:tcW w:w="2836" w:type="dxa"/>
          </w:tcPr>
          <w:p w:rsidR="00143473" w:rsidRDefault="00585B7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  <w:p w:rsidR="00143473" w:rsidRDefault="004335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</w:t>
            </w:r>
            <w:r w:rsidR="00585B7C">
              <w:rPr>
                <w:sz w:val="24"/>
              </w:rPr>
              <w:t>ахматные</w:t>
            </w:r>
            <w:r>
              <w:rPr>
                <w:sz w:val="24"/>
              </w:rPr>
              <w:t xml:space="preserve"> </w:t>
            </w:r>
            <w:r w:rsidR="00585B7C">
              <w:rPr>
                <w:sz w:val="24"/>
              </w:rPr>
              <w:t>приемы</w:t>
            </w:r>
            <w:r w:rsidR="008C0099">
              <w:rPr>
                <w:sz w:val="24"/>
              </w:rPr>
              <w:t>.</w:t>
            </w:r>
          </w:p>
        </w:tc>
        <w:tc>
          <w:tcPr>
            <w:tcW w:w="7560" w:type="dxa"/>
            <w:gridSpan w:val="2"/>
          </w:tcPr>
          <w:p w:rsidR="00143473" w:rsidRDefault="00585B7C" w:rsidP="005751C4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Вилка:</w:t>
            </w:r>
            <w:r w:rsidR="002E163D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 w:rsidR="002E163D">
              <w:rPr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 w:rsidR="002E163D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 w:rsidR="002E163D">
              <w:rPr>
                <w:sz w:val="24"/>
              </w:rPr>
              <w:t xml:space="preserve"> </w:t>
            </w:r>
            <w:r>
              <w:rPr>
                <w:sz w:val="24"/>
              </w:rPr>
              <w:t>вилки</w:t>
            </w:r>
            <w:r w:rsidR="002E163D">
              <w:rPr>
                <w:sz w:val="24"/>
              </w:rPr>
              <w:t xml:space="preserve">. </w:t>
            </w:r>
            <w:r>
              <w:rPr>
                <w:sz w:val="24"/>
              </w:rPr>
              <w:t>Связка:</w:t>
            </w:r>
            <w:r w:rsidR="002E163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>-</w:t>
            </w:r>
          </w:p>
          <w:p w:rsidR="00143473" w:rsidRDefault="00585B7C" w:rsidP="005751C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>,</w:t>
            </w:r>
            <w:r w:rsidR="002E163D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 w:rsidR="002E163D">
              <w:rPr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 w:rsidR="002E163D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 w:rsidR="002E163D">
              <w:rPr>
                <w:sz w:val="24"/>
              </w:rPr>
              <w:t xml:space="preserve"> </w:t>
            </w:r>
            <w:r>
              <w:rPr>
                <w:sz w:val="24"/>
              </w:rPr>
              <w:t>связки.</w:t>
            </w:r>
          </w:p>
          <w:p w:rsidR="005751C4" w:rsidRDefault="005751C4" w:rsidP="005751C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</w:p>
        </w:tc>
      </w:tr>
      <w:tr w:rsidR="00143473" w:rsidTr="005751C4">
        <w:trPr>
          <w:trHeight w:val="2483"/>
        </w:trPr>
        <w:tc>
          <w:tcPr>
            <w:tcW w:w="2836" w:type="dxa"/>
          </w:tcPr>
          <w:p w:rsidR="00143473" w:rsidRDefault="00585B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Стадии</w:t>
            </w:r>
            <w:r w:rsidR="004335B2">
              <w:rPr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 w:rsidR="008C0099">
              <w:rPr>
                <w:sz w:val="24"/>
              </w:rPr>
              <w:t>.</w:t>
            </w:r>
          </w:p>
        </w:tc>
        <w:tc>
          <w:tcPr>
            <w:tcW w:w="7560" w:type="dxa"/>
            <w:gridSpan w:val="2"/>
          </w:tcPr>
          <w:p w:rsidR="00143473" w:rsidRDefault="00585B7C" w:rsidP="005751C4">
            <w:pPr>
              <w:pStyle w:val="TableParagraph"/>
              <w:spacing w:line="240" w:lineRule="auto"/>
              <w:ind w:left="107" w:right="1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Дебют (начало игры). Определение, виды дебютов, примеры </w:t>
            </w:r>
            <w:r w:rsidR="00AF7713">
              <w:rPr>
                <w:sz w:val="24"/>
              </w:rPr>
              <w:t>открытых</w:t>
            </w:r>
            <w:r>
              <w:rPr>
                <w:sz w:val="24"/>
              </w:rPr>
              <w:t>,</w:t>
            </w:r>
            <w:r w:rsidR="00AF7713">
              <w:rPr>
                <w:sz w:val="24"/>
              </w:rPr>
              <w:t xml:space="preserve"> </w:t>
            </w:r>
            <w:r>
              <w:rPr>
                <w:sz w:val="24"/>
              </w:rPr>
              <w:t>полуоткрытых,</w:t>
            </w:r>
            <w:r w:rsidR="00AF7713">
              <w:rPr>
                <w:sz w:val="24"/>
              </w:rPr>
              <w:t xml:space="preserve"> </w:t>
            </w:r>
            <w:r>
              <w:rPr>
                <w:sz w:val="24"/>
              </w:rPr>
              <w:t>закрытых</w:t>
            </w:r>
            <w:r w:rsidR="00AF7713">
              <w:rPr>
                <w:sz w:val="24"/>
              </w:rPr>
              <w:t xml:space="preserve"> </w:t>
            </w:r>
            <w:r>
              <w:rPr>
                <w:sz w:val="24"/>
              </w:rPr>
              <w:t>дебютов.</w:t>
            </w:r>
            <w:r w:rsidR="00AF771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в начале партии, типичные ошибки начинающих. Значение захвата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доски в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ловушки в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дебюте:</w:t>
            </w:r>
          </w:p>
          <w:p w:rsidR="00143473" w:rsidRDefault="00585B7C" w:rsidP="005751C4">
            <w:pPr>
              <w:pStyle w:val="TableParagraph"/>
              <w:spacing w:line="240" w:lineRule="auto"/>
              <w:ind w:left="107" w:right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«детский» и «дурацкий» маты. Примеры ловушек в открытых </w:t>
            </w:r>
            <w:r w:rsidR="000F361F">
              <w:rPr>
                <w:sz w:val="24"/>
              </w:rPr>
              <w:t>дебютах</w:t>
            </w:r>
            <w:r>
              <w:rPr>
                <w:sz w:val="24"/>
              </w:rPr>
              <w:t>. Миттельшпиль (середина игры). Определение, отличие от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дебюта. План в миттельшпиле, виды планов. Разбор возможных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  <w:p w:rsidR="00143473" w:rsidRDefault="00585B7C" w:rsidP="005751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Эндшпиль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(окончание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 w:rsidR="00837182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0F361F">
              <w:rPr>
                <w:sz w:val="24"/>
              </w:rPr>
              <w:t xml:space="preserve"> </w:t>
            </w:r>
            <w:r>
              <w:rPr>
                <w:sz w:val="24"/>
              </w:rPr>
              <w:t>эндшпилей.</w:t>
            </w:r>
          </w:p>
          <w:p w:rsidR="005751C4" w:rsidRDefault="005751C4" w:rsidP="005751C4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</w:tr>
      <w:tr w:rsidR="00143473" w:rsidTr="005751C4">
        <w:trPr>
          <w:trHeight w:val="2208"/>
        </w:trPr>
        <w:tc>
          <w:tcPr>
            <w:tcW w:w="2836" w:type="dxa"/>
          </w:tcPr>
          <w:p w:rsidR="00143473" w:rsidRDefault="00585B7C">
            <w:pPr>
              <w:pStyle w:val="TableParagraph"/>
              <w:spacing w:line="240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 xml:space="preserve">Мат одинокому </w:t>
            </w:r>
            <w:r w:rsidR="004A033E">
              <w:rPr>
                <w:sz w:val="24"/>
              </w:rPr>
              <w:t>королю</w:t>
            </w:r>
            <w:r>
              <w:rPr>
                <w:sz w:val="24"/>
              </w:rPr>
              <w:t xml:space="preserve"> и разнообразие матовых конструкций</w:t>
            </w:r>
          </w:p>
        </w:tc>
        <w:tc>
          <w:tcPr>
            <w:tcW w:w="7560" w:type="dxa"/>
            <w:gridSpan w:val="2"/>
          </w:tcPr>
          <w:p w:rsidR="00143473" w:rsidRDefault="00585B7C" w:rsidP="005751C4">
            <w:pPr>
              <w:pStyle w:val="TableParagraph"/>
              <w:spacing w:line="240" w:lineRule="auto"/>
              <w:ind w:left="107" w:right="3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Базовые приемы и алгоритмы матования одинокого короля. </w:t>
            </w:r>
            <w:r w:rsidR="00E619BF">
              <w:rPr>
                <w:sz w:val="24"/>
              </w:rPr>
              <w:t xml:space="preserve">Типовые </w:t>
            </w:r>
            <w:r>
              <w:rPr>
                <w:sz w:val="24"/>
              </w:rPr>
              <w:t>матовые</w:t>
            </w:r>
            <w:r w:rsidR="00E619BF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:rsidR="00143473" w:rsidRDefault="00585B7C" w:rsidP="005751C4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 w:rsidR="00E619BF">
              <w:rPr>
                <w:sz w:val="24"/>
              </w:rPr>
              <w:t xml:space="preserve"> </w:t>
            </w:r>
            <w:r>
              <w:rPr>
                <w:sz w:val="24"/>
              </w:rPr>
              <w:t>мат:</w:t>
            </w:r>
            <w:r w:rsidR="00E619BF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B123B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23B9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 w:rsidR="00B123B9">
              <w:rPr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  <w:p w:rsidR="00143473" w:rsidRDefault="00585B7C" w:rsidP="005751C4">
            <w:pPr>
              <w:pStyle w:val="TableParagraph"/>
              <w:spacing w:line="240" w:lineRule="auto"/>
              <w:ind w:left="107" w:right="622"/>
              <w:jc w:val="both"/>
              <w:rPr>
                <w:sz w:val="24"/>
              </w:rPr>
            </w:pPr>
            <w:r>
              <w:rPr>
                <w:sz w:val="24"/>
              </w:rPr>
              <w:t>Мат ферзем: определение и теоретический разбор. Мат ладьей:</w:t>
            </w:r>
            <w:r w:rsidR="00B123B9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B123B9">
              <w:rPr>
                <w:sz w:val="24"/>
              </w:rPr>
              <w:t xml:space="preserve"> </w:t>
            </w:r>
            <w:r>
              <w:rPr>
                <w:sz w:val="24"/>
              </w:rPr>
              <w:t>и теоретический разбор.</w:t>
            </w:r>
          </w:p>
          <w:p w:rsidR="00143473" w:rsidRDefault="00585B7C" w:rsidP="005751C4">
            <w:pPr>
              <w:pStyle w:val="TableParagraph"/>
              <w:spacing w:line="270" w:lineRule="atLeast"/>
              <w:ind w:left="107" w:right="252"/>
              <w:jc w:val="both"/>
              <w:rPr>
                <w:sz w:val="24"/>
              </w:rPr>
            </w:pPr>
            <w:r>
              <w:rPr>
                <w:sz w:val="24"/>
              </w:rPr>
              <w:t>Мат двумя слонами: определение и теоретический разбор.</w:t>
            </w:r>
            <w:r w:rsidR="00B123B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Разнообразие матовых конструкций. Различные виды матовых </w:t>
            </w:r>
            <w:r w:rsidR="00B123B9">
              <w:rPr>
                <w:sz w:val="24"/>
              </w:rPr>
              <w:t>финалов</w:t>
            </w:r>
            <w:r>
              <w:rPr>
                <w:sz w:val="24"/>
              </w:rPr>
              <w:t>.</w:t>
            </w:r>
            <w:r w:rsidR="00B123B9">
              <w:rPr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 w:rsidR="00B123B9">
              <w:rPr>
                <w:sz w:val="24"/>
              </w:rPr>
              <w:t xml:space="preserve"> </w:t>
            </w:r>
            <w:r>
              <w:rPr>
                <w:sz w:val="24"/>
              </w:rPr>
              <w:t>матовых финалов</w:t>
            </w:r>
            <w:r w:rsidR="00B123B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23B9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 w:rsidR="00B123B9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B123B9">
              <w:rPr>
                <w:sz w:val="24"/>
              </w:rPr>
              <w:t xml:space="preserve"> </w:t>
            </w:r>
            <w:r>
              <w:rPr>
                <w:sz w:val="24"/>
              </w:rPr>
              <w:t>шаблонов.</w:t>
            </w:r>
          </w:p>
          <w:p w:rsidR="005751C4" w:rsidRDefault="005751C4" w:rsidP="005751C4">
            <w:pPr>
              <w:pStyle w:val="TableParagraph"/>
              <w:spacing w:line="270" w:lineRule="atLeast"/>
              <w:ind w:left="107" w:right="252"/>
              <w:jc w:val="both"/>
              <w:rPr>
                <w:sz w:val="24"/>
              </w:rPr>
            </w:pPr>
          </w:p>
        </w:tc>
      </w:tr>
      <w:tr w:rsidR="00143473" w:rsidTr="005751C4">
        <w:trPr>
          <w:trHeight w:val="827"/>
        </w:trPr>
        <w:tc>
          <w:tcPr>
            <w:tcW w:w="2836" w:type="dxa"/>
          </w:tcPr>
          <w:p w:rsidR="00143473" w:rsidRDefault="00585B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4A03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A033E">
              <w:rPr>
                <w:sz w:val="24"/>
              </w:rPr>
              <w:t xml:space="preserve"> </w:t>
            </w:r>
            <w:r>
              <w:rPr>
                <w:sz w:val="24"/>
              </w:rPr>
              <w:t>турнирах</w:t>
            </w:r>
          </w:p>
        </w:tc>
        <w:tc>
          <w:tcPr>
            <w:tcW w:w="7560" w:type="dxa"/>
            <w:gridSpan w:val="2"/>
          </w:tcPr>
          <w:p w:rsidR="00143473" w:rsidRDefault="00585B7C" w:rsidP="005751C4">
            <w:pPr>
              <w:pStyle w:val="TableParagraph"/>
              <w:spacing w:line="240" w:lineRule="auto"/>
              <w:ind w:left="107" w:righ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Шахматный этикет. Правила и нормы поведения за шахматной </w:t>
            </w:r>
            <w:r w:rsidR="00D540B2">
              <w:rPr>
                <w:sz w:val="24"/>
              </w:rPr>
              <w:t>доской</w:t>
            </w:r>
            <w:r>
              <w:rPr>
                <w:sz w:val="24"/>
              </w:rPr>
              <w:t>.</w:t>
            </w:r>
            <w:r w:rsidR="00D540B2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 w:rsidR="00D540B2">
              <w:rPr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 w:rsidR="00D540B2">
              <w:rPr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 w:rsidR="00D540B2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 w:rsidR="00D540B2">
              <w:rPr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 w:rsidR="00D540B2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</w:p>
          <w:p w:rsidR="00143473" w:rsidRDefault="00585B7C" w:rsidP="005751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турниры.</w:t>
            </w:r>
            <w:r w:rsidR="00D540B2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 w:rsidR="00D540B2">
              <w:rPr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 w:rsidR="00D540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540B2">
              <w:rPr>
                <w:sz w:val="24"/>
              </w:rPr>
              <w:t xml:space="preserve"> </w:t>
            </w:r>
            <w:r>
              <w:rPr>
                <w:sz w:val="24"/>
              </w:rPr>
              <w:t>рейтинги.</w:t>
            </w:r>
          </w:p>
          <w:p w:rsidR="005751C4" w:rsidRDefault="005751C4" w:rsidP="005751C4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</w:tr>
      <w:tr w:rsidR="00143473" w:rsidTr="005751C4">
        <w:trPr>
          <w:trHeight w:val="551"/>
        </w:trPr>
        <w:tc>
          <w:tcPr>
            <w:tcW w:w="2836" w:type="dxa"/>
          </w:tcPr>
          <w:p w:rsidR="00143473" w:rsidRDefault="00585B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</w:r>
            <w:r w:rsidR="00D540B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540B2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</w:p>
          <w:p w:rsidR="00143473" w:rsidRDefault="00D540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 w:rsidR="00585B7C">
              <w:rPr>
                <w:sz w:val="24"/>
              </w:rPr>
              <w:t>ия</w:t>
            </w:r>
            <w:r>
              <w:rPr>
                <w:sz w:val="24"/>
              </w:rPr>
              <w:t xml:space="preserve"> </w:t>
            </w:r>
            <w:r w:rsidR="00585B7C">
              <w:rPr>
                <w:sz w:val="24"/>
              </w:rPr>
              <w:t>турниров</w:t>
            </w:r>
          </w:p>
        </w:tc>
        <w:tc>
          <w:tcPr>
            <w:tcW w:w="7560" w:type="dxa"/>
            <w:gridSpan w:val="2"/>
          </w:tcPr>
          <w:p w:rsidR="00143473" w:rsidRDefault="00585B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Турниры</w:t>
            </w:r>
          </w:p>
        </w:tc>
      </w:tr>
      <w:tr w:rsidR="00143473" w:rsidTr="005751C4">
        <w:trPr>
          <w:trHeight w:val="827"/>
        </w:trPr>
        <w:tc>
          <w:tcPr>
            <w:tcW w:w="10396" w:type="dxa"/>
            <w:gridSpan w:val="3"/>
          </w:tcPr>
          <w:p w:rsidR="00143473" w:rsidRDefault="0014347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143473" w:rsidRDefault="00B468DD">
            <w:pPr>
              <w:pStyle w:val="TableParagraph"/>
              <w:spacing w:line="240" w:lineRule="auto"/>
              <w:ind w:left="3964" w:right="3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A0536">
              <w:rPr>
                <w:b/>
                <w:sz w:val="24"/>
              </w:rPr>
              <w:t xml:space="preserve"> </w:t>
            </w:r>
            <w:r w:rsidR="00585B7C">
              <w:rPr>
                <w:b/>
                <w:sz w:val="24"/>
              </w:rPr>
              <w:t>год</w:t>
            </w:r>
            <w:r w:rsidR="000A0536">
              <w:rPr>
                <w:b/>
                <w:sz w:val="24"/>
              </w:rPr>
              <w:t xml:space="preserve"> </w:t>
            </w:r>
            <w:r w:rsidR="00585B7C">
              <w:rPr>
                <w:b/>
                <w:sz w:val="24"/>
              </w:rPr>
              <w:t>обучения</w:t>
            </w:r>
          </w:p>
        </w:tc>
      </w:tr>
      <w:tr w:rsidR="00143473" w:rsidTr="005751C4">
        <w:trPr>
          <w:trHeight w:val="5244"/>
        </w:trPr>
        <w:tc>
          <w:tcPr>
            <w:tcW w:w="3142" w:type="dxa"/>
            <w:gridSpan w:val="2"/>
          </w:tcPr>
          <w:p w:rsidR="00143473" w:rsidRDefault="00585B7C">
            <w:pPr>
              <w:pStyle w:val="TableParagraph"/>
              <w:spacing w:line="240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Введение в тактическую</w:t>
            </w:r>
            <w:r w:rsidR="00025D51">
              <w:rPr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</w:tc>
        <w:tc>
          <w:tcPr>
            <w:tcW w:w="7254" w:type="dxa"/>
          </w:tcPr>
          <w:p w:rsidR="00143473" w:rsidRDefault="00585B7C" w:rsidP="00837182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Угроза:определение,разновидностиугроз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тличияугроздруготдруга.Способызащиты от</w:t>
            </w:r>
            <w:r w:rsidR="006B7EF4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6B7EF4">
              <w:rPr>
                <w:sz w:val="24"/>
              </w:rPr>
              <w:t xml:space="preserve"> </w:t>
            </w:r>
            <w:r>
              <w:rPr>
                <w:sz w:val="24"/>
              </w:rPr>
              <w:t>угроз.</w:t>
            </w:r>
          </w:p>
          <w:p w:rsidR="00143473" w:rsidRDefault="00585B7C" w:rsidP="00837182">
            <w:pPr>
              <w:pStyle w:val="TableParagraph"/>
              <w:spacing w:line="240" w:lineRule="auto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Темп. Определение темпа как скорости игры. Определение темпакакпотерииливыигрышавременивразвитиифигурипешек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на-чениетемпавразличныхстадияхигры.Особоезначениетемпав</w:t>
            </w:r>
          </w:p>
          <w:p w:rsidR="00143473" w:rsidRDefault="00585B7C" w:rsidP="00837182">
            <w:pPr>
              <w:pStyle w:val="TableParagraph"/>
              <w:spacing w:line="240" w:lineRule="auto"/>
              <w:ind w:left="107" w:right="1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дебюте</w:t>
            </w:r>
            <w:proofErr w:type="gramEnd"/>
            <w:r>
              <w:rPr>
                <w:sz w:val="24"/>
              </w:rPr>
              <w:t>. Примеры потери темпа в дебюте. Использование потери</w:t>
            </w:r>
            <w:r w:rsidR="006B7E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нескольких темпов соперником в начале партии. Ситуации, при </w:t>
            </w:r>
            <w:r w:rsidR="006B7EF4">
              <w:rPr>
                <w:sz w:val="24"/>
              </w:rPr>
              <w:t xml:space="preserve">которых </w:t>
            </w:r>
            <w:r>
              <w:rPr>
                <w:sz w:val="24"/>
              </w:rPr>
              <w:t xml:space="preserve"> необходимо отдавать темп сопернику. Примеры передачи</w:t>
            </w:r>
            <w:r w:rsidR="006B7EF4">
              <w:rPr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 w:rsidR="006B7EF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B7EF4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6B7EF4">
              <w:rPr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 w:rsidR="006B7EF4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  <w:p w:rsidR="00143473" w:rsidRDefault="00585B7C" w:rsidP="00837182">
            <w:pPr>
              <w:pStyle w:val="TableParagraph"/>
              <w:spacing w:line="240" w:lineRule="auto"/>
              <w:ind w:left="107" w:right="1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Промежуточный ход. Определение промежуточного хода. </w:t>
            </w:r>
            <w:r w:rsidR="00035A93">
              <w:rPr>
                <w:sz w:val="24"/>
              </w:rPr>
              <w:t xml:space="preserve">Назначение </w:t>
            </w:r>
            <w:r>
              <w:rPr>
                <w:sz w:val="24"/>
              </w:rPr>
              <w:t xml:space="preserve"> промежуточного хода. Пересечение промежуточного хода с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тактическими приемами (например, вилкой или связкой). Примеры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дебюте партии.</w:t>
            </w:r>
          </w:p>
          <w:p w:rsidR="00143473" w:rsidRDefault="00585B7C" w:rsidP="00837182">
            <w:pPr>
              <w:pStyle w:val="TableParagraph"/>
              <w:spacing w:line="240" w:lineRule="auto"/>
              <w:ind w:left="107" w:right="148"/>
              <w:jc w:val="both"/>
              <w:rPr>
                <w:sz w:val="24"/>
              </w:rPr>
            </w:pPr>
            <w:r>
              <w:rPr>
                <w:sz w:val="24"/>
              </w:rPr>
              <w:t>Форсированная игра. Варианты форсированной игры. Как считать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форсированные варианты игры, длина расчета, тематические при-меры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словнофорсированнаяигра(случай,когдаусоперникаестьнесколько вариантов, но один из них явно более сильный, поэтому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остальных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отсутствует).</w:t>
            </w:r>
          </w:p>
          <w:p w:rsidR="00143473" w:rsidRDefault="00585B7C" w:rsidP="0083718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Дебютные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разборы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035A93">
              <w:rPr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  <w:p w:rsidR="005751C4" w:rsidRDefault="005751C4">
            <w:pPr>
              <w:pStyle w:val="TableParagraph"/>
              <w:ind w:left="107"/>
              <w:rPr>
                <w:sz w:val="24"/>
              </w:rPr>
            </w:pPr>
          </w:p>
        </w:tc>
      </w:tr>
      <w:tr w:rsidR="005751C4" w:rsidTr="007B4B61">
        <w:trPr>
          <w:trHeight w:val="1392"/>
        </w:trPr>
        <w:tc>
          <w:tcPr>
            <w:tcW w:w="3142" w:type="dxa"/>
            <w:gridSpan w:val="2"/>
          </w:tcPr>
          <w:p w:rsidR="005751C4" w:rsidRDefault="005751C4">
            <w:pPr>
              <w:pStyle w:val="TableParagraph"/>
              <w:spacing w:line="240" w:lineRule="auto"/>
              <w:ind w:left="107" w:right="270"/>
              <w:rPr>
                <w:spacing w:val="-2"/>
                <w:sz w:val="24"/>
              </w:rPr>
            </w:pPr>
            <w:r>
              <w:rPr>
                <w:sz w:val="24"/>
              </w:rPr>
              <w:t>Тактические приемы</w:t>
            </w:r>
          </w:p>
          <w:p w:rsidR="005751C4" w:rsidRDefault="005751C4">
            <w:pPr>
              <w:pStyle w:val="TableParagraph"/>
              <w:spacing w:line="240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>часть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7254" w:type="dxa"/>
          </w:tcPr>
          <w:p w:rsidR="005751C4" w:rsidRDefault="005751C4" w:rsidP="002A7455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Вилка:</w:t>
            </w:r>
            <w:r w:rsidR="00461870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 w:rsidR="00461870">
              <w:rPr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5751C4" w:rsidRDefault="005751C4" w:rsidP="002A7455">
            <w:pPr>
              <w:pStyle w:val="TableParagraph"/>
              <w:spacing w:line="240" w:lineRule="auto"/>
              <w:ind w:left="107"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Связка: определение, тематические примеры. Отвлечение: </w:t>
            </w:r>
            <w:r w:rsidR="00461870">
              <w:rPr>
                <w:sz w:val="24"/>
              </w:rPr>
              <w:t>определение</w:t>
            </w:r>
            <w:r>
              <w:rPr>
                <w:sz w:val="24"/>
              </w:rPr>
              <w:t>,</w:t>
            </w:r>
            <w:r w:rsidR="00461870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 w:rsidR="00461870">
              <w:rPr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5751C4" w:rsidRDefault="005751C4" w:rsidP="002A7455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Связь</w:t>
            </w:r>
            <w:r w:rsidR="00461870">
              <w:rPr>
                <w:sz w:val="24"/>
              </w:rPr>
              <w:t xml:space="preserve"> </w:t>
            </w:r>
            <w:r>
              <w:rPr>
                <w:sz w:val="24"/>
              </w:rPr>
              <w:t>отвлечения</w:t>
            </w:r>
            <w:r w:rsidR="0046187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61870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461870">
              <w:rPr>
                <w:sz w:val="24"/>
              </w:rPr>
              <w:t xml:space="preserve"> </w:t>
            </w:r>
            <w:r>
              <w:rPr>
                <w:sz w:val="24"/>
              </w:rPr>
              <w:t>тактическими</w:t>
            </w:r>
            <w:r w:rsidR="00461870">
              <w:rPr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 w:rsidR="00461870">
              <w:rPr>
                <w:sz w:val="24"/>
              </w:rPr>
              <w:t xml:space="preserve"> </w:t>
            </w:r>
            <w:r>
              <w:rPr>
                <w:sz w:val="24"/>
              </w:rPr>
              <w:t>(вилкой,</w:t>
            </w:r>
            <w:r w:rsidR="0046187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5751C4" w:rsidRDefault="005751C4" w:rsidP="002A7455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кой).</w:t>
            </w:r>
          </w:p>
          <w:p w:rsidR="005751C4" w:rsidRDefault="005751C4" w:rsidP="007B4B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  <w:tr w:rsidR="00143473" w:rsidTr="005751C4">
        <w:trPr>
          <w:trHeight w:val="552"/>
        </w:trPr>
        <w:tc>
          <w:tcPr>
            <w:tcW w:w="3142" w:type="dxa"/>
            <w:gridSpan w:val="2"/>
          </w:tcPr>
          <w:p w:rsidR="00143473" w:rsidRDefault="00585B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</w:r>
            <w:r w:rsidR="002A745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A7455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</w:p>
          <w:p w:rsidR="00143473" w:rsidRDefault="002A74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 w:rsidR="00585B7C">
              <w:rPr>
                <w:sz w:val="24"/>
              </w:rPr>
              <w:t>ия</w:t>
            </w:r>
            <w:r>
              <w:rPr>
                <w:sz w:val="24"/>
              </w:rPr>
              <w:t xml:space="preserve"> </w:t>
            </w:r>
            <w:r w:rsidR="00585B7C">
              <w:rPr>
                <w:sz w:val="24"/>
              </w:rPr>
              <w:t>турниров</w:t>
            </w:r>
          </w:p>
        </w:tc>
        <w:tc>
          <w:tcPr>
            <w:tcW w:w="7254" w:type="dxa"/>
          </w:tcPr>
          <w:p w:rsidR="00143473" w:rsidRDefault="00585B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Турниры</w:t>
            </w:r>
          </w:p>
        </w:tc>
      </w:tr>
      <w:tr w:rsidR="005751C4" w:rsidTr="005751C4">
        <w:trPr>
          <w:trHeight w:val="552"/>
        </w:trPr>
        <w:tc>
          <w:tcPr>
            <w:tcW w:w="3142" w:type="dxa"/>
            <w:gridSpan w:val="2"/>
          </w:tcPr>
          <w:p w:rsidR="005751C4" w:rsidRDefault="005751C4" w:rsidP="007B4B61">
            <w:pPr>
              <w:pStyle w:val="TableParagraph"/>
              <w:spacing w:line="240" w:lineRule="auto"/>
              <w:ind w:left="107" w:right="270"/>
              <w:rPr>
                <w:spacing w:val="-2"/>
                <w:sz w:val="24"/>
              </w:rPr>
            </w:pPr>
            <w:r>
              <w:rPr>
                <w:sz w:val="24"/>
              </w:rPr>
              <w:t>Тактические приемы</w:t>
            </w:r>
          </w:p>
          <w:p w:rsidR="005751C4" w:rsidRDefault="005751C4" w:rsidP="007B4B61">
            <w:pPr>
              <w:pStyle w:val="TableParagraph"/>
              <w:spacing w:line="240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>часть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7254" w:type="dxa"/>
          </w:tcPr>
          <w:p w:rsidR="005751C4" w:rsidRDefault="005751C4" w:rsidP="007B4B61">
            <w:pPr>
              <w:pStyle w:val="TableParagraph"/>
              <w:spacing w:line="240" w:lineRule="auto"/>
              <w:ind w:left="107" w:right="206"/>
              <w:jc w:val="both"/>
              <w:rPr>
                <w:sz w:val="24"/>
              </w:rPr>
            </w:pPr>
            <w:r>
              <w:rPr>
                <w:sz w:val="24"/>
              </w:rPr>
              <w:t>Мат в один ход. Мат и его разновидности. Приметы матирования.</w:t>
            </w:r>
            <w:r w:rsidR="00C3789A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Открытое нападение: определен</w:t>
            </w:r>
            <w:r w:rsidR="00235854">
              <w:rPr>
                <w:sz w:val="24"/>
              </w:rPr>
              <w:t>ие, тематические примеры. Откры</w:t>
            </w:r>
            <w:r>
              <w:rPr>
                <w:sz w:val="24"/>
              </w:rPr>
              <w:t>тый шах как частный случай откр</w:t>
            </w:r>
            <w:r w:rsidR="00C3789A">
              <w:rPr>
                <w:sz w:val="24"/>
              </w:rPr>
              <w:t>ытого нападения. Случаи, в кото</w:t>
            </w:r>
            <w:r>
              <w:rPr>
                <w:sz w:val="24"/>
              </w:rPr>
              <w:t>рых открытое нападение применяется в качестве защиты от атак</w:t>
            </w:r>
            <w:r w:rsidR="00C3789A">
              <w:rPr>
                <w:sz w:val="24"/>
              </w:rPr>
              <w:t xml:space="preserve"> с</w:t>
            </w:r>
            <w:r>
              <w:rPr>
                <w:sz w:val="24"/>
              </w:rPr>
              <w:t>оперника.</w:t>
            </w:r>
          </w:p>
          <w:p w:rsidR="005751C4" w:rsidRDefault="005751C4" w:rsidP="007B4B61">
            <w:pPr>
              <w:pStyle w:val="TableParagraph"/>
              <w:spacing w:line="240" w:lineRule="auto"/>
              <w:ind w:left="107" w:right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Рентген: определение, типовые примеры. Атака посредством </w:t>
            </w:r>
            <w:r w:rsidR="00875780">
              <w:rPr>
                <w:sz w:val="24"/>
              </w:rPr>
              <w:t>рентгена. Защита</w:t>
            </w:r>
            <w:r>
              <w:rPr>
                <w:sz w:val="24"/>
              </w:rPr>
              <w:t xml:space="preserve"> собственных фигур через</w:t>
            </w:r>
            <w:r w:rsidR="00875780">
              <w:rPr>
                <w:sz w:val="24"/>
              </w:rPr>
              <w:t xml:space="preserve"> </w:t>
            </w:r>
            <w:r>
              <w:rPr>
                <w:sz w:val="24"/>
              </w:rPr>
              <w:t>рентген.</w:t>
            </w:r>
          </w:p>
          <w:p w:rsidR="005751C4" w:rsidRDefault="005751C4" w:rsidP="007B4B61">
            <w:pPr>
              <w:pStyle w:val="TableParagraph"/>
              <w:spacing w:line="240" w:lineRule="auto"/>
              <w:ind w:left="107" w:right="164"/>
              <w:jc w:val="both"/>
              <w:rPr>
                <w:sz w:val="24"/>
              </w:rPr>
            </w:pPr>
            <w:r>
              <w:rPr>
                <w:sz w:val="24"/>
              </w:rPr>
              <w:t>Завлечение: определение, тематические примеры. Связь завлечения</w:t>
            </w:r>
            <w:r w:rsidR="00875780">
              <w:rPr>
                <w:sz w:val="24"/>
              </w:rPr>
              <w:t xml:space="preserve"> </w:t>
            </w:r>
            <w:r>
              <w:rPr>
                <w:sz w:val="24"/>
              </w:rPr>
              <w:t>с тактическим приемом</w:t>
            </w:r>
            <w:r w:rsidR="008757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«промежуточный ход». Форсированная </w:t>
            </w:r>
            <w:r w:rsidR="00875780">
              <w:rPr>
                <w:sz w:val="24"/>
              </w:rPr>
              <w:t xml:space="preserve">игра </w:t>
            </w:r>
            <w:r>
              <w:rPr>
                <w:sz w:val="24"/>
              </w:rPr>
              <w:t>при использовании завлечения.</w:t>
            </w:r>
          </w:p>
          <w:p w:rsidR="005751C4" w:rsidRDefault="005751C4" w:rsidP="007B4B61">
            <w:pPr>
              <w:pStyle w:val="TableParagraph"/>
              <w:spacing w:line="240" w:lineRule="auto"/>
              <w:ind w:left="107" w:right="4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Перекрытие: определение, учебные примеры. Перекрытие в </w:t>
            </w:r>
            <w:r w:rsidR="00875780">
              <w:rPr>
                <w:sz w:val="24"/>
              </w:rPr>
              <w:t xml:space="preserve">миттельшпиле </w:t>
            </w:r>
            <w:r>
              <w:rPr>
                <w:sz w:val="24"/>
              </w:rPr>
              <w:t>и</w:t>
            </w:r>
            <w:r w:rsidR="00875780">
              <w:rPr>
                <w:sz w:val="24"/>
              </w:rPr>
              <w:t xml:space="preserve"> </w:t>
            </w:r>
            <w:r>
              <w:rPr>
                <w:sz w:val="24"/>
              </w:rPr>
              <w:t>эндшпиле</w:t>
            </w:r>
            <w:r w:rsidR="00875780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875780">
              <w:rPr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 w:rsidR="00875780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875780">
              <w:rPr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  <w:r w:rsidR="0087578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75780">
              <w:rPr>
                <w:sz w:val="24"/>
              </w:rPr>
              <w:t xml:space="preserve"> </w:t>
            </w:r>
            <w:r>
              <w:rPr>
                <w:sz w:val="24"/>
              </w:rPr>
              <w:t>ферзи.</w:t>
            </w:r>
          </w:p>
          <w:p w:rsidR="005751C4" w:rsidRDefault="005751C4" w:rsidP="007B4B61">
            <w:pPr>
              <w:pStyle w:val="TableParagraph"/>
              <w:spacing w:line="240" w:lineRule="auto"/>
              <w:ind w:left="107" w:right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Блокировка: определение, назначение. «Вредный шах», </w:t>
            </w:r>
            <w:r w:rsidR="000A0536">
              <w:rPr>
                <w:sz w:val="24"/>
              </w:rPr>
              <w:t>выпускающий</w:t>
            </w:r>
            <w:r>
              <w:rPr>
                <w:sz w:val="24"/>
              </w:rPr>
              <w:t xml:space="preserve"> короля соперника из матовой</w:t>
            </w:r>
            <w:r w:rsidR="000A0536">
              <w:rPr>
                <w:sz w:val="24"/>
              </w:rPr>
              <w:t xml:space="preserve"> сети, как частая ошибка начина</w:t>
            </w:r>
            <w:r>
              <w:rPr>
                <w:sz w:val="24"/>
              </w:rPr>
              <w:t>ющих шахматистов. Применение блокировки в конструкциях типа</w:t>
            </w:r>
            <w:r w:rsidR="000A053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спертого</w:t>
            </w:r>
            <w:proofErr w:type="gramEnd"/>
            <w:r>
              <w:rPr>
                <w:sz w:val="24"/>
              </w:rPr>
              <w:t xml:space="preserve"> мата. Пересечение блокировки с другими тактическими</w:t>
            </w:r>
            <w:r w:rsidR="000A0536">
              <w:rPr>
                <w:sz w:val="24"/>
              </w:rPr>
              <w:t xml:space="preserve"> </w:t>
            </w:r>
            <w:r>
              <w:rPr>
                <w:sz w:val="24"/>
              </w:rPr>
              <w:t>приемами.</w:t>
            </w:r>
          </w:p>
          <w:p w:rsidR="005751C4" w:rsidRDefault="005751C4" w:rsidP="007B4B61">
            <w:pPr>
              <w:pStyle w:val="TableParagraph"/>
              <w:spacing w:line="240" w:lineRule="auto"/>
              <w:ind w:left="107" w:right="240"/>
              <w:jc w:val="both"/>
              <w:rPr>
                <w:sz w:val="24"/>
              </w:rPr>
            </w:pPr>
            <w:r>
              <w:rPr>
                <w:sz w:val="24"/>
              </w:rPr>
              <w:t>Мат в два хода. Поиск мата в два хода (развитие комбинационного</w:t>
            </w:r>
            <w:r w:rsidR="000A0536">
              <w:rPr>
                <w:sz w:val="24"/>
              </w:rPr>
              <w:t xml:space="preserve"> </w:t>
            </w:r>
            <w:r>
              <w:rPr>
                <w:sz w:val="24"/>
              </w:rPr>
              <w:t>зрения).</w:t>
            </w:r>
          </w:p>
          <w:p w:rsidR="005751C4" w:rsidRDefault="005751C4" w:rsidP="007B4B61">
            <w:pPr>
              <w:pStyle w:val="TableParagraph"/>
              <w:spacing w:line="240" w:lineRule="auto"/>
              <w:ind w:left="107" w:right="240"/>
              <w:jc w:val="both"/>
              <w:rPr>
                <w:sz w:val="24"/>
              </w:rPr>
            </w:pPr>
          </w:p>
          <w:p w:rsidR="005751C4" w:rsidRDefault="005751C4" w:rsidP="007B4B61">
            <w:pPr>
              <w:pStyle w:val="TableParagraph"/>
              <w:spacing w:line="240" w:lineRule="auto"/>
              <w:ind w:left="107" w:right="240"/>
              <w:jc w:val="both"/>
              <w:rPr>
                <w:sz w:val="24"/>
              </w:rPr>
            </w:pPr>
          </w:p>
          <w:p w:rsidR="005751C4" w:rsidRDefault="000A0536" w:rsidP="000A0536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751C4">
              <w:rPr>
                <w:sz w:val="24"/>
              </w:rPr>
              <w:t>Завоевание поля: определение, тематические примеры. Шах при</w:t>
            </w:r>
            <w:r>
              <w:rPr>
                <w:sz w:val="24"/>
              </w:rPr>
              <w:t xml:space="preserve"> </w:t>
            </w:r>
            <w:r w:rsidR="005751C4">
              <w:rPr>
                <w:sz w:val="24"/>
              </w:rPr>
              <w:t xml:space="preserve">матировании. Определение правильной последовательности </w:t>
            </w:r>
            <w:r>
              <w:rPr>
                <w:sz w:val="24"/>
              </w:rPr>
              <w:t xml:space="preserve">действий </w:t>
            </w:r>
            <w:r w:rsidR="005751C4">
              <w:rPr>
                <w:sz w:val="24"/>
              </w:rPr>
              <w:t>фигур.</w:t>
            </w:r>
            <w:r>
              <w:rPr>
                <w:sz w:val="24"/>
              </w:rPr>
              <w:t xml:space="preserve"> </w:t>
            </w:r>
            <w:r w:rsidR="005751C4">
              <w:rPr>
                <w:sz w:val="24"/>
              </w:rPr>
              <w:t>Завоевание</w:t>
            </w:r>
            <w:r>
              <w:rPr>
                <w:sz w:val="24"/>
              </w:rPr>
              <w:t xml:space="preserve"> </w:t>
            </w:r>
            <w:r w:rsidR="005751C4">
              <w:rPr>
                <w:sz w:val="24"/>
              </w:rPr>
              <w:t>поля</w:t>
            </w:r>
            <w:r>
              <w:rPr>
                <w:sz w:val="24"/>
              </w:rPr>
              <w:t xml:space="preserve"> </w:t>
            </w:r>
            <w:r w:rsidR="005751C4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="005751C4">
              <w:rPr>
                <w:sz w:val="24"/>
              </w:rPr>
              <w:t>соотношении</w:t>
            </w:r>
            <w:r>
              <w:rPr>
                <w:sz w:val="24"/>
              </w:rPr>
              <w:t xml:space="preserve"> </w:t>
            </w:r>
            <w:r w:rsidR="005751C4">
              <w:rPr>
                <w:sz w:val="24"/>
              </w:rPr>
              <w:t>атаки/защиты</w:t>
            </w:r>
            <w:r>
              <w:rPr>
                <w:sz w:val="24"/>
              </w:rPr>
              <w:t xml:space="preserve"> </w:t>
            </w:r>
            <w:r w:rsidR="005751C4">
              <w:rPr>
                <w:sz w:val="24"/>
              </w:rPr>
              <w:t>поля:</w:t>
            </w:r>
            <w:r>
              <w:rPr>
                <w:sz w:val="24"/>
              </w:rPr>
              <w:t xml:space="preserve"> </w:t>
            </w:r>
            <w:r w:rsidR="005751C4">
              <w:rPr>
                <w:sz w:val="24"/>
              </w:rPr>
              <w:t>2атакипротив1защиты, 3 против2или4 против3.</w:t>
            </w:r>
          </w:p>
          <w:p w:rsidR="005751C4" w:rsidRDefault="005751C4" w:rsidP="007B4B61">
            <w:pPr>
              <w:pStyle w:val="TableParagraph"/>
              <w:spacing w:line="270" w:lineRule="atLeast"/>
              <w:ind w:left="107" w:right="89"/>
              <w:jc w:val="both"/>
              <w:rPr>
                <w:sz w:val="24"/>
              </w:rPr>
            </w:pPr>
          </w:p>
        </w:tc>
      </w:tr>
      <w:tr w:rsidR="005751C4" w:rsidTr="005751C4">
        <w:trPr>
          <w:trHeight w:val="551"/>
        </w:trPr>
        <w:tc>
          <w:tcPr>
            <w:tcW w:w="3142" w:type="dxa"/>
            <w:gridSpan w:val="2"/>
          </w:tcPr>
          <w:p w:rsidR="005751C4" w:rsidRDefault="005751C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Время</w:t>
            </w:r>
            <w:r w:rsidR="0024370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4370A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</w:p>
          <w:p w:rsidR="005751C4" w:rsidRDefault="002437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 w:rsidR="005751C4">
              <w:rPr>
                <w:sz w:val="24"/>
              </w:rPr>
              <w:t>ия</w:t>
            </w:r>
            <w:r>
              <w:rPr>
                <w:sz w:val="24"/>
              </w:rPr>
              <w:t xml:space="preserve"> </w:t>
            </w:r>
            <w:r w:rsidR="005751C4">
              <w:rPr>
                <w:sz w:val="24"/>
              </w:rPr>
              <w:t>турниров</w:t>
            </w:r>
          </w:p>
        </w:tc>
        <w:tc>
          <w:tcPr>
            <w:tcW w:w="7254" w:type="dxa"/>
          </w:tcPr>
          <w:p w:rsidR="005751C4" w:rsidRDefault="005751C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Турниры</w:t>
            </w:r>
          </w:p>
        </w:tc>
      </w:tr>
    </w:tbl>
    <w:p w:rsidR="00143473" w:rsidRDefault="00143473">
      <w:pPr>
        <w:pStyle w:val="a3"/>
        <w:rPr>
          <w:b/>
          <w:sz w:val="20"/>
        </w:rPr>
      </w:pPr>
    </w:p>
    <w:p w:rsidR="00143473" w:rsidRDefault="00143473">
      <w:pPr>
        <w:pStyle w:val="a3"/>
        <w:rPr>
          <w:b/>
          <w:sz w:val="20"/>
        </w:rPr>
      </w:pPr>
    </w:p>
    <w:p w:rsidR="00143473" w:rsidRDefault="00143473">
      <w:pPr>
        <w:pStyle w:val="a3"/>
        <w:rPr>
          <w:b/>
          <w:sz w:val="20"/>
        </w:rPr>
      </w:pPr>
    </w:p>
    <w:p w:rsidR="009E3C70" w:rsidRDefault="009E3C70">
      <w:pPr>
        <w:pStyle w:val="a3"/>
        <w:rPr>
          <w:b/>
          <w:sz w:val="20"/>
        </w:rPr>
      </w:pPr>
    </w:p>
    <w:p w:rsidR="009E3C70" w:rsidRDefault="009E3C70">
      <w:pPr>
        <w:pStyle w:val="a3"/>
        <w:rPr>
          <w:b/>
          <w:sz w:val="20"/>
        </w:rPr>
      </w:pPr>
    </w:p>
    <w:p w:rsidR="009E3C70" w:rsidRDefault="009E3C70">
      <w:pPr>
        <w:pStyle w:val="a3"/>
        <w:rPr>
          <w:b/>
          <w:sz w:val="20"/>
        </w:rPr>
      </w:pPr>
    </w:p>
    <w:p w:rsidR="009E3C70" w:rsidRDefault="009E3C70">
      <w:pPr>
        <w:pStyle w:val="a3"/>
        <w:rPr>
          <w:b/>
          <w:sz w:val="20"/>
        </w:rPr>
      </w:pPr>
    </w:p>
    <w:p w:rsidR="009E3C70" w:rsidRDefault="009E3C70">
      <w:pPr>
        <w:pStyle w:val="a3"/>
        <w:rPr>
          <w:b/>
          <w:sz w:val="20"/>
        </w:rPr>
      </w:pPr>
    </w:p>
    <w:p w:rsidR="009E3C70" w:rsidRDefault="009E3C70">
      <w:pPr>
        <w:pStyle w:val="a3"/>
        <w:rPr>
          <w:b/>
          <w:sz w:val="20"/>
        </w:rPr>
      </w:pPr>
    </w:p>
    <w:p w:rsidR="009E3C70" w:rsidRDefault="009E3C70">
      <w:pPr>
        <w:pStyle w:val="a3"/>
        <w:rPr>
          <w:b/>
          <w:sz w:val="20"/>
        </w:rPr>
      </w:pPr>
    </w:p>
    <w:p w:rsidR="009E3C70" w:rsidRDefault="009E3C70">
      <w:pPr>
        <w:pStyle w:val="a3"/>
        <w:rPr>
          <w:b/>
          <w:sz w:val="20"/>
        </w:rPr>
      </w:pPr>
    </w:p>
    <w:p w:rsidR="009E3C70" w:rsidRDefault="009E3C70">
      <w:pPr>
        <w:pStyle w:val="a3"/>
        <w:rPr>
          <w:b/>
          <w:sz w:val="20"/>
        </w:rPr>
      </w:pPr>
    </w:p>
    <w:p w:rsidR="009E3C70" w:rsidRDefault="009E3C70">
      <w:pPr>
        <w:pStyle w:val="a3"/>
        <w:rPr>
          <w:b/>
          <w:sz w:val="20"/>
        </w:rPr>
      </w:pPr>
    </w:p>
    <w:p w:rsidR="009E3C70" w:rsidRDefault="009E3C70">
      <w:pPr>
        <w:pStyle w:val="a3"/>
        <w:rPr>
          <w:b/>
          <w:sz w:val="20"/>
        </w:rPr>
      </w:pPr>
    </w:p>
    <w:p w:rsidR="009E3C70" w:rsidRDefault="009E3C70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4375AE" w:rsidRDefault="004375AE">
      <w:pPr>
        <w:pStyle w:val="a3"/>
        <w:rPr>
          <w:b/>
          <w:sz w:val="20"/>
        </w:rPr>
      </w:pPr>
    </w:p>
    <w:p w:rsidR="009E3C70" w:rsidRDefault="009E3C70">
      <w:pPr>
        <w:pStyle w:val="a3"/>
        <w:rPr>
          <w:b/>
          <w:sz w:val="20"/>
        </w:rPr>
      </w:pPr>
    </w:p>
    <w:p w:rsidR="009E3C70" w:rsidRDefault="009E3C70">
      <w:pPr>
        <w:pStyle w:val="a3"/>
        <w:rPr>
          <w:b/>
          <w:sz w:val="20"/>
        </w:rPr>
      </w:pPr>
    </w:p>
    <w:p w:rsidR="009E3C70" w:rsidRDefault="009E3C70">
      <w:pPr>
        <w:pStyle w:val="a3"/>
        <w:rPr>
          <w:b/>
          <w:sz w:val="20"/>
        </w:rPr>
      </w:pPr>
    </w:p>
    <w:p w:rsidR="009E3C70" w:rsidRDefault="009E3C70">
      <w:pPr>
        <w:pStyle w:val="a3"/>
        <w:rPr>
          <w:b/>
          <w:sz w:val="20"/>
        </w:rPr>
      </w:pPr>
    </w:p>
    <w:p w:rsidR="009E3C70" w:rsidRDefault="009E3C70">
      <w:pPr>
        <w:pStyle w:val="a3"/>
        <w:rPr>
          <w:b/>
          <w:sz w:val="20"/>
        </w:rPr>
      </w:pPr>
    </w:p>
    <w:p w:rsidR="00103E37" w:rsidRDefault="00103E37" w:rsidP="00205FE1">
      <w:pPr>
        <w:spacing w:before="90" w:line="360" w:lineRule="auto"/>
        <w:ind w:left="4381" w:right="2369" w:hanging="1440"/>
        <w:rPr>
          <w:b/>
          <w:sz w:val="24"/>
        </w:rPr>
      </w:pPr>
    </w:p>
    <w:p w:rsidR="00103E37" w:rsidRDefault="00103E37" w:rsidP="00205FE1">
      <w:pPr>
        <w:spacing w:before="90" w:line="360" w:lineRule="auto"/>
        <w:ind w:left="4381" w:right="2369" w:hanging="1440"/>
        <w:rPr>
          <w:b/>
          <w:sz w:val="24"/>
        </w:rPr>
      </w:pPr>
    </w:p>
    <w:p w:rsidR="00103E37" w:rsidRDefault="00103E37" w:rsidP="00205FE1">
      <w:pPr>
        <w:spacing w:before="90" w:line="360" w:lineRule="auto"/>
        <w:ind w:left="4381" w:right="2369" w:hanging="1440"/>
        <w:rPr>
          <w:b/>
          <w:sz w:val="24"/>
        </w:rPr>
      </w:pPr>
    </w:p>
    <w:p w:rsidR="004C4251" w:rsidRDefault="004C4251" w:rsidP="00205FE1">
      <w:pPr>
        <w:spacing w:before="90" w:line="360" w:lineRule="auto"/>
        <w:ind w:left="4381" w:right="2369" w:hanging="1440"/>
        <w:rPr>
          <w:b/>
          <w:sz w:val="24"/>
        </w:rPr>
      </w:pPr>
    </w:p>
    <w:p w:rsidR="00205FE1" w:rsidRDefault="004C4251" w:rsidP="00205FE1">
      <w:pPr>
        <w:spacing w:before="90" w:line="360" w:lineRule="auto"/>
        <w:ind w:left="4381" w:right="2369" w:hanging="1440"/>
        <w:rPr>
          <w:b/>
          <w:spacing w:val="-57"/>
          <w:sz w:val="24"/>
        </w:rPr>
      </w:pPr>
      <w:r>
        <w:rPr>
          <w:b/>
          <w:sz w:val="24"/>
        </w:rPr>
        <w:lastRenderedPageBreak/>
        <w:t xml:space="preserve">        </w:t>
      </w:r>
      <w:r w:rsidR="004375AE">
        <w:rPr>
          <w:b/>
          <w:sz w:val="24"/>
        </w:rPr>
        <w:t>План занятий ВУД.</w:t>
      </w:r>
    </w:p>
    <w:p w:rsidR="00205FE1" w:rsidRDefault="00205FE1" w:rsidP="00205FE1">
      <w:pPr>
        <w:spacing w:before="90" w:line="360" w:lineRule="auto"/>
        <w:ind w:left="4381" w:right="2369" w:hanging="1440"/>
        <w:rPr>
          <w:b/>
          <w:sz w:val="24"/>
        </w:rPr>
      </w:pPr>
      <w:r>
        <w:rPr>
          <w:b/>
          <w:sz w:val="24"/>
        </w:rPr>
        <w:t>1</w:t>
      </w:r>
      <w:r w:rsidR="004375AE">
        <w:rPr>
          <w:b/>
          <w:sz w:val="24"/>
        </w:rPr>
        <w:t>год обучения   (</w:t>
      </w:r>
      <w:r>
        <w:rPr>
          <w:b/>
          <w:sz w:val="24"/>
        </w:rPr>
        <w:t>1 класс)</w:t>
      </w:r>
      <w:r w:rsidR="004375AE">
        <w:rPr>
          <w:b/>
          <w:sz w:val="24"/>
        </w:rPr>
        <w:t xml:space="preserve"> - </w:t>
      </w:r>
      <w:r w:rsidR="00725E74">
        <w:rPr>
          <w:b/>
          <w:sz w:val="24"/>
        </w:rPr>
        <w:t xml:space="preserve"> 33</w:t>
      </w:r>
      <w:r w:rsidR="00B468DD">
        <w:rPr>
          <w:b/>
          <w:sz w:val="24"/>
        </w:rPr>
        <w:t>ч.</w:t>
      </w:r>
    </w:p>
    <w:tbl>
      <w:tblPr>
        <w:tblStyle w:val="TableNormal"/>
        <w:tblW w:w="1025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4"/>
        <w:gridCol w:w="9463"/>
        <w:gridCol w:w="47"/>
      </w:tblGrid>
      <w:tr w:rsidR="00205FE1" w:rsidTr="004375AE">
        <w:trPr>
          <w:gridAfter w:val="1"/>
          <w:wAfter w:w="47" w:type="dxa"/>
          <w:trHeight w:val="484"/>
        </w:trPr>
        <w:tc>
          <w:tcPr>
            <w:tcW w:w="743" w:type="dxa"/>
            <w:gridSpan w:val="2"/>
          </w:tcPr>
          <w:p w:rsidR="00205FE1" w:rsidRDefault="00205FE1" w:rsidP="004375A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205FE1" w:rsidRDefault="00205FE1" w:rsidP="004375AE">
            <w:pPr>
              <w:pStyle w:val="TableParagraph"/>
              <w:spacing w:line="240" w:lineRule="auto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463" w:type="dxa"/>
          </w:tcPr>
          <w:p w:rsidR="00205FE1" w:rsidRDefault="00205FE1" w:rsidP="004375AE">
            <w:pPr>
              <w:pStyle w:val="TableParagraph"/>
              <w:spacing w:line="240" w:lineRule="auto"/>
              <w:ind w:left="3887" w:right="3310"/>
              <w:jc w:val="center"/>
              <w:rPr>
                <w:b/>
                <w:sz w:val="24"/>
              </w:rPr>
            </w:pPr>
          </w:p>
        </w:tc>
      </w:tr>
      <w:tr w:rsidR="00205FE1" w:rsidTr="004375AE">
        <w:trPr>
          <w:gridAfter w:val="1"/>
          <w:wAfter w:w="47" w:type="dxa"/>
          <w:trHeight w:val="414"/>
        </w:trPr>
        <w:tc>
          <w:tcPr>
            <w:tcW w:w="743" w:type="dxa"/>
            <w:gridSpan w:val="2"/>
          </w:tcPr>
          <w:p w:rsidR="00205FE1" w:rsidRDefault="00205FE1" w:rsidP="004375A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463" w:type="dxa"/>
          </w:tcPr>
          <w:p w:rsidR="00205FE1" w:rsidRDefault="00205FE1" w:rsidP="00FB15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Вводное занятие. История</w:t>
            </w:r>
            <w:r w:rsidR="00A07862">
              <w:rPr>
                <w:sz w:val="24"/>
              </w:rPr>
              <w:t xml:space="preserve"> </w:t>
            </w:r>
            <w:r>
              <w:rPr>
                <w:sz w:val="24"/>
              </w:rPr>
              <w:t>шахмат. Инструктаж по ТБ. Шахматна</w:t>
            </w:r>
            <w:r w:rsidR="00FB150B">
              <w:rPr>
                <w:sz w:val="24"/>
              </w:rPr>
              <w:t xml:space="preserve">я  </w:t>
            </w:r>
            <w:r>
              <w:rPr>
                <w:sz w:val="24"/>
              </w:rPr>
              <w:t>доска.</w:t>
            </w:r>
            <w:r w:rsidR="00A07862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 w:rsidR="00A07862">
              <w:rPr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 w:rsidR="00A07862">
              <w:rPr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 w:rsidR="00FB150B">
              <w:rPr>
                <w:sz w:val="24"/>
              </w:rPr>
              <w:t xml:space="preserve"> н</w:t>
            </w:r>
            <w:r>
              <w:rPr>
                <w:sz w:val="24"/>
              </w:rPr>
              <w:t>а</w:t>
            </w:r>
            <w:r w:rsidR="00A07862">
              <w:rPr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</w:tc>
      </w:tr>
      <w:tr w:rsidR="00622BEF" w:rsidTr="004375AE">
        <w:trPr>
          <w:gridAfter w:val="1"/>
          <w:wAfter w:w="47" w:type="dxa"/>
          <w:trHeight w:val="414"/>
        </w:trPr>
        <w:tc>
          <w:tcPr>
            <w:tcW w:w="10206" w:type="dxa"/>
            <w:gridSpan w:val="3"/>
          </w:tcPr>
          <w:p w:rsidR="00622BEF" w:rsidRDefault="00622BEF" w:rsidP="004375AE">
            <w:pPr>
              <w:pStyle w:val="TableParagraph"/>
              <w:spacing w:line="272" w:lineRule="exact"/>
              <w:ind w:left="1349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Шахматная</w:t>
            </w:r>
            <w:r w:rsidR="004F1B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доска</w:t>
            </w:r>
            <w:r w:rsidR="004F1B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4F1B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шахматное</w:t>
            </w:r>
            <w:r w:rsidR="004F1B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войско.</w:t>
            </w:r>
          </w:p>
        </w:tc>
      </w:tr>
      <w:tr w:rsidR="00622BEF" w:rsidTr="004375AE">
        <w:trPr>
          <w:gridAfter w:val="1"/>
          <w:wAfter w:w="47" w:type="dxa"/>
          <w:trHeight w:val="415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spacing w:line="270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463" w:type="dxa"/>
          </w:tcPr>
          <w:p w:rsidR="00622BEF" w:rsidRDefault="00622BEF" w:rsidP="004375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Знакомство с фигурами. </w:t>
            </w:r>
            <w:proofErr w:type="gramStart"/>
            <w:r>
              <w:rPr>
                <w:sz w:val="24"/>
              </w:rPr>
              <w:t>Король—самая</w:t>
            </w:r>
            <w:proofErr w:type="gramEnd"/>
            <w:r w:rsidR="00DC6A95">
              <w:rPr>
                <w:sz w:val="24"/>
              </w:rPr>
              <w:t xml:space="preserve"> </w:t>
            </w:r>
            <w:r>
              <w:rPr>
                <w:sz w:val="24"/>
              </w:rPr>
              <w:t>важная</w:t>
            </w:r>
            <w:r w:rsidR="00DC6A95">
              <w:rPr>
                <w:sz w:val="24"/>
              </w:rPr>
              <w:t xml:space="preserve"> </w:t>
            </w:r>
            <w:r>
              <w:rPr>
                <w:sz w:val="24"/>
              </w:rPr>
              <w:t>фигура.</w:t>
            </w:r>
            <w:r w:rsidR="00DC6A95">
              <w:rPr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 w:rsidR="00DC6A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C6A95">
              <w:rPr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 w:rsidR="00DC6A95">
              <w:rPr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 w:rsidR="00DC6A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Ладья </w:t>
            </w:r>
            <w:proofErr w:type="gramStart"/>
            <w:r>
              <w:rPr>
                <w:sz w:val="24"/>
              </w:rPr>
              <w:t>—т</w:t>
            </w:r>
            <w:proofErr w:type="gramEnd"/>
            <w:r>
              <w:rPr>
                <w:sz w:val="24"/>
              </w:rPr>
              <w:t>яжелая</w:t>
            </w:r>
            <w:r w:rsidR="00DC6A95">
              <w:rPr>
                <w:sz w:val="24"/>
              </w:rPr>
              <w:t xml:space="preserve"> </w:t>
            </w:r>
            <w:r w:rsidR="004375AE">
              <w:rPr>
                <w:sz w:val="24"/>
              </w:rPr>
              <w:t>артил</w:t>
            </w:r>
            <w:r>
              <w:rPr>
                <w:sz w:val="24"/>
              </w:rPr>
              <w:t>лерия.</w:t>
            </w:r>
            <w:r w:rsidR="00DC6A95">
              <w:rPr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 w:rsidR="00DC6A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DC6A95">
              <w:rPr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 w:rsidR="00DC6A95">
              <w:rPr>
                <w:sz w:val="24"/>
              </w:rPr>
              <w:t xml:space="preserve"> </w:t>
            </w:r>
            <w:r>
              <w:rPr>
                <w:sz w:val="24"/>
              </w:rPr>
              <w:t>ладьи. Как</w:t>
            </w:r>
            <w:r w:rsidR="00DC6A95">
              <w:rPr>
                <w:sz w:val="24"/>
              </w:rPr>
              <w:t xml:space="preserve"> </w:t>
            </w:r>
            <w:r>
              <w:rPr>
                <w:sz w:val="24"/>
              </w:rPr>
              <w:t>ходит слон:</w:t>
            </w:r>
            <w:r w:rsidR="00DC6A95">
              <w:rPr>
                <w:sz w:val="24"/>
              </w:rPr>
              <w:t xml:space="preserve"> </w:t>
            </w:r>
            <w:r>
              <w:rPr>
                <w:sz w:val="24"/>
              </w:rPr>
              <w:t>ходы и взятия.</w:t>
            </w:r>
          </w:p>
        </w:tc>
      </w:tr>
      <w:tr w:rsidR="00622BEF" w:rsidTr="004375AE">
        <w:trPr>
          <w:gridAfter w:val="1"/>
          <w:wAfter w:w="47" w:type="dxa"/>
          <w:trHeight w:val="412"/>
        </w:trPr>
        <w:tc>
          <w:tcPr>
            <w:tcW w:w="10206" w:type="dxa"/>
            <w:gridSpan w:val="3"/>
          </w:tcPr>
          <w:p w:rsidR="00622BEF" w:rsidRDefault="00622BEF" w:rsidP="00DD3AB2">
            <w:pPr>
              <w:pStyle w:val="TableParagraph"/>
              <w:ind w:left="1349" w:right="1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Ходы</w:t>
            </w:r>
            <w:r w:rsidR="001005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 w:rsidR="001005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 пешек. Цель.</w:t>
            </w:r>
          </w:p>
        </w:tc>
      </w:tr>
      <w:tr w:rsidR="00622BEF" w:rsidTr="004375AE">
        <w:trPr>
          <w:gridAfter w:val="1"/>
          <w:wAfter w:w="47" w:type="dxa"/>
          <w:trHeight w:val="830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spacing w:line="272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463" w:type="dxa"/>
          </w:tcPr>
          <w:p w:rsidR="00622BEF" w:rsidRDefault="00622BEF" w:rsidP="004375AE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Сила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ферзя.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ферзя. Ходы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коня.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  <w:r w:rsidR="00D829D9">
              <w:rPr>
                <w:sz w:val="24"/>
              </w:rPr>
              <w:t>.</w:t>
            </w:r>
          </w:p>
        </w:tc>
      </w:tr>
      <w:tr w:rsidR="00622BEF" w:rsidTr="004375AE">
        <w:trPr>
          <w:gridAfter w:val="1"/>
          <w:wAfter w:w="47" w:type="dxa"/>
          <w:trHeight w:val="412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463" w:type="dxa"/>
          </w:tcPr>
          <w:p w:rsidR="00622BEF" w:rsidRDefault="00622BEF" w:rsidP="004375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Взятия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пешками.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E57B45">
              <w:rPr>
                <w:sz w:val="24"/>
              </w:rPr>
              <w:t xml:space="preserve"> </w:t>
            </w:r>
            <w:r>
              <w:rPr>
                <w:sz w:val="24"/>
              </w:rPr>
              <w:t>«Ходы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 w:rsidR="001005B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2BEF" w:rsidRDefault="00622BEF" w:rsidP="004375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пешек».</w:t>
            </w:r>
          </w:p>
        </w:tc>
      </w:tr>
      <w:tr w:rsidR="00622BEF" w:rsidTr="004375AE">
        <w:trPr>
          <w:gridAfter w:val="1"/>
          <w:wAfter w:w="47" w:type="dxa"/>
          <w:trHeight w:val="414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463" w:type="dxa"/>
          </w:tcPr>
          <w:p w:rsidR="00622BEF" w:rsidRDefault="00622BEF" w:rsidP="004375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Шах,</w:t>
            </w:r>
            <w:r w:rsidR="00E57B45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 w:rsidR="00E57B45">
              <w:rPr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 w:rsidR="00E57B45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E57B45">
              <w:rPr>
                <w:sz w:val="24"/>
              </w:rPr>
              <w:t xml:space="preserve"> </w:t>
            </w:r>
            <w:r>
              <w:rPr>
                <w:sz w:val="24"/>
              </w:rPr>
              <w:t>шаха. Вскрытый</w:t>
            </w:r>
            <w:r w:rsidR="00E57B45">
              <w:rPr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  <w:r w:rsidR="00E57B45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E57B45">
              <w:rPr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  <w:r w:rsidR="00E57B45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E57B45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вскрытого</w:t>
            </w:r>
            <w:r w:rsidR="00E57B4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шаха. </w:t>
            </w:r>
          </w:p>
          <w:p w:rsidR="00622BEF" w:rsidRDefault="00622BEF" w:rsidP="004375AE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622BEF" w:rsidTr="004375AE">
        <w:trPr>
          <w:gridAfter w:val="1"/>
          <w:wAfter w:w="47" w:type="dxa"/>
          <w:trHeight w:val="414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463" w:type="dxa"/>
          </w:tcPr>
          <w:p w:rsidR="00622BEF" w:rsidRDefault="00622BEF" w:rsidP="004375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Мат.</w:t>
            </w:r>
            <w:r w:rsidR="00E57B45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 w:rsidR="00E57B45">
              <w:rPr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 w:rsidR="00E57B45">
              <w:rPr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</w:tr>
      <w:tr w:rsidR="00622BEF" w:rsidTr="004375AE">
        <w:trPr>
          <w:gridAfter w:val="1"/>
          <w:wAfter w:w="47" w:type="dxa"/>
          <w:trHeight w:val="412"/>
        </w:trPr>
        <w:tc>
          <w:tcPr>
            <w:tcW w:w="10206" w:type="dxa"/>
            <w:gridSpan w:val="3"/>
          </w:tcPr>
          <w:p w:rsidR="00622BEF" w:rsidRDefault="00622BEF" w:rsidP="004375AE">
            <w:pPr>
              <w:pStyle w:val="TableParagraph"/>
              <w:ind w:left="1349" w:right="1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Необычные</w:t>
            </w:r>
            <w:r w:rsidR="00DD3A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ходы шахматных</w:t>
            </w:r>
            <w:r w:rsidR="00DD3A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 w:rsidR="00DD3A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DD3A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пешек.</w:t>
            </w:r>
          </w:p>
        </w:tc>
      </w:tr>
      <w:tr w:rsidR="00622BEF" w:rsidTr="004375AE">
        <w:trPr>
          <w:gridAfter w:val="1"/>
          <w:wAfter w:w="47" w:type="dxa"/>
          <w:trHeight w:val="414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7.</w:t>
            </w:r>
          </w:p>
        </w:tc>
        <w:tc>
          <w:tcPr>
            <w:tcW w:w="9463" w:type="dxa"/>
          </w:tcPr>
          <w:p w:rsidR="00622BEF" w:rsidRDefault="00622BEF" w:rsidP="004375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 w:rsidR="00097D13">
              <w:rPr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  <w:r w:rsidR="00097D1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97D13">
              <w:rPr>
                <w:sz w:val="24"/>
              </w:rPr>
              <w:t xml:space="preserve"> </w:t>
            </w:r>
            <w:r>
              <w:rPr>
                <w:sz w:val="24"/>
              </w:rPr>
              <w:t>ферзя</w:t>
            </w:r>
            <w:r w:rsidR="00097D1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97D1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97D13">
              <w:rPr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 w:rsidR="00097D13">
              <w:rPr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</w:tr>
      <w:tr w:rsidR="00622BEF" w:rsidTr="004375AE">
        <w:trPr>
          <w:gridAfter w:val="1"/>
          <w:wAfter w:w="47" w:type="dxa"/>
          <w:trHeight w:val="488"/>
        </w:trPr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622BEF" w:rsidRDefault="00622BEF" w:rsidP="004375AE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8.</w:t>
            </w:r>
          </w:p>
          <w:p w:rsidR="00622BEF" w:rsidRDefault="00622BEF" w:rsidP="004375AE">
            <w:pPr>
              <w:pStyle w:val="TableParagraph"/>
              <w:ind w:left="129"/>
              <w:rPr>
                <w:b/>
                <w:sz w:val="24"/>
              </w:rPr>
            </w:pP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622BEF" w:rsidRDefault="00622BEF" w:rsidP="004375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Рокировка.</w:t>
            </w:r>
          </w:p>
          <w:p w:rsidR="00622BEF" w:rsidRDefault="00622BEF" w:rsidP="004375AE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4375AE" w:rsidTr="004375AE">
        <w:trPr>
          <w:gridAfter w:val="1"/>
          <w:wAfter w:w="47" w:type="dxa"/>
          <w:trHeight w:val="820"/>
        </w:trPr>
        <w:tc>
          <w:tcPr>
            <w:tcW w:w="743" w:type="dxa"/>
            <w:gridSpan w:val="2"/>
            <w:tcBorders>
              <w:top w:val="single" w:sz="4" w:space="0" w:color="auto"/>
            </w:tcBorders>
          </w:tcPr>
          <w:p w:rsidR="004375AE" w:rsidRDefault="004375AE" w:rsidP="004375AE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9.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4375AE" w:rsidRDefault="004375AE" w:rsidP="004375AE">
            <w:pPr>
              <w:pStyle w:val="TableParagraph"/>
              <w:spacing w:line="265" w:lineRule="exact"/>
              <w:rPr>
                <w:spacing w:val="-1"/>
                <w:sz w:val="24"/>
              </w:rPr>
            </w:pPr>
            <w:r>
              <w:rPr>
                <w:sz w:val="24"/>
              </w:rPr>
              <w:t>Взятие</w:t>
            </w:r>
            <w:r w:rsidR="007B675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B675B">
              <w:rPr>
                <w:sz w:val="24"/>
              </w:rPr>
              <w:t xml:space="preserve"> </w:t>
            </w:r>
            <w:r>
              <w:rPr>
                <w:sz w:val="24"/>
              </w:rPr>
              <w:t>проходе</w:t>
            </w:r>
            <w:r w:rsidR="007B675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675B">
              <w:rPr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 w:rsidR="007B675B">
              <w:rPr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  <w:r w:rsidR="007B675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675B">
              <w:rPr>
                <w:sz w:val="24"/>
              </w:rPr>
              <w:t xml:space="preserve"> </w:t>
            </w:r>
            <w:r>
              <w:rPr>
                <w:sz w:val="24"/>
              </w:rPr>
              <w:t>ферзя.</w:t>
            </w:r>
          </w:p>
          <w:p w:rsidR="004375AE" w:rsidRDefault="004375AE" w:rsidP="004375AE">
            <w:pPr>
              <w:pStyle w:val="TableParagraph"/>
              <w:spacing w:line="265" w:lineRule="exact"/>
              <w:rPr>
                <w:spacing w:val="-1"/>
                <w:sz w:val="24"/>
              </w:rPr>
            </w:pPr>
          </w:p>
          <w:p w:rsidR="004375AE" w:rsidRDefault="004375AE" w:rsidP="004375AE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622BEF" w:rsidTr="004375AE">
        <w:trPr>
          <w:gridAfter w:val="1"/>
          <w:wAfter w:w="47" w:type="dxa"/>
          <w:trHeight w:val="414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  <w:p w:rsidR="00622BEF" w:rsidRDefault="00622BEF" w:rsidP="004375AE">
            <w:pPr>
              <w:pStyle w:val="TableParagraph"/>
              <w:ind w:left="129"/>
              <w:rPr>
                <w:b/>
                <w:sz w:val="24"/>
              </w:rPr>
            </w:pPr>
          </w:p>
        </w:tc>
        <w:tc>
          <w:tcPr>
            <w:tcW w:w="9463" w:type="dxa"/>
          </w:tcPr>
          <w:p w:rsidR="00622BEF" w:rsidRDefault="00622BEF" w:rsidP="004375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Рокировка,</w:t>
            </w:r>
            <w:r w:rsidR="0024670E">
              <w:rPr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 w:rsidR="0024670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4670E">
              <w:rPr>
                <w:sz w:val="24"/>
              </w:rPr>
              <w:t xml:space="preserve"> </w:t>
            </w:r>
            <w:r>
              <w:rPr>
                <w:sz w:val="24"/>
              </w:rPr>
              <w:t>проходе</w:t>
            </w:r>
            <w:r w:rsidR="0024670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670E">
              <w:rPr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 w:rsidR="00DE4A81">
              <w:rPr>
                <w:sz w:val="24"/>
              </w:rPr>
              <w:t xml:space="preserve"> пе</w:t>
            </w:r>
            <w:r>
              <w:rPr>
                <w:sz w:val="24"/>
              </w:rPr>
              <w:t>шки</w:t>
            </w:r>
            <w:r w:rsidR="0024670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670E">
              <w:rPr>
                <w:sz w:val="24"/>
              </w:rPr>
              <w:t xml:space="preserve"> </w:t>
            </w:r>
            <w:r>
              <w:rPr>
                <w:sz w:val="24"/>
              </w:rPr>
              <w:t>ферзя:</w:t>
            </w:r>
            <w:r w:rsidR="0024670E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="0024670E">
              <w:rPr>
                <w:sz w:val="24"/>
              </w:rPr>
              <w:t>.</w:t>
            </w:r>
          </w:p>
          <w:p w:rsidR="00622BEF" w:rsidRDefault="00622BEF" w:rsidP="004375AE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622BEF" w:rsidTr="004375AE">
        <w:trPr>
          <w:gridAfter w:val="1"/>
          <w:wAfter w:w="47" w:type="dxa"/>
          <w:trHeight w:val="412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463" w:type="dxa"/>
          </w:tcPr>
          <w:p w:rsidR="00622BEF" w:rsidRDefault="00622BEF" w:rsidP="00DE4A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24670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24670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E4A81">
              <w:rPr>
                <w:sz w:val="24"/>
              </w:rPr>
              <w:t xml:space="preserve"> пройденным </w:t>
            </w:r>
            <w:r>
              <w:rPr>
                <w:sz w:val="24"/>
              </w:rPr>
              <w:t>темам.</w:t>
            </w:r>
          </w:p>
        </w:tc>
      </w:tr>
      <w:tr w:rsidR="00622BEF" w:rsidTr="004375AE">
        <w:trPr>
          <w:gridAfter w:val="1"/>
          <w:wAfter w:w="47" w:type="dxa"/>
          <w:trHeight w:val="414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463" w:type="dxa"/>
          </w:tcPr>
          <w:p w:rsidR="00622BEF" w:rsidRDefault="00622BEF" w:rsidP="003B66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3A63E8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 w:rsidR="003A63E8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3A63E8">
              <w:rPr>
                <w:sz w:val="24"/>
              </w:rPr>
              <w:t xml:space="preserve"> </w:t>
            </w:r>
            <w:r>
              <w:rPr>
                <w:sz w:val="24"/>
              </w:rPr>
              <w:t>«Ходы</w:t>
            </w:r>
            <w:r w:rsidR="003A63E8">
              <w:rPr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 w:rsidR="003A63E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A63E8">
              <w:rPr>
                <w:sz w:val="24"/>
              </w:rPr>
              <w:t xml:space="preserve"> </w:t>
            </w:r>
            <w:r>
              <w:rPr>
                <w:sz w:val="24"/>
              </w:rPr>
              <w:t>пешек». Работа в паре.</w:t>
            </w:r>
          </w:p>
        </w:tc>
      </w:tr>
      <w:tr w:rsidR="00622BEF" w:rsidTr="004375AE">
        <w:trPr>
          <w:gridAfter w:val="1"/>
          <w:wAfter w:w="47" w:type="dxa"/>
          <w:trHeight w:val="412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463" w:type="dxa"/>
          </w:tcPr>
          <w:p w:rsidR="00622BEF" w:rsidRDefault="00622BEF" w:rsidP="004375AE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Повторение</w:t>
            </w:r>
            <w:r w:rsidR="003A63E8">
              <w:rPr>
                <w:sz w:val="24"/>
              </w:rPr>
              <w:t xml:space="preserve"> </w:t>
            </w:r>
            <w:r>
              <w:rPr>
                <w:sz w:val="24"/>
              </w:rPr>
              <w:t>темы «Шах».</w:t>
            </w:r>
          </w:p>
        </w:tc>
      </w:tr>
      <w:tr w:rsidR="00622BEF" w:rsidTr="004375AE">
        <w:trPr>
          <w:gridAfter w:val="1"/>
          <w:wAfter w:w="47" w:type="dxa"/>
          <w:trHeight w:val="414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463" w:type="dxa"/>
          </w:tcPr>
          <w:p w:rsidR="00622BEF" w:rsidRDefault="00622BEF" w:rsidP="007B4B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3A63E8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A72938">
              <w:rPr>
                <w:sz w:val="24"/>
              </w:rPr>
              <w:t xml:space="preserve"> </w:t>
            </w:r>
            <w:r>
              <w:rPr>
                <w:sz w:val="24"/>
              </w:rPr>
              <w:t>«Мат»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ешение</w:t>
            </w:r>
            <w:r w:rsidR="003A63E8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3A63E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4B61">
              <w:rPr>
                <w:sz w:val="24"/>
              </w:rPr>
              <w:t xml:space="preserve"> к</w:t>
            </w:r>
            <w:r>
              <w:rPr>
                <w:sz w:val="24"/>
              </w:rPr>
              <w:t>лассе.</w:t>
            </w:r>
          </w:p>
        </w:tc>
      </w:tr>
      <w:tr w:rsidR="00622BEF" w:rsidTr="004375AE">
        <w:trPr>
          <w:gridAfter w:val="1"/>
          <w:wAfter w:w="47" w:type="dxa"/>
          <w:trHeight w:val="553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463" w:type="dxa"/>
          </w:tcPr>
          <w:p w:rsidR="00622BEF" w:rsidRDefault="00622BEF" w:rsidP="004375AE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Игровое</w:t>
            </w:r>
            <w:r w:rsidR="00846CC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622BEF" w:rsidTr="004375AE">
        <w:trPr>
          <w:gridAfter w:val="1"/>
          <w:wAfter w:w="47" w:type="dxa"/>
          <w:trHeight w:val="414"/>
        </w:trPr>
        <w:tc>
          <w:tcPr>
            <w:tcW w:w="10206" w:type="dxa"/>
            <w:gridSpan w:val="3"/>
          </w:tcPr>
          <w:p w:rsidR="00622BEF" w:rsidRDefault="00622BEF" w:rsidP="004375AE">
            <w:pPr>
              <w:pStyle w:val="TableParagraph"/>
              <w:ind w:left="1349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Ничья.</w:t>
            </w:r>
          </w:p>
        </w:tc>
      </w:tr>
      <w:tr w:rsidR="00622BEF" w:rsidTr="004375AE">
        <w:trPr>
          <w:gridAfter w:val="1"/>
          <w:wAfter w:w="47" w:type="dxa"/>
          <w:trHeight w:val="412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ind w:left="0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463" w:type="dxa"/>
          </w:tcPr>
          <w:p w:rsidR="00622BEF" w:rsidRDefault="00622BEF" w:rsidP="004375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Пат.</w:t>
            </w:r>
            <w:r w:rsidR="00F1629E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 w:rsidR="00F1629E">
              <w:rPr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 w:rsidR="00F1629E">
              <w:rPr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 w:rsidR="00F1629E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F1629E">
              <w:rPr>
                <w:sz w:val="24"/>
              </w:rPr>
              <w:t xml:space="preserve"> </w:t>
            </w:r>
            <w:r>
              <w:rPr>
                <w:sz w:val="24"/>
              </w:rPr>
              <w:t>мата.</w:t>
            </w:r>
          </w:p>
        </w:tc>
      </w:tr>
      <w:tr w:rsidR="00622BEF" w:rsidTr="004375AE">
        <w:trPr>
          <w:gridAfter w:val="1"/>
          <w:wAfter w:w="47" w:type="dxa"/>
          <w:trHeight w:val="414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spacing w:line="272" w:lineRule="exact"/>
              <w:ind w:left="0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463" w:type="dxa"/>
          </w:tcPr>
          <w:p w:rsidR="00622BEF" w:rsidRDefault="00622BEF" w:rsidP="004375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 w:rsidR="008945A5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8945A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945A5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="008945A5">
              <w:rPr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 w:rsidR="008945A5">
              <w:rPr>
                <w:sz w:val="24"/>
              </w:rPr>
              <w:t xml:space="preserve"> </w:t>
            </w:r>
            <w:r>
              <w:rPr>
                <w:sz w:val="24"/>
              </w:rPr>
              <w:t>(мата).</w:t>
            </w:r>
          </w:p>
        </w:tc>
      </w:tr>
      <w:tr w:rsidR="00622BEF" w:rsidTr="004375AE">
        <w:trPr>
          <w:gridAfter w:val="1"/>
          <w:wAfter w:w="47" w:type="dxa"/>
          <w:trHeight w:val="414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ind w:left="0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463" w:type="dxa"/>
          </w:tcPr>
          <w:p w:rsidR="00622BEF" w:rsidRDefault="00622BEF" w:rsidP="004375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 w:rsidR="008945A5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8945A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945A5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="008945A5">
              <w:rPr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 w:rsidR="008945A5">
              <w:rPr>
                <w:sz w:val="24"/>
              </w:rPr>
              <w:t xml:space="preserve"> </w:t>
            </w:r>
            <w:r>
              <w:rPr>
                <w:sz w:val="24"/>
              </w:rPr>
              <w:t>(мата).</w:t>
            </w:r>
          </w:p>
        </w:tc>
      </w:tr>
      <w:tr w:rsidR="00622BEF" w:rsidTr="004375AE">
        <w:trPr>
          <w:gridAfter w:val="1"/>
          <w:wAfter w:w="47" w:type="dxa"/>
          <w:trHeight w:val="413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spacing w:line="270" w:lineRule="exact"/>
              <w:ind w:left="0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9463" w:type="dxa"/>
          </w:tcPr>
          <w:p w:rsidR="00622BEF" w:rsidRDefault="00622BEF" w:rsidP="004375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Троекратное</w:t>
            </w:r>
            <w:r w:rsidR="00551C8A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="00551C8A">
              <w:rPr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 w:rsidR="00551C8A">
              <w:rPr>
                <w:sz w:val="24"/>
              </w:rPr>
              <w:t xml:space="preserve"> </w:t>
            </w:r>
            <w:r>
              <w:rPr>
                <w:sz w:val="24"/>
              </w:rPr>
              <w:t>Вечный</w:t>
            </w:r>
            <w:r w:rsidR="00551C8A">
              <w:rPr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</w:p>
        </w:tc>
      </w:tr>
      <w:tr w:rsidR="00622BEF" w:rsidTr="004375AE">
        <w:trPr>
          <w:gridAfter w:val="1"/>
          <w:wAfter w:w="47" w:type="dxa"/>
          <w:trHeight w:val="751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spacing w:line="272" w:lineRule="exact"/>
              <w:ind w:left="0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9463" w:type="dxa"/>
          </w:tcPr>
          <w:p w:rsidR="00622BEF" w:rsidRDefault="00622BEF" w:rsidP="004375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551C8A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551C8A">
              <w:rPr>
                <w:sz w:val="24"/>
              </w:rPr>
              <w:t xml:space="preserve"> </w:t>
            </w:r>
            <w:r>
              <w:rPr>
                <w:sz w:val="24"/>
              </w:rPr>
              <w:t>«Троекратное</w:t>
            </w:r>
            <w:r w:rsidR="00551C8A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="00551C8A">
              <w:rPr>
                <w:sz w:val="24"/>
              </w:rPr>
              <w:t xml:space="preserve"> </w:t>
            </w:r>
            <w:r>
              <w:rPr>
                <w:sz w:val="24"/>
              </w:rPr>
              <w:t>позиции»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равило</w:t>
            </w:r>
            <w:r w:rsidR="00551C8A">
              <w:rPr>
                <w:sz w:val="24"/>
              </w:rPr>
              <w:t xml:space="preserve"> </w:t>
            </w:r>
            <w:r>
              <w:rPr>
                <w:sz w:val="24"/>
              </w:rPr>
              <w:t>пятидесяти</w:t>
            </w:r>
            <w:r w:rsidR="00551C8A">
              <w:rPr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</w:p>
          <w:p w:rsidR="00622BEF" w:rsidRDefault="00A34485" w:rsidP="004375AE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622BEF">
              <w:rPr>
                <w:sz w:val="24"/>
              </w:rPr>
              <w:t>предложение</w:t>
            </w:r>
            <w:r w:rsidR="00551C8A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ничьей.</w:t>
            </w:r>
          </w:p>
        </w:tc>
      </w:tr>
      <w:tr w:rsidR="00622BEF" w:rsidTr="004375AE">
        <w:trPr>
          <w:gridAfter w:val="1"/>
          <w:wAfter w:w="47" w:type="dxa"/>
          <w:trHeight w:val="412"/>
        </w:trPr>
        <w:tc>
          <w:tcPr>
            <w:tcW w:w="743" w:type="dxa"/>
            <w:gridSpan w:val="2"/>
          </w:tcPr>
          <w:p w:rsidR="00622BEF" w:rsidRDefault="00622BEF" w:rsidP="004375AE">
            <w:pPr>
              <w:pStyle w:val="TableParagraph"/>
              <w:ind w:left="0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9463" w:type="dxa"/>
          </w:tcPr>
          <w:p w:rsidR="00622BEF" w:rsidRDefault="00622BEF" w:rsidP="004375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551C8A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4C4251">
              <w:rPr>
                <w:sz w:val="24"/>
              </w:rPr>
              <w:t xml:space="preserve"> </w:t>
            </w:r>
            <w:r>
              <w:rPr>
                <w:sz w:val="24"/>
              </w:rPr>
              <w:t>«Ничья».</w:t>
            </w:r>
          </w:p>
        </w:tc>
      </w:tr>
      <w:tr w:rsidR="00622BEF" w:rsidTr="004375AE">
        <w:trPr>
          <w:gridAfter w:val="1"/>
          <w:wAfter w:w="47" w:type="dxa"/>
          <w:trHeight w:val="414"/>
        </w:trPr>
        <w:tc>
          <w:tcPr>
            <w:tcW w:w="10206" w:type="dxa"/>
            <w:gridSpan w:val="3"/>
          </w:tcPr>
          <w:p w:rsidR="004C4251" w:rsidRDefault="004C4251" w:rsidP="004375AE">
            <w:pPr>
              <w:pStyle w:val="TableParagraph"/>
              <w:ind w:left="1396"/>
              <w:rPr>
                <w:b/>
                <w:sz w:val="24"/>
              </w:rPr>
            </w:pPr>
          </w:p>
          <w:p w:rsidR="00622BEF" w:rsidRDefault="00622BEF" w:rsidP="004375AE">
            <w:pPr>
              <w:pStyle w:val="TableParagraph"/>
              <w:ind w:left="13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Запись</w:t>
            </w:r>
            <w:r w:rsidR="004C425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ходов</w:t>
            </w:r>
            <w:r w:rsidR="004C4251">
              <w:rPr>
                <w:b/>
                <w:sz w:val="24"/>
              </w:rPr>
              <w:t xml:space="preserve"> партии </w:t>
            </w:r>
            <w:r>
              <w:rPr>
                <w:b/>
                <w:sz w:val="24"/>
              </w:rPr>
              <w:t>относительная</w:t>
            </w:r>
            <w:r w:rsidR="004C425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 шахматных</w:t>
            </w:r>
            <w:r w:rsidR="004C425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фигур.</w:t>
            </w:r>
          </w:p>
        </w:tc>
      </w:tr>
      <w:tr w:rsidR="00622BEF" w:rsidTr="004375AE">
        <w:trPr>
          <w:gridAfter w:val="1"/>
          <w:wAfter w:w="47" w:type="dxa"/>
          <w:trHeight w:val="577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2BEF" w:rsidRDefault="00622BEF" w:rsidP="004375AE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22.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2BEF" w:rsidRDefault="00622BEF" w:rsidP="005078A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 w:rsidR="000A3C93">
              <w:rPr>
                <w:sz w:val="24"/>
              </w:rPr>
              <w:t xml:space="preserve"> </w:t>
            </w:r>
            <w:r>
              <w:rPr>
                <w:sz w:val="24"/>
              </w:rPr>
              <w:t>нотация.</w:t>
            </w:r>
            <w:r w:rsidR="000A3C93">
              <w:rPr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  <w:r w:rsidR="000A3C9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A3C93">
              <w:rPr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 w:rsidR="000A3C93">
              <w:rPr>
                <w:sz w:val="24"/>
              </w:rPr>
              <w:t xml:space="preserve"> </w:t>
            </w:r>
            <w:r>
              <w:rPr>
                <w:sz w:val="24"/>
              </w:rPr>
              <w:t>нотации. Примеры</w:t>
            </w:r>
            <w:r w:rsidR="000A3C93">
              <w:rPr>
                <w:sz w:val="24"/>
              </w:rPr>
              <w:t xml:space="preserve">  </w:t>
            </w:r>
            <w:r>
              <w:rPr>
                <w:sz w:val="24"/>
              </w:rPr>
              <w:t>записи</w:t>
            </w:r>
            <w:r w:rsidR="000A3C9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шахматных</w:t>
            </w:r>
            <w:proofErr w:type="gramEnd"/>
          </w:p>
          <w:p w:rsidR="00622BEF" w:rsidRDefault="00622BEF" w:rsidP="005078AC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партий.</w:t>
            </w:r>
          </w:p>
        </w:tc>
      </w:tr>
      <w:tr w:rsidR="00622BEF" w:rsidTr="004375AE">
        <w:trPr>
          <w:trHeight w:val="414"/>
        </w:trPr>
        <w:tc>
          <w:tcPr>
            <w:tcW w:w="709" w:type="dxa"/>
            <w:tcBorders>
              <w:left w:val="single" w:sz="4" w:space="0" w:color="auto"/>
            </w:tcBorders>
          </w:tcPr>
          <w:p w:rsidR="00622BEF" w:rsidRDefault="00622BEF" w:rsidP="00D97ACB">
            <w:pPr>
              <w:pStyle w:val="TableParagraph"/>
              <w:spacing w:line="272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23.</w:t>
            </w:r>
          </w:p>
        </w:tc>
        <w:tc>
          <w:tcPr>
            <w:tcW w:w="9544" w:type="dxa"/>
            <w:gridSpan w:val="3"/>
          </w:tcPr>
          <w:p w:rsidR="00622BEF" w:rsidRDefault="00622BEF" w:rsidP="00D97AC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Элементарные</w:t>
            </w:r>
            <w:r w:rsidR="005078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шахматные</w:t>
            </w:r>
            <w:r w:rsidR="005078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приемы.</w:t>
            </w:r>
          </w:p>
          <w:p w:rsidR="00622BEF" w:rsidRDefault="00622BEF" w:rsidP="00D97A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Вилка.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622BEF" w:rsidTr="004375AE">
        <w:trPr>
          <w:trHeight w:val="415"/>
        </w:trPr>
        <w:tc>
          <w:tcPr>
            <w:tcW w:w="709" w:type="dxa"/>
          </w:tcPr>
          <w:p w:rsidR="00622BEF" w:rsidRDefault="00622BEF" w:rsidP="00D97ACB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9544" w:type="dxa"/>
            <w:gridSpan w:val="3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Связка.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622BEF" w:rsidTr="004375AE">
        <w:trPr>
          <w:trHeight w:val="827"/>
        </w:trPr>
        <w:tc>
          <w:tcPr>
            <w:tcW w:w="709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9544" w:type="dxa"/>
            <w:gridSpan w:val="3"/>
          </w:tcPr>
          <w:p w:rsidR="00622BEF" w:rsidRDefault="00622BEF" w:rsidP="00D97ACB">
            <w:pPr>
              <w:pStyle w:val="TableParagraph"/>
              <w:spacing w:before="13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Стадии</w:t>
            </w:r>
            <w:r w:rsidR="005078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партии.</w:t>
            </w:r>
          </w:p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Три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дебют?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дебюты?</w:t>
            </w:r>
            <w:r w:rsidR="005078AC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22BEF" w:rsidRDefault="002C2A1F" w:rsidP="00D97ACB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Н</w:t>
            </w:r>
            <w:r w:rsidR="00622BEF">
              <w:rPr>
                <w:sz w:val="24"/>
              </w:rPr>
              <w:t>ачинать</w:t>
            </w:r>
            <w:r w:rsidR="005078AC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партию?</w:t>
            </w:r>
            <w:r w:rsidR="005078AC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Основные</w:t>
            </w:r>
            <w:r w:rsidR="005078AC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правила</w:t>
            </w:r>
            <w:r w:rsidR="005078AC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игры</w:t>
            </w:r>
            <w:r w:rsidR="005078AC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в</w:t>
            </w:r>
            <w:r w:rsidR="005078AC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дебюте.</w:t>
            </w:r>
          </w:p>
        </w:tc>
      </w:tr>
      <w:tr w:rsidR="00622BEF" w:rsidTr="004375AE">
        <w:trPr>
          <w:trHeight w:val="755"/>
        </w:trPr>
        <w:tc>
          <w:tcPr>
            <w:tcW w:w="709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9544" w:type="dxa"/>
            <w:gridSpan w:val="3"/>
          </w:tcPr>
          <w:p w:rsidR="00622BEF" w:rsidRDefault="00622BEF" w:rsidP="004375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Грубые</w:t>
            </w:r>
            <w:r w:rsidR="00563EA1">
              <w:rPr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 w:rsidR="00563E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63EA1">
              <w:rPr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 w:rsidR="00911A2C">
              <w:rPr>
                <w:sz w:val="24"/>
              </w:rPr>
              <w:t xml:space="preserve"> </w:t>
            </w:r>
            <w:r>
              <w:rPr>
                <w:sz w:val="24"/>
              </w:rPr>
              <w:t>«Детски</w:t>
            </w:r>
            <w:proofErr w:type="gramStart"/>
            <w:r>
              <w:rPr>
                <w:sz w:val="24"/>
              </w:rPr>
              <w:t>й»</w:t>
            </w:r>
            <w:proofErr w:type="gramEnd"/>
            <w:r>
              <w:rPr>
                <w:sz w:val="24"/>
              </w:rPr>
              <w:t>и«дурацкий»маты.</w:t>
            </w:r>
            <w:r w:rsidR="00563EA1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563E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63EA1">
              <w:rPr>
                <w:sz w:val="24"/>
              </w:rPr>
              <w:t xml:space="preserve"> </w:t>
            </w:r>
            <w:r>
              <w:rPr>
                <w:sz w:val="24"/>
              </w:rPr>
              <w:t>паре 10—15</w:t>
            </w:r>
            <w:r w:rsidR="004375AE">
              <w:rPr>
                <w:sz w:val="24"/>
              </w:rPr>
              <w:t>хо</w:t>
            </w:r>
            <w:r>
              <w:rPr>
                <w:sz w:val="24"/>
              </w:rPr>
              <w:t>довспоследующейоценкойпозициипоследебюта.</w:t>
            </w:r>
          </w:p>
        </w:tc>
      </w:tr>
      <w:tr w:rsidR="00622BEF" w:rsidTr="004375AE">
        <w:trPr>
          <w:trHeight w:val="695"/>
        </w:trPr>
        <w:tc>
          <w:tcPr>
            <w:tcW w:w="709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9544" w:type="dxa"/>
            <w:gridSpan w:val="3"/>
          </w:tcPr>
          <w:p w:rsidR="00622BEF" w:rsidRDefault="00622BEF" w:rsidP="00D97A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 w:rsidR="00911A2C">
              <w:rPr>
                <w:sz w:val="24"/>
              </w:rPr>
              <w:t xml:space="preserve"> </w:t>
            </w:r>
            <w:r>
              <w:rPr>
                <w:sz w:val="24"/>
              </w:rPr>
              <w:t>ловушки,</w:t>
            </w:r>
            <w:r w:rsidR="00911A2C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 w:rsidR="00911A2C">
              <w:rPr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 w:rsidR="00911A2C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 w:rsidR="00911A2C">
              <w:rPr>
                <w:sz w:val="24"/>
              </w:rPr>
              <w:t xml:space="preserve"> </w:t>
            </w:r>
            <w:r>
              <w:rPr>
                <w:sz w:val="24"/>
              </w:rPr>
              <w:t>дебюта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русская,</w:t>
            </w:r>
          </w:p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итальянская,</w:t>
            </w:r>
            <w:r w:rsidR="00911A2C">
              <w:rPr>
                <w:sz w:val="24"/>
              </w:rPr>
              <w:t xml:space="preserve"> </w:t>
            </w:r>
            <w:r>
              <w:rPr>
                <w:sz w:val="24"/>
              </w:rPr>
              <w:t>испанская</w:t>
            </w:r>
            <w:r w:rsidR="00911A2C">
              <w:rPr>
                <w:sz w:val="24"/>
              </w:rPr>
              <w:t xml:space="preserve"> </w:t>
            </w:r>
            <w:r>
              <w:rPr>
                <w:sz w:val="24"/>
              </w:rPr>
              <w:t>партии).</w:t>
            </w:r>
          </w:p>
        </w:tc>
      </w:tr>
      <w:tr w:rsidR="00622BEF" w:rsidTr="004375AE">
        <w:trPr>
          <w:trHeight w:val="414"/>
        </w:trPr>
        <w:tc>
          <w:tcPr>
            <w:tcW w:w="709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9544" w:type="dxa"/>
            <w:gridSpan w:val="3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Миттельшпиль —</w:t>
            </w:r>
            <w:r w:rsidR="000D551C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середина</w:t>
            </w:r>
            <w:r w:rsidR="000D551C">
              <w:rPr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 w:rsidR="000D551C">
              <w:rPr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 w:rsidR="000D551C">
              <w:rPr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 w:rsidR="000D551C">
              <w:rPr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 w:rsidR="000D551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D551C">
              <w:rPr>
                <w:sz w:val="24"/>
              </w:rPr>
              <w:t xml:space="preserve"> </w:t>
            </w:r>
            <w:r>
              <w:rPr>
                <w:sz w:val="24"/>
              </w:rPr>
              <w:t>миттельшпиле.</w:t>
            </w:r>
          </w:p>
        </w:tc>
      </w:tr>
      <w:tr w:rsidR="00622BEF" w:rsidTr="004375AE">
        <w:trPr>
          <w:trHeight w:val="412"/>
        </w:trPr>
        <w:tc>
          <w:tcPr>
            <w:tcW w:w="709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9544" w:type="dxa"/>
            <w:gridSpan w:val="3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883A9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83A91">
              <w:rPr>
                <w:sz w:val="24"/>
              </w:rPr>
              <w:t xml:space="preserve"> </w:t>
            </w:r>
            <w:r>
              <w:rPr>
                <w:sz w:val="24"/>
              </w:rPr>
              <w:t>паре с</w:t>
            </w:r>
            <w:r w:rsidR="00EB0B72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 w:rsidR="00EB0B72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 w:rsidR="00EB0B72">
              <w:rPr>
                <w:sz w:val="24"/>
              </w:rPr>
              <w:t xml:space="preserve"> </w:t>
            </w:r>
            <w:r>
              <w:rPr>
                <w:sz w:val="24"/>
              </w:rPr>
              <w:t>тренера.</w:t>
            </w:r>
          </w:p>
        </w:tc>
      </w:tr>
      <w:tr w:rsidR="00622BEF" w:rsidTr="004375AE">
        <w:trPr>
          <w:trHeight w:val="953"/>
        </w:trPr>
        <w:tc>
          <w:tcPr>
            <w:tcW w:w="709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9544" w:type="dxa"/>
            <w:gridSpan w:val="3"/>
          </w:tcPr>
          <w:p w:rsidR="00622BEF" w:rsidRDefault="00622BEF" w:rsidP="00D97ACB">
            <w:pPr>
              <w:pStyle w:val="TableParagraph"/>
              <w:spacing w:before="5" w:line="410" w:lineRule="atLeast"/>
              <w:rPr>
                <w:sz w:val="24"/>
              </w:rPr>
            </w:pPr>
            <w:r>
              <w:rPr>
                <w:b/>
                <w:sz w:val="24"/>
              </w:rPr>
              <w:t>Игра</w:t>
            </w:r>
            <w:r w:rsidR="002352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2352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турнирах.</w:t>
            </w:r>
          </w:p>
          <w:p w:rsidR="00622BEF" w:rsidRDefault="00622BEF" w:rsidP="00D97ACB">
            <w:pPr>
              <w:pStyle w:val="TableParagraph"/>
              <w:spacing w:before="5" w:line="410" w:lineRule="atLeas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 w:rsidR="00235242">
              <w:rPr>
                <w:sz w:val="24"/>
              </w:rPr>
              <w:t xml:space="preserve"> </w:t>
            </w:r>
            <w:r>
              <w:rPr>
                <w:sz w:val="24"/>
              </w:rPr>
              <w:t>этикет. Шахматные</w:t>
            </w:r>
            <w:r w:rsidR="00235242">
              <w:rPr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 w:rsidR="00911A2C">
              <w:rPr>
                <w:sz w:val="24"/>
              </w:rPr>
              <w:t xml:space="preserve"> </w:t>
            </w:r>
            <w:r>
              <w:rPr>
                <w:sz w:val="24"/>
              </w:rPr>
              <w:t>(Фишера</w:t>
            </w:r>
            <w:r w:rsidR="0023524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35242">
              <w:rPr>
                <w:sz w:val="24"/>
              </w:rPr>
              <w:t xml:space="preserve"> </w:t>
            </w:r>
            <w:r>
              <w:rPr>
                <w:sz w:val="24"/>
              </w:rPr>
              <w:t>механические).</w:t>
            </w:r>
          </w:p>
        </w:tc>
      </w:tr>
      <w:tr w:rsidR="00622BEF" w:rsidTr="004375AE">
        <w:trPr>
          <w:trHeight w:val="545"/>
        </w:trPr>
        <w:tc>
          <w:tcPr>
            <w:tcW w:w="709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9544" w:type="dxa"/>
            <w:gridSpan w:val="3"/>
          </w:tcPr>
          <w:p w:rsidR="00622BEF" w:rsidRDefault="00622BEF" w:rsidP="003D1F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Игровое</w:t>
            </w:r>
            <w:r w:rsidR="003D1F19">
              <w:rPr>
                <w:sz w:val="24"/>
              </w:rPr>
              <w:t xml:space="preserve"> з</w:t>
            </w:r>
            <w:r>
              <w:rPr>
                <w:sz w:val="24"/>
              </w:rPr>
              <w:t>анятие.</w:t>
            </w:r>
          </w:p>
        </w:tc>
      </w:tr>
      <w:tr w:rsidR="00622BEF" w:rsidTr="004375AE">
        <w:trPr>
          <w:trHeight w:val="415"/>
        </w:trPr>
        <w:tc>
          <w:tcPr>
            <w:tcW w:w="709" w:type="dxa"/>
          </w:tcPr>
          <w:p w:rsidR="00622BEF" w:rsidRDefault="00622BEF" w:rsidP="00D97ACB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9544" w:type="dxa"/>
            <w:gridSpan w:val="3"/>
          </w:tcPr>
          <w:p w:rsidR="00622BEF" w:rsidRDefault="00622BEF" w:rsidP="00D97A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237A1A">
              <w:rPr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 w:rsidR="00237A1A">
              <w:rPr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 w:rsidR="00237A1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37A1A">
              <w:rPr>
                <w:sz w:val="24"/>
              </w:rPr>
              <w:t xml:space="preserve"> </w:t>
            </w:r>
            <w:r>
              <w:rPr>
                <w:sz w:val="24"/>
              </w:rPr>
              <w:t>рейтингов</w:t>
            </w:r>
            <w:r w:rsidR="00237A1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37A1A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шахматах.</w:t>
            </w:r>
          </w:p>
        </w:tc>
      </w:tr>
      <w:tr w:rsidR="00622BEF" w:rsidTr="004375AE">
        <w:trPr>
          <w:trHeight w:val="412"/>
        </w:trPr>
        <w:tc>
          <w:tcPr>
            <w:tcW w:w="709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9544" w:type="dxa"/>
            <w:gridSpan w:val="3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237A1A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 w:rsidR="00237A1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 w:rsidR="00237A1A">
              <w:rPr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 w:rsidR="00237A1A">
              <w:rPr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622BEF" w:rsidTr="004375AE">
        <w:trPr>
          <w:trHeight w:val="414"/>
        </w:trPr>
        <w:tc>
          <w:tcPr>
            <w:tcW w:w="709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9544" w:type="dxa"/>
            <w:gridSpan w:val="3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 w:rsidR="00237A1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</w:tbl>
    <w:p w:rsidR="00E7545A" w:rsidRDefault="00E7545A" w:rsidP="009E3C70">
      <w:pPr>
        <w:spacing w:before="90" w:line="360" w:lineRule="auto"/>
        <w:ind w:right="2369"/>
        <w:rPr>
          <w:b/>
          <w:sz w:val="24"/>
        </w:rPr>
      </w:pPr>
    </w:p>
    <w:p w:rsidR="00E7545A" w:rsidRDefault="00E7545A" w:rsidP="009E3C70">
      <w:pPr>
        <w:spacing w:before="90" w:line="360" w:lineRule="auto"/>
        <w:ind w:right="2369"/>
        <w:rPr>
          <w:b/>
          <w:sz w:val="24"/>
        </w:rPr>
      </w:pPr>
    </w:p>
    <w:p w:rsidR="00BA7446" w:rsidRDefault="00BA7446" w:rsidP="009E3C70">
      <w:pPr>
        <w:spacing w:before="90" w:line="360" w:lineRule="auto"/>
        <w:ind w:right="2369"/>
        <w:rPr>
          <w:b/>
          <w:sz w:val="24"/>
        </w:rPr>
      </w:pPr>
    </w:p>
    <w:p w:rsidR="00BA7446" w:rsidRDefault="00BA7446" w:rsidP="009E3C70">
      <w:pPr>
        <w:spacing w:before="90" w:line="360" w:lineRule="auto"/>
        <w:ind w:right="2369"/>
        <w:rPr>
          <w:b/>
          <w:sz w:val="24"/>
        </w:rPr>
      </w:pPr>
    </w:p>
    <w:p w:rsidR="00BA7446" w:rsidRDefault="00BA7446" w:rsidP="009E3C70">
      <w:pPr>
        <w:spacing w:before="90" w:line="360" w:lineRule="auto"/>
        <w:ind w:right="2369"/>
        <w:rPr>
          <w:b/>
          <w:sz w:val="24"/>
        </w:rPr>
      </w:pPr>
    </w:p>
    <w:p w:rsidR="00BA7446" w:rsidRDefault="00BA7446" w:rsidP="009E3C70">
      <w:pPr>
        <w:spacing w:before="90" w:line="360" w:lineRule="auto"/>
        <w:ind w:right="2369"/>
        <w:rPr>
          <w:b/>
          <w:sz w:val="24"/>
        </w:rPr>
      </w:pPr>
    </w:p>
    <w:p w:rsidR="00BA7446" w:rsidRDefault="00BA7446" w:rsidP="009E3C70">
      <w:pPr>
        <w:spacing w:before="90" w:line="360" w:lineRule="auto"/>
        <w:ind w:right="2369"/>
        <w:rPr>
          <w:b/>
          <w:sz w:val="24"/>
        </w:rPr>
      </w:pPr>
    </w:p>
    <w:p w:rsidR="00BA7446" w:rsidRDefault="00BA7446" w:rsidP="009E3C70">
      <w:pPr>
        <w:spacing w:before="90" w:line="360" w:lineRule="auto"/>
        <w:ind w:right="2369"/>
        <w:rPr>
          <w:b/>
          <w:sz w:val="24"/>
        </w:rPr>
      </w:pPr>
    </w:p>
    <w:p w:rsidR="00BA7446" w:rsidRDefault="00BA7446" w:rsidP="009E3C70">
      <w:pPr>
        <w:spacing w:before="90" w:line="360" w:lineRule="auto"/>
        <w:ind w:right="2369"/>
        <w:rPr>
          <w:b/>
          <w:sz w:val="24"/>
        </w:rPr>
      </w:pPr>
    </w:p>
    <w:p w:rsidR="004375AE" w:rsidRDefault="004375AE" w:rsidP="009E3C70">
      <w:pPr>
        <w:spacing w:before="90" w:line="360" w:lineRule="auto"/>
        <w:ind w:right="2369"/>
        <w:rPr>
          <w:b/>
          <w:sz w:val="24"/>
        </w:rPr>
      </w:pPr>
    </w:p>
    <w:p w:rsidR="004375AE" w:rsidRDefault="004375AE" w:rsidP="009E3C70">
      <w:pPr>
        <w:spacing w:before="90" w:line="360" w:lineRule="auto"/>
        <w:ind w:right="2369"/>
        <w:rPr>
          <w:b/>
          <w:sz w:val="24"/>
        </w:rPr>
      </w:pPr>
    </w:p>
    <w:p w:rsidR="00097E28" w:rsidRDefault="00097E28" w:rsidP="009E3C70">
      <w:pPr>
        <w:spacing w:before="90" w:line="360" w:lineRule="auto"/>
        <w:ind w:right="2369"/>
        <w:rPr>
          <w:b/>
          <w:sz w:val="24"/>
        </w:rPr>
      </w:pPr>
    </w:p>
    <w:p w:rsidR="00097E28" w:rsidRDefault="00097E28" w:rsidP="009E3C70">
      <w:pPr>
        <w:spacing w:before="90" w:line="360" w:lineRule="auto"/>
        <w:ind w:right="2369"/>
        <w:rPr>
          <w:b/>
          <w:sz w:val="24"/>
        </w:rPr>
      </w:pPr>
    </w:p>
    <w:p w:rsidR="00143473" w:rsidRDefault="0030645C" w:rsidP="00BA7446">
      <w:pPr>
        <w:spacing w:before="90" w:line="360" w:lineRule="auto"/>
        <w:ind w:right="2369"/>
        <w:rPr>
          <w:b/>
          <w:sz w:val="24"/>
        </w:rPr>
      </w:pPr>
      <w:r>
        <w:rPr>
          <w:b/>
          <w:sz w:val="24"/>
        </w:rPr>
        <w:t xml:space="preserve"> </w:t>
      </w:r>
      <w:r w:rsidR="000515A9">
        <w:rPr>
          <w:b/>
          <w:sz w:val="24"/>
        </w:rPr>
        <w:t>1 год обучения (</w:t>
      </w:r>
      <w:r w:rsidR="00097E28">
        <w:rPr>
          <w:b/>
          <w:sz w:val="24"/>
        </w:rPr>
        <w:t>2-4 класс</w:t>
      </w:r>
      <w:r w:rsidR="000515A9">
        <w:rPr>
          <w:b/>
          <w:sz w:val="24"/>
        </w:rPr>
        <w:t>)</w:t>
      </w:r>
      <w:r w:rsidR="00097E28">
        <w:rPr>
          <w:b/>
          <w:sz w:val="24"/>
        </w:rPr>
        <w:t xml:space="preserve">  </w:t>
      </w:r>
      <w:r w:rsidR="004375AE">
        <w:rPr>
          <w:b/>
          <w:sz w:val="24"/>
        </w:rPr>
        <w:t xml:space="preserve"> - </w:t>
      </w:r>
      <w:r w:rsidR="00B468DD">
        <w:rPr>
          <w:b/>
          <w:sz w:val="24"/>
        </w:rPr>
        <w:t xml:space="preserve"> 68ч.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9119"/>
      </w:tblGrid>
      <w:tr w:rsidR="00143473" w:rsidTr="004375AE">
        <w:trPr>
          <w:trHeight w:val="484"/>
        </w:trPr>
        <w:tc>
          <w:tcPr>
            <w:tcW w:w="993" w:type="dxa"/>
          </w:tcPr>
          <w:p w:rsidR="00143473" w:rsidRDefault="00143473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143473" w:rsidRDefault="00585B7C">
            <w:pPr>
              <w:pStyle w:val="TableParagraph"/>
              <w:spacing w:line="240" w:lineRule="auto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143473" w:rsidRDefault="00143473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143473" w:rsidRDefault="00585B7C">
            <w:pPr>
              <w:pStyle w:val="TableParagraph"/>
              <w:spacing w:line="240" w:lineRule="auto"/>
              <w:ind w:left="3887" w:right="3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8429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143473" w:rsidTr="004375AE">
        <w:trPr>
          <w:trHeight w:val="421"/>
        </w:trPr>
        <w:tc>
          <w:tcPr>
            <w:tcW w:w="993" w:type="dxa"/>
          </w:tcPr>
          <w:p w:rsidR="00143473" w:rsidRDefault="00585B7C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119" w:type="dxa"/>
          </w:tcPr>
          <w:p w:rsidR="00143473" w:rsidRDefault="00585B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8429F9">
              <w:rPr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</w:p>
        </w:tc>
      </w:tr>
      <w:tr w:rsidR="00622BEF" w:rsidTr="004375AE">
        <w:trPr>
          <w:trHeight w:val="414"/>
        </w:trPr>
        <w:tc>
          <w:tcPr>
            <w:tcW w:w="10112" w:type="dxa"/>
            <w:gridSpan w:val="2"/>
          </w:tcPr>
          <w:p w:rsidR="00622BEF" w:rsidRDefault="00622BEF" w:rsidP="00D97ACB">
            <w:pPr>
              <w:pStyle w:val="TableParagraph"/>
              <w:spacing w:line="272" w:lineRule="exact"/>
              <w:ind w:left="1349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Шахматная</w:t>
            </w:r>
            <w:r w:rsidR="006346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доска</w:t>
            </w:r>
            <w:r w:rsidR="006346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6346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шахматное</w:t>
            </w:r>
            <w:r w:rsidR="006346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войско.</w:t>
            </w:r>
          </w:p>
        </w:tc>
      </w:tr>
      <w:tr w:rsidR="00622BEF" w:rsidTr="004375AE">
        <w:trPr>
          <w:trHeight w:val="415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spacing w:line="270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 w:rsidR="006346A5">
              <w:rPr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  <w:r w:rsidR="006346A5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 w:rsidR="006346A5">
              <w:rPr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 w:rsidR="006346A5">
              <w:rPr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 w:rsidR="006346A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346A5">
              <w:rPr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</w:tc>
      </w:tr>
      <w:tr w:rsidR="00622BEF" w:rsidTr="004375AE">
        <w:trPr>
          <w:trHeight w:val="412"/>
        </w:trPr>
        <w:tc>
          <w:tcPr>
            <w:tcW w:w="10112" w:type="dxa"/>
            <w:gridSpan w:val="2"/>
          </w:tcPr>
          <w:p w:rsidR="00622BEF" w:rsidRDefault="00622BEF" w:rsidP="00FD1BB0">
            <w:pPr>
              <w:pStyle w:val="TableParagraph"/>
              <w:ind w:left="1349" w:right="1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Ходы</w:t>
            </w:r>
            <w:r w:rsidR="00FD1B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 w:rsidR="00FD1B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пешек.</w:t>
            </w:r>
          </w:p>
        </w:tc>
      </w:tr>
      <w:tr w:rsidR="00622BEF" w:rsidTr="004375AE">
        <w:trPr>
          <w:trHeight w:val="830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spacing w:line="272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119" w:type="dxa"/>
          </w:tcPr>
          <w:p w:rsidR="00622BEF" w:rsidRDefault="000E3534" w:rsidP="00F218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Король – </w:t>
            </w:r>
            <w:r w:rsidR="00622BEF">
              <w:rPr>
                <w:sz w:val="24"/>
              </w:rPr>
              <w:t>самая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важная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фигура.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Ходы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взятия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короля.</w:t>
            </w:r>
            <w:r>
              <w:rPr>
                <w:sz w:val="24"/>
              </w:rPr>
              <w:t xml:space="preserve"> Ладья  - </w:t>
            </w:r>
            <w:r w:rsidR="00622BEF">
              <w:rPr>
                <w:sz w:val="24"/>
              </w:rPr>
              <w:t>тяжелая</w:t>
            </w:r>
            <w:r>
              <w:rPr>
                <w:sz w:val="24"/>
              </w:rPr>
              <w:t xml:space="preserve"> </w:t>
            </w:r>
            <w:r w:rsidR="00F218C8">
              <w:rPr>
                <w:sz w:val="24"/>
              </w:rPr>
              <w:t>артил</w:t>
            </w:r>
            <w:r w:rsidR="00622BEF">
              <w:rPr>
                <w:sz w:val="24"/>
              </w:rPr>
              <w:t>лерия.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Ходы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и взятия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ладьи. Как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ходит слон: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ходы и взятия.</w:t>
            </w:r>
          </w:p>
        </w:tc>
      </w:tr>
      <w:tr w:rsidR="00622BEF" w:rsidTr="004375AE">
        <w:trPr>
          <w:trHeight w:val="412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 w:rsidR="00DA34CD">
              <w:rPr>
                <w:sz w:val="24"/>
              </w:rPr>
              <w:t xml:space="preserve"> </w:t>
            </w:r>
            <w:r>
              <w:rPr>
                <w:sz w:val="24"/>
              </w:rPr>
              <w:t>ферзя.</w:t>
            </w:r>
            <w:r w:rsidR="00DA34CD">
              <w:rPr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 w:rsidR="00DA34C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34CD">
              <w:rPr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 w:rsidR="00DA34CD">
              <w:rPr>
                <w:sz w:val="24"/>
              </w:rPr>
              <w:t xml:space="preserve"> </w:t>
            </w:r>
            <w:r>
              <w:rPr>
                <w:sz w:val="24"/>
              </w:rPr>
              <w:t>ферзя.</w:t>
            </w:r>
          </w:p>
        </w:tc>
      </w:tr>
      <w:tr w:rsidR="00622BEF" w:rsidTr="004375AE">
        <w:trPr>
          <w:trHeight w:val="414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Ходы</w:t>
            </w:r>
            <w:r w:rsidR="00531AF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31AF9">
              <w:rPr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 w:rsidR="00531AF9">
              <w:rPr>
                <w:sz w:val="24"/>
              </w:rPr>
              <w:t xml:space="preserve"> </w:t>
            </w:r>
            <w:r>
              <w:rPr>
                <w:sz w:val="24"/>
              </w:rPr>
              <w:t>коня.</w:t>
            </w:r>
            <w:r w:rsidR="00531AF9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531AF9">
              <w:rPr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 w:rsidR="00531AF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31AF9">
              <w:rPr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 w:rsidR="00531AF9">
              <w:rPr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</w:tr>
      <w:tr w:rsidR="00622BEF" w:rsidTr="004375AE">
        <w:trPr>
          <w:trHeight w:val="414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119" w:type="dxa"/>
          </w:tcPr>
          <w:p w:rsidR="00622BEF" w:rsidRDefault="00B56EBB" w:rsidP="00B56EB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Закрепление темы «Ход и взятие коня».</w:t>
            </w:r>
          </w:p>
        </w:tc>
      </w:tr>
      <w:tr w:rsidR="00622BEF" w:rsidTr="004375AE">
        <w:trPr>
          <w:trHeight w:val="828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7.</w:t>
            </w:r>
          </w:p>
        </w:tc>
        <w:tc>
          <w:tcPr>
            <w:tcW w:w="9119" w:type="dxa"/>
          </w:tcPr>
          <w:p w:rsidR="00622BEF" w:rsidRDefault="00622BEF" w:rsidP="00B56EB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Взятия</w:t>
            </w:r>
            <w:r w:rsidR="00B56EBB">
              <w:rPr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 w:rsidR="00B56EB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56EBB">
              <w:rPr>
                <w:sz w:val="24"/>
              </w:rPr>
              <w:t xml:space="preserve"> </w:t>
            </w:r>
            <w:r>
              <w:rPr>
                <w:sz w:val="24"/>
              </w:rPr>
              <w:t>пешками.</w:t>
            </w:r>
            <w:r w:rsidR="00B56EBB">
              <w:rPr>
                <w:sz w:val="24"/>
              </w:rPr>
              <w:t xml:space="preserve"> Повторение изученного материала «Ходы фигур и пешек».</w:t>
            </w:r>
          </w:p>
        </w:tc>
      </w:tr>
      <w:tr w:rsidR="00622BEF" w:rsidTr="004375AE">
        <w:trPr>
          <w:trHeight w:val="412"/>
        </w:trPr>
        <w:tc>
          <w:tcPr>
            <w:tcW w:w="10112" w:type="dxa"/>
            <w:gridSpan w:val="2"/>
          </w:tcPr>
          <w:p w:rsidR="00622BEF" w:rsidRDefault="00622BEF" w:rsidP="00D97ACB">
            <w:pPr>
              <w:pStyle w:val="TableParagraph"/>
              <w:ind w:left="1349" w:right="1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 w:rsidR="00EB07A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шахматной</w:t>
            </w:r>
            <w:r w:rsidR="00EB07A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игры.</w:t>
            </w:r>
          </w:p>
        </w:tc>
      </w:tr>
      <w:tr w:rsidR="00622BEF" w:rsidTr="004375AE">
        <w:trPr>
          <w:trHeight w:val="414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8.</w:t>
            </w:r>
          </w:p>
        </w:tc>
        <w:tc>
          <w:tcPr>
            <w:tcW w:w="9119" w:type="dxa"/>
          </w:tcPr>
          <w:p w:rsidR="00622BEF" w:rsidRDefault="00AA0F85" w:rsidP="00B4153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Шах, способный защитить от шаха.</w:t>
            </w:r>
          </w:p>
        </w:tc>
      </w:tr>
      <w:tr w:rsidR="00622BEF" w:rsidTr="004375AE">
        <w:trPr>
          <w:trHeight w:val="827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9.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Вскрытый</w:t>
            </w:r>
            <w:r w:rsidR="00AA0F85">
              <w:rPr>
                <w:sz w:val="24"/>
              </w:rPr>
              <w:t xml:space="preserve"> </w:t>
            </w:r>
            <w:r>
              <w:rPr>
                <w:sz w:val="24"/>
              </w:rPr>
              <w:t>шах</w:t>
            </w:r>
            <w:proofErr w:type="gramStart"/>
            <w:r w:rsidR="00AA0F85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Как</w:t>
            </w:r>
            <w:r w:rsidR="00AA0F85">
              <w:rPr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  <w:r w:rsidR="00AA0F85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AA0F85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вскрытого</w:t>
            </w:r>
            <w:r w:rsidR="00AA0F85">
              <w:rPr>
                <w:sz w:val="24"/>
              </w:rPr>
              <w:t xml:space="preserve"> </w:t>
            </w:r>
            <w:r>
              <w:rPr>
                <w:sz w:val="24"/>
              </w:rPr>
              <w:t>шаха. Повторение</w:t>
            </w:r>
            <w:r w:rsidR="00AA0F85">
              <w:rPr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 w:rsidR="00AA0F85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622BEF" w:rsidRDefault="00622BEF" w:rsidP="00D97ACB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«Шах».</w:t>
            </w:r>
          </w:p>
        </w:tc>
      </w:tr>
      <w:tr w:rsidR="00622BEF" w:rsidTr="004375AE">
        <w:trPr>
          <w:trHeight w:val="414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Мат.</w:t>
            </w:r>
            <w:r w:rsidR="00BE5E6E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 w:rsidR="00BE5E6E">
              <w:rPr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 w:rsidR="00BE5E6E">
              <w:rPr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</w:tr>
      <w:tr w:rsidR="00622BEF" w:rsidTr="004375AE">
        <w:trPr>
          <w:trHeight w:val="412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575A70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34548B">
              <w:rPr>
                <w:sz w:val="24"/>
              </w:rPr>
              <w:t xml:space="preserve"> </w:t>
            </w:r>
            <w:r>
              <w:rPr>
                <w:sz w:val="24"/>
              </w:rPr>
              <w:t>«Мат».</w:t>
            </w:r>
            <w:r w:rsidR="009F19E4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 w:rsidR="00575A70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575A7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75A70">
              <w:rPr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622BEF" w:rsidTr="004375AE">
        <w:trPr>
          <w:trHeight w:val="414"/>
        </w:trPr>
        <w:tc>
          <w:tcPr>
            <w:tcW w:w="10112" w:type="dxa"/>
            <w:gridSpan w:val="2"/>
          </w:tcPr>
          <w:p w:rsidR="00622BEF" w:rsidRDefault="00622BEF" w:rsidP="00D97ACB">
            <w:pPr>
              <w:pStyle w:val="TableParagraph"/>
              <w:spacing w:line="272" w:lineRule="exact"/>
              <w:ind w:left="2575"/>
              <w:rPr>
                <w:b/>
                <w:sz w:val="24"/>
              </w:rPr>
            </w:pPr>
            <w:r>
              <w:rPr>
                <w:b/>
                <w:sz w:val="24"/>
              </w:rPr>
              <w:t>Необычные</w:t>
            </w:r>
            <w:r w:rsidR="0040505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ходы шахматных</w:t>
            </w:r>
            <w:r w:rsidR="0040505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 w:rsidR="0040505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40505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пешек.</w:t>
            </w:r>
          </w:p>
        </w:tc>
      </w:tr>
      <w:tr w:rsidR="00622BEF" w:rsidTr="004375AE">
        <w:trPr>
          <w:trHeight w:val="414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 w:rsidR="006F7D5A">
              <w:rPr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  <w:r w:rsidR="006F7D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F7D5A">
              <w:rPr>
                <w:sz w:val="24"/>
              </w:rPr>
              <w:t xml:space="preserve"> </w:t>
            </w:r>
            <w:r>
              <w:rPr>
                <w:sz w:val="24"/>
              </w:rPr>
              <w:t>ферзя</w:t>
            </w:r>
            <w:r w:rsidR="006F7D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F7D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F7D5A">
              <w:rPr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 w:rsidR="006F7D5A">
              <w:rPr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</w:tr>
      <w:tr w:rsidR="00622BEF" w:rsidTr="004375AE">
        <w:trPr>
          <w:trHeight w:val="412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Рокировка.</w:t>
            </w:r>
            <w:r w:rsidR="00B837F0">
              <w:rPr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 w:rsidR="00B837F0">
              <w:rPr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 w:rsidR="00B837F0">
              <w:rPr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 w:rsidR="00B837F0">
              <w:rPr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 w:rsidR="00B837F0">
              <w:rPr>
                <w:sz w:val="24"/>
              </w:rPr>
              <w:t xml:space="preserve"> </w:t>
            </w:r>
            <w:r>
              <w:rPr>
                <w:sz w:val="24"/>
              </w:rPr>
              <w:t>рокировку.</w:t>
            </w:r>
          </w:p>
        </w:tc>
      </w:tr>
      <w:tr w:rsidR="00622BEF" w:rsidTr="004375AE">
        <w:trPr>
          <w:trHeight w:val="414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Взятие</w:t>
            </w:r>
            <w:r w:rsidR="00B837F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837F0">
              <w:rPr>
                <w:sz w:val="24"/>
              </w:rPr>
              <w:t xml:space="preserve"> </w:t>
            </w:r>
            <w:r>
              <w:rPr>
                <w:sz w:val="24"/>
              </w:rPr>
              <w:t>проходе.</w:t>
            </w:r>
          </w:p>
        </w:tc>
      </w:tr>
      <w:tr w:rsidR="00622BEF" w:rsidTr="004375AE">
        <w:trPr>
          <w:trHeight w:val="827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119" w:type="dxa"/>
          </w:tcPr>
          <w:p w:rsidR="00B41533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Рокировка,</w:t>
            </w:r>
            <w:r w:rsidR="009F19E4">
              <w:rPr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 w:rsidR="009F19E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F19E4">
              <w:rPr>
                <w:sz w:val="24"/>
              </w:rPr>
              <w:t xml:space="preserve"> </w:t>
            </w:r>
            <w:r>
              <w:rPr>
                <w:sz w:val="24"/>
              </w:rPr>
              <w:t>проходе</w:t>
            </w:r>
            <w:r w:rsidR="009F19E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F19E4">
              <w:rPr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 w:rsidR="009F19E4">
              <w:rPr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  <w:r w:rsidR="009F19E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F19E4">
              <w:rPr>
                <w:sz w:val="24"/>
              </w:rPr>
              <w:t xml:space="preserve"> </w:t>
            </w:r>
            <w:r>
              <w:rPr>
                <w:sz w:val="24"/>
              </w:rPr>
              <w:t>ферзя:</w:t>
            </w:r>
            <w:r w:rsidR="009F19E4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622BEF" w:rsidRDefault="00B41533" w:rsidP="00B41533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Само</w:t>
            </w:r>
            <w:r w:rsidR="00622BEF">
              <w:rPr>
                <w:sz w:val="24"/>
              </w:rPr>
              <w:t>стоятельная</w:t>
            </w:r>
            <w:proofErr w:type="gramEnd"/>
            <w:r w:rsidR="009F19E4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работа</w:t>
            </w:r>
            <w:r w:rsidR="009F19E4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по</w:t>
            </w:r>
            <w:r w:rsidR="009F19E4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этим</w:t>
            </w:r>
            <w:r w:rsidR="009F19E4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трем</w:t>
            </w:r>
            <w:r w:rsidR="009F19E4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темам.</w:t>
            </w:r>
          </w:p>
        </w:tc>
      </w:tr>
      <w:tr w:rsidR="00622BEF" w:rsidTr="004375AE">
        <w:trPr>
          <w:trHeight w:val="414"/>
        </w:trPr>
        <w:tc>
          <w:tcPr>
            <w:tcW w:w="10112" w:type="dxa"/>
            <w:gridSpan w:val="2"/>
          </w:tcPr>
          <w:p w:rsidR="00622BEF" w:rsidRDefault="00622BEF" w:rsidP="00D97ACB">
            <w:pPr>
              <w:pStyle w:val="TableParagraph"/>
              <w:ind w:left="1349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Ничья.</w:t>
            </w:r>
          </w:p>
        </w:tc>
      </w:tr>
      <w:tr w:rsidR="00622BEF" w:rsidTr="004375AE">
        <w:trPr>
          <w:trHeight w:val="412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0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Пат.</w:t>
            </w:r>
            <w:r w:rsidR="00BB5207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 w:rsidR="00BB5207">
              <w:rPr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 w:rsidR="00BB5207">
              <w:rPr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 w:rsidR="00BB5207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BB5207">
              <w:rPr>
                <w:sz w:val="24"/>
              </w:rPr>
              <w:t xml:space="preserve"> </w:t>
            </w:r>
            <w:r>
              <w:rPr>
                <w:sz w:val="24"/>
              </w:rPr>
              <w:t>мата.</w:t>
            </w:r>
          </w:p>
        </w:tc>
      </w:tr>
      <w:tr w:rsidR="00622BEF" w:rsidTr="004375AE">
        <w:trPr>
          <w:trHeight w:val="414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spacing w:line="272" w:lineRule="exact"/>
              <w:ind w:left="0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 w:rsidR="00BB5207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BB520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B5207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="00BB5207">
              <w:rPr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мата).</w:t>
            </w:r>
          </w:p>
        </w:tc>
      </w:tr>
      <w:tr w:rsidR="00622BEF" w:rsidTr="004375AE">
        <w:trPr>
          <w:trHeight w:val="414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0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 w:rsidR="001542B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1542B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542BF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="001542BF">
              <w:rPr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мата).</w:t>
            </w:r>
          </w:p>
        </w:tc>
      </w:tr>
      <w:tr w:rsidR="00622BEF" w:rsidTr="004375AE">
        <w:trPr>
          <w:trHeight w:val="413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spacing w:line="270" w:lineRule="exact"/>
              <w:ind w:left="0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9119" w:type="dxa"/>
          </w:tcPr>
          <w:p w:rsidR="00622BEF" w:rsidRDefault="00622BEF" w:rsidP="000239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Троекратно</w:t>
            </w:r>
            <w:r w:rsidR="0002390C">
              <w:rPr>
                <w:sz w:val="24"/>
              </w:rPr>
              <w:t xml:space="preserve">е </w:t>
            </w:r>
            <w:r>
              <w:rPr>
                <w:sz w:val="24"/>
              </w:rPr>
              <w:t>повторение</w:t>
            </w:r>
            <w:r w:rsidR="00306825">
              <w:rPr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 w:rsidR="00306825">
              <w:rPr>
                <w:sz w:val="24"/>
              </w:rPr>
              <w:t xml:space="preserve"> </w:t>
            </w:r>
            <w:r>
              <w:rPr>
                <w:sz w:val="24"/>
              </w:rPr>
              <w:t>Вечны</w:t>
            </w:r>
            <w:r w:rsidR="0002390C">
              <w:rPr>
                <w:sz w:val="24"/>
              </w:rPr>
              <w:t xml:space="preserve">й </w:t>
            </w:r>
            <w:r>
              <w:rPr>
                <w:sz w:val="24"/>
              </w:rPr>
              <w:t>шах.</w:t>
            </w:r>
          </w:p>
        </w:tc>
      </w:tr>
      <w:tr w:rsidR="00622BEF" w:rsidTr="004375AE">
        <w:trPr>
          <w:trHeight w:val="830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spacing w:line="272" w:lineRule="exact"/>
              <w:ind w:left="0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7F74C7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7F74C7">
              <w:rPr>
                <w:sz w:val="24"/>
              </w:rPr>
              <w:t xml:space="preserve"> «</w:t>
            </w:r>
            <w:r>
              <w:rPr>
                <w:sz w:val="24"/>
              </w:rPr>
              <w:t>Троекратное</w:t>
            </w:r>
            <w:r w:rsidR="007F74C7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="007F74C7">
              <w:rPr>
                <w:sz w:val="24"/>
              </w:rPr>
              <w:t xml:space="preserve"> </w:t>
            </w:r>
            <w:r>
              <w:rPr>
                <w:sz w:val="24"/>
              </w:rPr>
              <w:t>позиции».</w:t>
            </w:r>
            <w:r w:rsidR="007F74C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 w:rsidR="007F74C7">
              <w:rPr>
                <w:sz w:val="24"/>
              </w:rPr>
              <w:t xml:space="preserve"> </w:t>
            </w:r>
            <w:r>
              <w:rPr>
                <w:sz w:val="24"/>
              </w:rPr>
              <w:t>пятидесяти</w:t>
            </w:r>
            <w:r w:rsidR="0002390C">
              <w:rPr>
                <w:sz w:val="24"/>
              </w:rPr>
              <w:t xml:space="preserve"> х</w:t>
            </w:r>
            <w:r>
              <w:rPr>
                <w:sz w:val="24"/>
              </w:rPr>
              <w:t>одов</w:t>
            </w:r>
          </w:p>
          <w:p w:rsidR="00622BEF" w:rsidRDefault="0002390C" w:rsidP="00D97ACB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622BEF">
              <w:rPr>
                <w:sz w:val="24"/>
              </w:rPr>
              <w:t>предложение</w:t>
            </w:r>
            <w:r w:rsidR="007F74C7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ничьей.</w:t>
            </w:r>
          </w:p>
        </w:tc>
      </w:tr>
      <w:tr w:rsidR="00622BEF" w:rsidTr="004375AE">
        <w:trPr>
          <w:trHeight w:val="412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0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EA0B82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EA0B82">
              <w:rPr>
                <w:sz w:val="24"/>
              </w:rPr>
              <w:t xml:space="preserve"> </w:t>
            </w:r>
            <w:r>
              <w:rPr>
                <w:sz w:val="24"/>
              </w:rPr>
              <w:t>«Ничья».</w:t>
            </w:r>
          </w:p>
        </w:tc>
      </w:tr>
      <w:tr w:rsidR="00622BEF" w:rsidTr="004375AE">
        <w:trPr>
          <w:trHeight w:val="414"/>
        </w:trPr>
        <w:tc>
          <w:tcPr>
            <w:tcW w:w="10112" w:type="dxa"/>
            <w:gridSpan w:val="2"/>
          </w:tcPr>
          <w:p w:rsidR="00622BEF" w:rsidRDefault="00622BEF" w:rsidP="00D97ACB">
            <w:pPr>
              <w:pStyle w:val="TableParagraph"/>
              <w:ind w:left="13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Запись</w:t>
            </w:r>
            <w:r w:rsidR="001C53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ходов</w:t>
            </w:r>
            <w:r w:rsidR="00B41533">
              <w:rPr>
                <w:b/>
                <w:sz w:val="24"/>
              </w:rPr>
              <w:t xml:space="preserve"> партии </w:t>
            </w:r>
            <w:r>
              <w:rPr>
                <w:b/>
                <w:sz w:val="24"/>
              </w:rPr>
              <w:t>относительная</w:t>
            </w:r>
            <w:r w:rsidR="001C53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 шахматных</w:t>
            </w:r>
            <w:r w:rsidR="001C53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фигур.</w:t>
            </w:r>
          </w:p>
        </w:tc>
      </w:tr>
      <w:tr w:rsidR="00622BEF" w:rsidTr="004375AE">
        <w:trPr>
          <w:trHeight w:val="827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 w:rsidR="001C535A">
              <w:rPr>
                <w:sz w:val="24"/>
              </w:rPr>
              <w:t xml:space="preserve"> </w:t>
            </w:r>
            <w:r>
              <w:rPr>
                <w:sz w:val="24"/>
              </w:rPr>
              <w:t>нотация.</w:t>
            </w:r>
            <w:r w:rsidR="001C535A">
              <w:rPr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  <w:r w:rsidR="001C53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C535A">
              <w:rPr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 w:rsidR="001C535A">
              <w:rPr>
                <w:sz w:val="24"/>
              </w:rPr>
              <w:t xml:space="preserve"> </w:t>
            </w:r>
            <w:r>
              <w:rPr>
                <w:sz w:val="24"/>
              </w:rPr>
              <w:t>нотации. Примеры</w:t>
            </w:r>
            <w:r w:rsidR="001C535A">
              <w:rPr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 w:rsidR="001C535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шахматных</w:t>
            </w:r>
            <w:proofErr w:type="gramEnd"/>
          </w:p>
          <w:p w:rsidR="00622BEF" w:rsidRDefault="00622BEF" w:rsidP="00D97ACB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партий.</w:t>
            </w:r>
          </w:p>
        </w:tc>
      </w:tr>
      <w:tr w:rsidR="00622BEF" w:rsidTr="004375AE">
        <w:trPr>
          <w:trHeight w:val="414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 w:rsidR="00EF637E">
              <w:rPr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 w:rsidR="00EF637E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EF637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F637E">
              <w:rPr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 w:rsidR="00EF637E">
              <w:rPr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 w:rsidR="00EF637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F637E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EF637E">
              <w:rPr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 w:rsidR="00EF637E">
              <w:rPr>
                <w:sz w:val="24"/>
              </w:rPr>
              <w:t xml:space="preserve"> </w:t>
            </w:r>
            <w:r>
              <w:rPr>
                <w:sz w:val="24"/>
              </w:rPr>
              <w:t>или длинной</w:t>
            </w:r>
            <w:r w:rsidR="00EF637E">
              <w:rPr>
                <w:sz w:val="24"/>
              </w:rPr>
              <w:t xml:space="preserve"> </w:t>
            </w:r>
            <w:r>
              <w:rPr>
                <w:sz w:val="24"/>
              </w:rPr>
              <w:t>нотации.</w:t>
            </w:r>
          </w:p>
        </w:tc>
      </w:tr>
      <w:tr w:rsidR="00622BEF" w:rsidTr="004375AE">
        <w:trPr>
          <w:trHeight w:val="415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 w:rsidR="004914F5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 w:rsidR="004914F5">
              <w:rPr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</w:tr>
      <w:tr w:rsidR="00622BEF" w:rsidTr="004375AE">
        <w:trPr>
          <w:trHeight w:val="827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 w:rsidR="004914F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4914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914F5">
              <w:rPr>
                <w:sz w:val="24"/>
              </w:rPr>
              <w:t xml:space="preserve"> </w:t>
            </w:r>
            <w:r>
              <w:rPr>
                <w:sz w:val="24"/>
              </w:rPr>
              <w:t>темам «Шахматная</w:t>
            </w:r>
            <w:r w:rsidR="004914F5">
              <w:rPr>
                <w:sz w:val="24"/>
              </w:rPr>
              <w:t xml:space="preserve"> </w:t>
            </w:r>
            <w:r>
              <w:rPr>
                <w:sz w:val="24"/>
              </w:rPr>
              <w:t>нотация»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Ценность</w:t>
            </w:r>
            <w:r w:rsidR="004914F5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 w:rsidR="004914F5">
              <w:rPr>
                <w:sz w:val="24"/>
              </w:rPr>
              <w:t xml:space="preserve"> фигур»</w:t>
            </w:r>
          </w:p>
          <w:p w:rsidR="00622BEF" w:rsidRDefault="00622BEF" w:rsidP="00D97ACB">
            <w:pPr>
              <w:pStyle w:val="TableParagraph"/>
              <w:spacing w:before="137" w:line="240" w:lineRule="auto"/>
              <w:rPr>
                <w:sz w:val="24"/>
              </w:rPr>
            </w:pPr>
          </w:p>
        </w:tc>
      </w:tr>
      <w:tr w:rsidR="00622BEF" w:rsidTr="004375AE">
        <w:trPr>
          <w:trHeight w:val="414"/>
        </w:trPr>
        <w:tc>
          <w:tcPr>
            <w:tcW w:w="10112" w:type="dxa"/>
            <w:gridSpan w:val="2"/>
          </w:tcPr>
          <w:p w:rsidR="00622BEF" w:rsidRDefault="00622BEF" w:rsidP="00D97ACB">
            <w:pPr>
              <w:pStyle w:val="TableParagraph"/>
              <w:ind w:left="1349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Элементарные</w:t>
            </w:r>
            <w:r w:rsidR="006B43C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шахматные</w:t>
            </w:r>
            <w:r w:rsidR="006B43C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приемы.</w:t>
            </w:r>
          </w:p>
        </w:tc>
      </w:tr>
      <w:tr w:rsidR="00622BEF" w:rsidTr="004375AE">
        <w:trPr>
          <w:trHeight w:val="412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Вилка.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622BEF" w:rsidTr="004375AE">
        <w:trPr>
          <w:trHeight w:val="414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Связка.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622BEF" w:rsidTr="004375AE">
        <w:trPr>
          <w:trHeight w:val="414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темам «Вилк</w:t>
            </w:r>
            <w:proofErr w:type="gramStart"/>
            <w:r>
              <w:rPr>
                <w:sz w:val="24"/>
              </w:rPr>
              <w:t>а»</w:t>
            </w:r>
            <w:proofErr w:type="gramEnd"/>
            <w:r>
              <w:rPr>
                <w:sz w:val="24"/>
              </w:rPr>
              <w:t>и«Связка».</w:t>
            </w:r>
          </w:p>
        </w:tc>
      </w:tr>
      <w:tr w:rsidR="00622BEF" w:rsidTr="004375AE">
        <w:trPr>
          <w:trHeight w:val="412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22BEF" w:rsidTr="004375AE">
        <w:trPr>
          <w:trHeight w:val="1014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 w:rsidR="00E40822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47067B">
              <w:rPr>
                <w:sz w:val="24"/>
              </w:rPr>
              <w:t xml:space="preserve"> </w:t>
            </w:r>
            <w:r>
              <w:rPr>
                <w:sz w:val="24"/>
              </w:rPr>
              <w:t>(самостоятельному</w:t>
            </w:r>
            <w:proofErr w:type="gramEnd"/>
          </w:p>
          <w:p w:rsidR="00622BEF" w:rsidRDefault="0047067B" w:rsidP="00D97ACB">
            <w:pPr>
              <w:pStyle w:val="TableParagraph"/>
              <w:spacing w:before="5" w:line="410" w:lineRule="atLeast"/>
              <w:rPr>
                <w:sz w:val="24"/>
              </w:rPr>
            </w:pPr>
            <w:r>
              <w:rPr>
                <w:sz w:val="24"/>
              </w:rPr>
              <w:t>п</w:t>
            </w:r>
            <w:r w:rsidR="00622BEF">
              <w:rPr>
                <w:sz w:val="24"/>
              </w:rPr>
              <w:t>ридумыванию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задач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учениками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различные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шахматные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темы).</w:t>
            </w:r>
            <w:r w:rsidR="00E40822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Игра</w:t>
            </w:r>
            <w:r w:rsidR="00E40822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в</w:t>
            </w:r>
            <w:r w:rsidR="00E40822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паре</w:t>
            </w:r>
            <w:r w:rsidR="00E40822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записью.</w:t>
            </w:r>
          </w:p>
        </w:tc>
      </w:tr>
      <w:tr w:rsidR="00622BEF" w:rsidTr="004375AE">
        <w:trPr>
          <w:trHeight w:val="1048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360" w:lineRule="auto"/>
              <w:ind w:right="363"/>
              <w:rPr>
                <w:sz w:val="24"/>
              </w:rPr>
            </w:pPr>
            <w:r>
              <w:rPr>
                <w:sz w:val="24"/>
              </w:rPr>
              <w:t>Конкурс решения задач, конкурс по шахматной композиции (самостоятельномупридумываниюзадачученикаминаразличныешахматныетемы)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гравпарес</w:t>
            </w:r>
          </w:p>
          <w:p w:rsidR="00622BEF" w:rsidRDefault="00622BEF" w:rsidP="00D97AC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записью.</w:t>
            </w:r>
          </w:p>
        </w:tc>
      </w:tr>
      <w:tr w:rsidR="00622BEF" w:rsidTr="004375AE">
        <w:trPr>
          <w:trHeight w:val="414"/>
        </w:trPr>
        <w:tc>
          <w:tcPr>
            <w:tcW w:w="10112" w:type="dxa"/>
            <w:gridSpan w:val="2"/>
          </w:tcPr>
          <w:p w:rsidR="00622BEF" w:rsidRDefault="00622BEF" w:rsidP="00D97ACB">
            <w:pPr>
              <w:pStyle w:val="TableParagraph"/>
              <w:spacing w:line="272" w:lineRule="exact"/>
              <w:ind w:left="1349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Стадии</w:t>
            </w:r>
            <w:r w:rsidR="001C52A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партии.</w:t>
            </w:r>
          </w:p>
        </w:tc>
      </w:tr>
      <w:tr w:rsidR="00622BEF" w:rsidTr="004375AE">
        <w:trPr>
          <w:trHeight w:val="827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9119" w:type="dxa"/>
          </w:tcPr>
          <w:p w:rsidR="001C52A2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Три</w:t>
            </w:r>
            <w:r w:rsidR="001C52A2">
              <w:rPr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 w:rsidR="001C52A2">
              <w:rPr>
                <w:sz w:val="24"/>
              </w:rPr>
              <w:t xml:space="preserve"> шахматной партии. Что такое дебют? Какие бывают дебюты? Как </w:t>
            </w:r>
          </w:p>
          <w:p w:rsidR="00622BEF" w:rsidRDefault="001C52A2" w:rsidP="001C52A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начинать партию? </w:t>
            </w:r>
            <w:r w:rsidR="00622BEF">
              <w:rPr>
                <w:sz w:val="24"/>
              </w:rPr>
              <w:t>Основные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игры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дебюте.</w:t>
            </w:r>
          </w:p>
        </w:tc>
      </w:tr>
      <w:tr w:rsidR="00622BEF" w:rsidTr="004375AE">
        <w:trPr>
          <w:trHeight w:val="828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Грубые</w:t>
            </w:r>
            <w:r w:rsidR="0030645C">
              <w:rPr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 w:rsidR="0030645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0645C">
              <w:rPr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 w:rsidR="00995C41">
              <w:rPr>
                <w:sz w:val="24"/>
              </w:rPr>
              <w:t xml:space="preserve"> </w:t>
            </w:r>
            <w:r>
              <w:rPr>
                <w:sz w:val="24"/>
              </w:rPr>
              <w:t>«Детский»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«дурацкий»</w:t>
            </w:r>
            <w:r w:rsidR="00995C41">
              <w:rPr>
                <w:sz w:val="24"/>
              </w:rPr>
              <w:t xml:space="preserve"> </w:t>
            </w:r>
            <w:r>
              <w:rPr>
                <w:sz w:val="24"/>
              </w:rPr>
              <w:t>маты.</w:t>
            </w:r>
            <w:r w:rsidR="0030645C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30645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0645C">
              <w:rPr>
                <w:sz w:val="24"/>
              </w:rPr>
              <w:t xml:space="preserve"> </w:t>
            </w:r>
            <w:r w:rsidR="00995C41">
              <w:rPr>
                <w:sz w:val="24"/>
              </w:rPr>
              <w:t>паре 10—15ходов</w:t>
            </w:r>
          </w:p>
          <w:p w:rsidR="00622BEF" w:rsidRDefault="00995C41" w:rsidP="00D97ACB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последующей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оценкой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позиции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после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дебюта.</w:t>
            </w:r>
          </w:p>
        </w:tc>
      </w:tr>
      <w:tr w:rsidR="00622BEF" w:rsidTr="004375AE">
        <w:trPr>
          <w:trHeight w:val="830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ловушки,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дебюта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русская,</w:t>
            </w:r>
          </w:p>
          <w:p w:rsidR="00622BEF" w:rsidRDefault="00622BEF" w:rsidP="00D97ACB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итальянская,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испанская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партии).</w:t>
            </w:r>
          </w:p>
        </w:tc>
      </w:tr>
      <w:tr w:rsidR="00622BEF" w:rsidTr="004375AE">
        <w:trPr>
          <w:trHeight w:val="827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ловушки,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дебюта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русская,</w:t>
            </w:r>
          </w:p>
          <w:p w:rsidR="00622BEF" w:rsidRDefault="00622BEF" w:rsidP="00D97ACB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итальянская,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испанская</w:t>
            </w:r>
            <w:r w:rsidR="008F047F">
              <w:rPr>
                <w:sz w:val="24"/>
              </w:rPr>
              <w:t xml:space="preserve"> </w:t>
            </w:r>
            <w:r>
              <w:rPr>
                <w:sz w:val="24"/>
              </w:rPr>
              <w:t>партии).</w:t>
            </w:r>
          </w:p>
        </w:tc>
      </w:tr>
      <w:tr w:rsidR="00622BEF" w:rsidTr="004375AE">
        <w:trPr>
          <w:trHeight w:val="412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9119" w:type="dxa"/>
          </w:tcPr>
          <w:p w:rsidR="00622BEF" w:rsidRDefault="00197E46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Миттельшпиль  - </w:t>
            </w:r>
            <w:r w:rsidR="00622BEF">
              <w:rPr>
                <w:sz w:val="24"/>
              </w:rPr>
              <w:t>середина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игры.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Какие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бывают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планы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миттельшпиле.</w:t>
            </w:r>
          </w:p>
        </w:tc>
      </w:tr>
      <w:tr w:rsidR="00622BEF" w:rsidTr="004375AE">
        <w:trPr>
          <w:trHeight w:val="414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37.</w:t>
            </w:r>
          </w:p>
        </w:tc>
        <w:tc>
          <w:tcPr>
            <w:tcW w:w="9119" w:type="dxa"/>
          </w:tcPr>
          <w:p w:rsidR="00622BEF" w:rsidRDefault="001F6D65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Миттельшпиль - </w:t>
            </w:r>
            <w:r w:rsidR="00622BEF">
              <w:rPr>
                <w:sz w:val="24"/>
              </w:rPr>
              <w:t>середина</w:t>
            </w:r>
            <w:r w:rsidR="00197E46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игры.</w:t>
            </w:r>
            <w:r w:rsidR="00197E46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Какие</w:t>
            </w:r>
            <w:r w:rsidR="00197E46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бывают</w:t>
            </w:r>
            <w:r w:rsidR="00197E46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планы</w:t>
            </w:r>
            <w:r w:rsidR="00197E46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в</w:t>
            </w:r>
            <w:r w:rsidR="00197E46">
              <w:rPr>
                <w:sz w:val="24"/>
              </w:rPr>
              <w:t xml:space="preserve"> </w:t>
            </w:r>
            <w:r w:rsidR="00622BEF">
              <w:rPr>
                <w:sz w:val="24"/>
              </w:rPr>
              <w:t>миттельшпиле.</w:t>
            </w:r>
          </w:p>
        </w:tc>
      </w:tr>
      <w:tr w:rsidR="00622BEF" w:rsidTr="004375AE">
        <w:trPr>
          <w:trHeight w:val="415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38.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E0410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04109">
              <w:rPr>
                <w:sz w:val="24"/>
              </w:rPr>
              <w:t xml:space="preserve"> </w:t>
            </w:r>
            <w:r>
              <w:rPr>
                <w:sz w:val="24"/>
              </w:rPr>
              <w:t>паре с</w:t>
            </w:r>
            <w:r w:rsidR="00E04109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 w:rsidR="00E04109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 w:rsidR="00E04109">
              <w:rPr>
                <w:sz w:val="24"/>
              </w:rPr>
              <w:t xml:space="preserve"> </w:t>
            </w:r>
            <w:r>
              <w:rPr>
                <w:sz w:val="24"/>
              </w:rPr>
              <w:t>тренера.</w:t>
            </w:r>
          </w:p>
        </w:tc>
      </w:tr>
      <w:tr w:rsidR="00622BEF" w:rsidTr="004375AE">
        <w:trPr>
          <w:trHeight w:val="412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39.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E0410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04109">
              <w:rPr>
                <w:sz w:val="24"/>
              </w:rPr>
              <w:t xml:space="preserve"> </w:t>
            </w:r>
            <w:r>
              <w:rPr>
                <w:sz w:val="24"/>
              </w:rPr>
              <w:t>паре с</w:t>
            </w:r>
            <w:r w:rsidR="00E04109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 w:rsidR="00E04109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 w:rsidR="00E04109">
              <w:rPr>
                <w:sz w:val="24"/>
              </w:rPr>
              <w:t xml:space="preserve"> </w:t>
            </w:r>
            <w:r>
              <w:rPr>
                <w:sz w:val="24"/>
              </w:rPr>
              <w:t>тренера.</w:t>
            </w:r>
          </w:p>
        </w:tc>
      </w:tr>
      <w:tr w:rsidR="00622BEF" w:rsidTr="004375AE">
        <w:trPr>
          <w:trHeight w:val="414"/>
        </w:trPr>
        <w:tc>
          <w:tcPr>
            <w:tcW w:w="993" w:type="dxa"/>
          </w:tcPr>
          <w:p w:rsidR="00622BEF" w:rsidRDefault="00622BEF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40.</w:t>
            </w:r>
          </w:p>
        </w:tc>
        <w:tc>
          <w:tcPr>
            <w:tcW w:w="9119" w:type="dxa"/>
          </w:tcPr>
          <w:p w:rsidR="00622BEF" w:rsidRDefault="00622BEF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Эндшпиль.</w:t>
            </w:r>
            <w:r w:rsidR="00A8251E">
              <w:rPr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 w:rsidR="00A8251E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 w:rsidR="00A8251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8251E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A8251E">
              <w:rPr>
                <w:sz w:val="24"/>
              </w:rPr>
              <w:t xml:space="preserve"> </w:t>
            </w:r>
            <w:r>
              <w:rPr>
                <w:sz w:val="24"/>
              </w:rPr>
              <w:t>стадиями</w:t>
            </w:r>
            <w:r w:rsidR="00A8251E">
              <w:rPr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4A11C6" w:rsidTr="004375AE">
        <w:trPr>
          <w:trHeight w:val="414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41.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97566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97566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7566E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Start"/>
            <w:r>
              <w:rPr>
                <w:sz w:val="24"/>
              </w:rPr>
              <w:t>«Т</w:t>
            </w:r>
            <w:proofErr w:type="gramEnd"/>
            <w:r>
              <w:rPr>
                <w:sz w:val="24"/>
              </w:rPr>
              <w:t>ри</w:t>
            </w:r>
            <w:r w:rsidR="0097566E">
              <w:rPr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 w:rsidR="0097566E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 w:rsidR="0097566E">
              <w:rPr>
                <w:sz w:val="24"/>
              </w:rPr>
              <w:t xml:space="preserve"> </w:t>
            </w:r>
            <w:r>
              <w:rPr>
                <w:sz w:val="24"/>
              </w:rPr>
              <w:t>партии».</w:t>
            </w:r>
          </w:p>
          <w:p w:rsidR="0047067B" w:rsidRDefault="0047067B" w:rsidP="00D97ACB">
            <w:pPr>
              <w:pStyle w:val="TableParagraph"/>
              <w:spacing w:line="265" w:lineRule="exact"/>
              <w:rPr>
                <w:sz w:val="24"/>
              </w:rPr>
            </w:pPr>
          </w:p>
          <w:p w:rsidR="0047067B" w:rsidRDefault="0047067B" w:rsidP="00D97ACB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4A11C6" w:rsidTr="004375AE">
        <w:trPr>
          <w:trHeight w:val="412"/>
        </w:trPr>
        <w:tc>
          <w:tcPr>
            <w:tcW w:w="10112" w:type="dxa"/>
            <w:gridSpan w:val="2"/>
          </w:tcPr>
          <w:p w:rsidR="004A11C6" w:rsidRDefault="004A11C6" w:rsidP="00D97ACB">
            <w:pPr>
              <w:pStyle w:val="TableParagraph"/>
              <w:ind w:left="1349" w:right="1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</w:t>
            </w:r>
            <w:r w:rsidR="00F66A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одинокому</w:t>
            </w:r>
            <w:r w:rsidR="00F66A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королю</w:t>
            </w:r>
            <w:r w:rsidR="00F66A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66A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разнообразие</w:t>
            </w:r>
            <w:r w:rsidR="00F66A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матовых</w:t>
            </w:r>
            <w:r w:rsidR="00F66A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конструкций.</w:t>
            </w:r>
          </w:p>
        </w:tc>
      </w:tr>
      <w:tr w:rsidR="004A11C6" w:rsidTr="004375AE">
        <w:trPr>
          <w:trHeight w:val="414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42.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 w:rsidR="007571DC">
              <w:rPr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</w:p>
        </w:tc>
      </w:tr>
      <w:tr w:rsidR="004A11C6" w:rsidTr="004375AE">
        <w:trPr>
          <w:trHeight w:val="414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43.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 w:rsidR="008D75F7">
              <w:rPr>
                <w:sz w:val="24"/>
              </w:rPr>
              <w:t xml:space="preserve"> </w:t>
            </w:r>
            <w:r>
              <w:rPr>
                <w:sz w:val="24"/>
              </w:rPr>
              <w:t>матования ферзем</w:t>
            </w:r>
            <w:r w:rsidR="008D75F7">
              <w:rPr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 w:rsidR="008D75F7">
              <w:rPr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</w:tr>
      <w:tr w:rsidR="004A11C6" w:rsidTr="004375AE">
        <w:trPr>
          <w:trHeight w:val="414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44.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 w:rsidR="008D75F7">
              <w:rPr>
                <w:sz w:val="24"/>
              </w:rPr>
              <w:t xml:space="preserve"> </w:t>
            </w:r>
            <w:r>
              <w:rPr>
                <w:sz w:val="24"/>
              </w:rPr>
              <w:t>матования</w:t>
            </w:r>
            <w:r w:rsidR="008D75F7">
              <w:rPr>
                <w:sz w:val="24"/>
              </w:rPr>
              <w:t xml:space="preserve"> </w:t>
            </w:r>
            <w:r>
              <w:rPr>
                <w:sz w:val="24"/>
              </w:rPr>
              <w:t>ладьей</w:t>
            </w:r>
            <w:r w:rsidR="008D75F7">
              <w:rPr>
                <w:sz w:val="24"/>
              </w:rPr>
              <w:t xml:space="preserve"> </w:t>
            </w:r>
            <w:r>
              <w:rPr>
                <w:sz w:val="24"/>
              </w:rPr>
              <w:t>одинокого короля.</w:t>
            </w:r>
          </w:p>
        </w:tc>
      </w:tr>
      <w:tr w:rsidR="004A11C6" w:rsidTr="004375AE">
        <w:trPr>
          <w:trHeight w:val="415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45.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DC186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 w:rsidR="00DC1869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 w:rsidR="00DC1869">
              <w:rPr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 w:rsidR="00DC1869">
              <w:rPr>
                <w:sz w:val="24"/>
              </w:rPr>
              <w:t xml:space="preserve"> </w:t>
            </w:r>
            <w:r>
              <w:rPr>
                <w:sz w:val="24"/>
              </w:rPr>
              <w:t>ферзем,</w:t>
            </w:r>
            <w:r w:rsidR="00DC1869">
              <w:rPr>
                <w:sz w:val="24"/>
              </w:rPr>
              <w:t xml:space="preserve"> </w:t>
            </w:r>
            <w:r>
              <w:rPr>
                <w:sz w:val="24"/>
              </w:rPr>
              <w:t>ладьей,</w:t>
            </w:r>
            <w:r w:rsidR="00DC1869">
              <w:rPr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 w:rsidR="00DC1869">
              <w:rPr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</w:p>
        </w:tc>
      </w:tr>
      <w:tr w:rsidR="004A11C6" w:rsidTr="004375AE">
        <w:trPr>
          <w:trHeight w:val="412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46.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</w:t>
            </w:r>
            <w:r w:rsidR="00D35F03">
              <w:rPr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 w:rsidR="00D35F03">
              <w:rPr>
                <w:sz w:val="24"/>
              </w:rPr>
              <w:t xml:space="preserve"> </w:t>
            </w:r>
            <w:r>
              <w:rPr>
                <w:sz w:val="24"/>
              </w:rPr>
              <w:t>слонами</w:t>
            </w:r>
            <w:r w:rsidR="00D35F03">
              <w:rPr>
                <w:sz w:val="24"/>
              </w:rPr>
              <w:t xml:space="preserve"> </w:t>
            </w:r>
            <w:r>
              <w:rPr>
                <w:sz w:val="24"/>
              </w:rPr>
              <w:t>одинокому</w:t>
            </w:r>
            <w:r w:rsidR="00D35F03">
              <w:rPr>
                <w:sz w:val="24"/>
              </w:rPr>
              <w:t xml:space="preserve"> </w:t>
            </w:r>
            <w:r>
              <w:rPr>
                <w:sz w:val="24"/>
              </w:rPr>
              <w:t>королю.</w:t>
            </w:r>
          </w:p>
        </w:tc>
      </w:tr>
      <w:tr w:rsidR="004A11C6" w:rsidTr="004375AE">
        <w:trPr>
          <w:trHeight w:val="414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47.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5911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59113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91136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 w:rsidR="00591136">
              <w:rPr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 w:rsidR="00591136">
              <w:rPr>
                <w:sz w:val="24"/>
              </w:rPr>
              <w:t xml:space="preserve"> </w:t>
            </w:r>
            <w:r>
              <w:rPr>
                <w:sz w:val="24"/>
              </w:rPr>
              <w:t>одинокому</w:t>
            </w:r>
            <w:r w:rsidR="00591136">
              <w:rPr>
                <w:sz w:val="24"/>
              </w:rPr>
              <w:t xml:space="preserve"> </w:t>
            </w:r>
            <w:r>
              <w:rPr>
                <w:sz w:val="24"/>
              </w:rPr>
              <w:t>королю».</w:t>
            </w:r>
          </w:p>
        </w:tc>
      </w:tr>
      <w:tr w:rsidR="004A11C6" w:rsidTr="004375AE">
        <w:trPr>
          <w:trHeight w:val="414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48.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 w:rsidR="000576CE">
              <w:rPr>
                <w:sz w:val="24"/>
              </w:rPr>
              <w:t xml:space="preserve"> </w:t>
            </w:r>
            <w:r>
              <w:rPr>
                <w:sz w:val="24"/>
              </w:rPr>
              <w:t>матовых</w:t>
            </w:r>
            <w:r w:rsidR="000576CE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</w:tr>
      <w:tr w:rsidR="004A11C6" w:rsidTr="004375AE">
        <w:trPr>
          <w:trHeight w:val="412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49.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 w:rsidR="000576CE">
              <w:rPr>
                <w:sz w:val="24"/>
              </w:rPr>
              <w:t xml:space="preserve"> </w:t>
            </w:r>
            <w:r>
              <w:rPr>
                <w:sz w:val="24"/>
              </w:rPr>
              <w:t>матовых</w:t>
            </w:r>
            <w:r w:rsidR="000576CE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</w:tr>
      <w:tr w:rsidR="004A11C6" w:rsidTr="004375AE">
        <w:trPr>
          <w:trHeight w:val="414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50.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904DC2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0576CE">
              <w:rPr>
                <w:sz w:val="24"/>
              </w:rPr>
              <w:t xml:space="preserve"> </w:t>
            </w:r>
            <w:r>
              <w:rPr>
                <w:sz w:val="24"/>
              </w:rPr>
              <w:t>«Разнообразие</w:t>
            </w:r>
            <w:r w:rsidR="00904DC2">
              <w:rPr>
                <w:sz w:val="24"/>
              </w:rPr>
              <w:t xml:space="preserve"> </w:t>
            </w:r>
            <w:r>
              <w:rPr>
                <w:sz w:val="24"/>
              </w:rPr>
              <w:t>матовых</w:t>
            </w:r>
            <w:r w:rsidR="000576CE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конструкций».</w:t>
            </w:r>
          </w:p>
        </w:tc>
      </w:tr>
      <w:tr w:rsidR="004A11C6" w:rsidTr="004375AE">
        <w:trPr>
          <w:trHeight w:val="414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51.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 w:rsidR="00FF546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 w:rsidR="00FF546B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FF546B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FF546B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 w:rsidR="00FF546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F546B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 w:rsidR="00FF546B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Последующий</w:t>
            </w:r>
            <w:r w:rsidR="00FF546B">
              <w:rPr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 w:rsidR="00FF546B">
              <w:rPr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</w:tr>
      <w:tr w:rsidR="004A11C6" w:rsidTr="004375AE">
        <w:trPr>
          <w:trHeight w:val="412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52.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 w:rsidR="00BE1C7F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 w:rsidR="00BE1C7F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BE1C7F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BE1C7F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 w:rsidR="00BE1C7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E1C7F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 w:rsidR="00BE1C7F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Последующий</w:t>
            </w:r>
            <w:r w:rsidR="00BE1C7F">
              <w:rPr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 w:rsidR="00BE1C7F">
              <w:rPr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</w:tr>
      <w:tr w:rsidR="004A11C6" w:rsidTr="004375AE">
        <w:trPr>
          <w:trHeight w:val="415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53.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FF546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F546B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 w:rsidR="00FF546B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FF546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F546B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 w:rsidR="00FF546B">
              <w:rPr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4A11C6" w:rsidTr="004375AE">
        <w:trPr>
          <w:trHeight w:val="414"/>
        </w:trPr>
        <w:tc>
          <w:tcPr>
            <w:tcW w:w="10112" w:type="dxa"/>
            <w:gridSpan w:val="2"/>
          </w:tcPr>
          <w:p w:rsidR="004A11C6" w:rsidRDefault="004A11C6" w:rsidP="00D97ACB">
            <w:pPr>
              <w:pStyle w:val="TableParagraph"/>
              <w:ind w:left="1349" w:right="1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 w:rsidR="004232E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4232E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турнирах.</w:t>
            </w:r>
          </w:p>
        </w:tc>
      </w:tr>
      <w:tr w:rsidR="004A11C6" w:rsidTr="004375AE">
        <w:trPr>
          <w:trHeight w:val="412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54.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 w:rsidR="004232E6">
              <w:rPr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</w:tc>
      </w:tr>
      <w:tr w:rsidR="004A11C6" w:rsidTr="004375AE">
        <w:trPr>
          <w:trHeight w:val="414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55.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 w:rsidR="004232E6">
              <w:rPr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(Фишера</w:t>
            </w:r>
            <w:r w:rsidR="004232E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32E6">
              <w:rPr>
                <w:sz w:val="24"/>
              </w:rPr>
              <w:t xml:space="preserve"> </w:t>
            </w:r>
            <w:r>
              <w:rPr>
                <w:sz w:val="24"/>
              </w:rPr>
              <w:t>механические).</w:t>
            </w:r>
          </w:p>
        </w:tc>
      </w:tr>
      <w:tr w:rsidR="004A11C6" w:rsidTr="004375AE">
        <w:trPr>
          <w:trHeight w:val="827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56.</w:t>
            </w:r>
          </w:p>
        </w:tc>
        <w:tc>
          <w:tcPr>
            <w:tcW w:w="9119" w:type="dxa"/>
          </w:tcPr>
          <w:p w:rsidR="004A11C6" w:rsidRDefault="004A11C6" w:rsidP="00DE2C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партию: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блиц,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рапид,</w:t>
            </w:r>
            <w:r w:rsidR="00DE2CA5">
              <w:rPr>
                <w:sz w:val="24"/>
              </w:rPr>
              <w:t xml:space="preserve"> классические  </w:t>
            </w:r>
            <w:r>
              <w:rPr>
                <w:sz w:val="24"/>
              </w:rPr>
              <w:t>шахматы.</w:t>
            </w:r>
          </w:p>
        </w:tc>
      </w:tr>
      <w:tr w:rsidR="004A11C6" w:rsidTr="004375AE">
        <w:trPr>
          <w:trHeight w:val="414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57.</w:t>
            </w:r>
          </w:p>
        </w:tc>
        <w:tc>
          <w:tcPr>
            <w:tcW w:w="9119" w:type="dxa"/>
          </w:tcPr>
          <w:p w:rsidR="004A11C6" w:rsidRDefault="004A11C6" w:rsidP="00DE2C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быстрые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 w:rsidR="00DE2CA5">
              <w:rPr>
                <w:sz w:val="24"/>
              </w:rPr>
              <w:t xml:space="preserve"> п</w:t>
            </w:r>
            <w:r>
              <w:rPr>
                <w:sz w:val="24"/>
              </w:rPr>
              <w:t>ервых15ходов.</w:t>
            </w:r>
          </w:p>
        </w:tc>
      </w:tr>
      <w:tr w:rsidR="004A11C6" w:rsidTr="004375AE">
        <w:trPr>
          <w:trHeight w:val="412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58.</w:t>
            </w:r>
          </w:p>
        </w:tc>
        <w:tc>
          <w:tcPr>
            <w:tcW w:w="9119" w:type="dxa"/>
          </w:tcPr>
          <w:p w:rsidR="004A11C6" w:rsidRDefault="004A11C6" w:rsidP="00DE2C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турниры.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Разновидности схем</w:t>
            </w:r>
            <w:r w:rsidR="00DE2CA5">
              <w:rPr>
                <w:sz w:val="24"/>
              </w:rPr>
              <w:t xml:space="preserve">  п</w:t>
            </w:r>
            <w:r>
              <w:rPr>
                <w:sz w:val="24"/>
              </w:rPr>
              <w:t>роведения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</w:tr>
      <w:tr w:rsidR="004A11C6" w:rsidTr="004375AE">
        <w:trPr>
          <w:trHeight w:val="414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59.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рейтингов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шахматах.</w:t>
            </w:r>
          </w:p>
        </w:tc>
      </w:tr>
      <w:tr w:rsidR="004A11C6" w:rsidTr="00DE2CA5">
        <w:trPr>
          <w:trHeight w:val="817"/>
        </w:trPr>
        <w:tc>
          <w:tcPr>
            <w:tcW w:w="993" w:type="dxa"/>
            <w:tcBorders>
              <w:bottom w:val="single" w:sz="4" w:space="0" w:color="auto"/>
            </w:tcBorders>
          </w:tcPr>
          <w:p w:rsidR="004A11C6" w:rsidRDefault="004A11C6" w:rsidP="00D97ACB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60.</w:t>
            </w:r>
          </w:p>
        </w:tc>
        <w:tc>
          <w:tcPr>
            <w:tcW w:w="9119" w:type="dxa"/>
            <w:tcBorders>
              <w:bottom w:val="single" w:sz="4" w:space="0" w:color="auto"/>
            </w:tcBorders>
          </w:tcPr>
          <w:p w:rsidR="004A11C6" w:rsidRDefault="004A11C6" w:rsidP="00DE2CA5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Самостоятельная</w:t>
            </w:r>
            <w:proofErr w:type="gramEnd"/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 w:rsidR="00BB59FE">
              <w:rPr>
                <w:sz w:val="24"/>
              </w:rPr>
              <w:t xml:space="preserve">  </w:t>
            </w:r>
            <w:r>
              <w:rPr>
                <w:sz w:val="24"/>
              </w:rPr>
              <w:t>«Правила</w:t>
            </w:r>
            <w:r w:rsidR="00BB59FE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BB59F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B59FE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 w:rsidR="00BB59F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</w:t>
            </w:r>
            <w:proofErr w:type="spellEnd"/>
            <w:r>
              <w:rPr>
                <w:sz w:val="24"/>
              </w:rPr>
              <w:t>-</w:t>
            </w:r>
          </w:p>
          <w:p w:rsidR="004A11C6" w:rsidRDefault="004A11C6" w:rsidP="00DE2CA5">
            <w:pPr>
              <w:pStyle w:val="TableParagraph"/>
              <w:spacing w:before="5" w:line="240" w:lineRule="auto"/>
              <w:ind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системы проведения турниров, контроль времени на партию, системы званий,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и рейтингов».</w:t>
            </w:r>
          </w:p>
        </w:tc>
      </w:tr>
      <w:tr w:rsidR="004A11C6" w:rsidTr="004375AE">
        <w:trPr>
          <w:trHeight w:val="412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61.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A11C6" w:rsidTr="004375AE">
        <w:trPr>
          <w:trHeight w:val="414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62.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 «Кто</w:t>
            </w:r>
            <w:r w:rsidR="00286E77">
              <w:rPr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 w:rsidR="00286E77">
              <w:rPr>
                <w:sz w:val="24"/>
              </w:rPr>
              <w:t xml:space="preserve"> </w:t>
            </w:r>
            <w:r>
              <w:rPr>
                <w:sz w:val="24"/>
              </w:rPr>
              <w:t>и умеет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терминов?».</w:t>
            </w:r>
          </w:p>
        </w:tc>
      </w:tr>
      <w:tr w:rsidR="004A11C6" w:rsidTr="004375AE">
        <w:trPr>
          <w:trHeight w:val="827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63.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шахмата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по15минкаж-</w:t>
            </w:r>
          </w:p>
          <w:p w:rsidR="004A11C6" w:rsidRDefault="004A11C6" w:rsidP="00D97ACB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дому).</w:t>
            </w:r>
          </w:p>
        </w:tc>
      </w:tr>
      <w:tr w:rsidR="004A11C6" w:rsidTr="004375AE">
        <w:trPr>
          <w:trHeight w:val="414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64.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турнира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 w:rsidR="00DE2CA5">
              <w:rPr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  <w:tr w:rsidR="004A11C6" w:rsidTr="004375AE">
        <w:trPr>
          <w:trHeight w:val="828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65.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 w:rsidR="00EE43AD">
              <w:rPr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 w:rsidR="00EE43A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E43AD">
              <w:rPr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 w:rsidR="00EE43AD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EE43A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E43AD">
              <w:rPr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 w:rsidR="00EE43AD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 w:rsidR="00EE43A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E43AD">
              <w:rPr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 w:rsidR="00EE43AD">
              <w:rPr>
                <w:sz w:val="24"/>
              </w:rPr>
              <w:t xml:space="preserve"> </w:t>
            </w:r>
            <w:r>
              <w:rPr>
                <w:sz w:val="24"/>
              </w:rPr>
              <w:t>пер-</w:t>
            </w:r>
          </w:p>
          <w:p w:rsidR="004A11C6" w:rsidRDefault="004A11C6" w:rsidP="00D97ACB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вых15ходов партии.</w:t>
            </w:r>
          </w:p>
        </w:tc>
      </w:tr>
      <w:tr w:rsidR="004A11C6" w:rsidTr="004375AE">
        <w:trPr>
          <w:trHeight w:val="414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66.</w:t>
            </w:r>
          </w:p>
        </w:tc>
        <w:tc>
          <w:tcPr>
            <w:tcW w:w="9119" w:type="dxa"/>
          </w:tcPr>
          <w:p w:rsidR="004A11C6" w:rsidRDefault="009569F4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Шахматный турнир.</w:t>
            </w:r>
          </w:p>
        </w:tc>
      </w:tr>
      <w:tr w:rsidR="004A11C6" w:rsidTr="004375AE">
        <w:trPr>
          <w:trHeight w:val="827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67.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 w:rsidR="00814084">
              <w:rPr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 w:rsidR="00814084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 w:rsidR="00814084">
              <w:rPr>
                <w:sz w:val="24"/>
              </w:rPr>
              <w:t xml:space="preserve"> </w:t>
            </w:r>
            <w:r>
              <w:rPr>
                <w:sz w:val="24"/>
              </w:rPr>
              <w:t>турнира</w:t>
            </w:r>
            <w:r w:rsidR="00814084">
              <w:rPr>
                <w:sz w:val="24"/>
              </w:rPr>
              <w:t xml:space="preserve">  н</w:t>
            </w:r>
            <w:r>
              <w:rPr>
                <w:sz w:val="24"/>
              </w:rPr>
              <w:t>а</w:t>
            </w:r>
            <w:r w:rsidR="00814084">
              <w:rPr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 w:rsidR="00814084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814084">
              <w:rPr>
                <w:sz w:val="24"/>
              </w:rPr>
              <w:t xml:space="preserve"> </w:t>
            </w:r>
            <w:r>
              <w:rPr>
                <w:sz w:val="24"/>
              </w:rPr>
              <w:t>по быстрым</w:t>
            </w:r>
            <w:r w:rsidR="00814084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  <w:p w:rsidR="004A11C6" w:rsidRDefault="00B41533" w:rsidP="00D97ACB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4A11C6">
              <w:rPr>
                <w:sz w:val="24"/>
              </w:rPr>
              <w:t>записьюпервых15ходовпартии.</w:t>
            </w:r>
          </w:p>
        </w:tc>
      </w:tr>
      <w:tr w:rsidR="004A11C6" w:rsidTr="004375AE">
        <w:trPr>
          <w:trHeight w:val="414"/>
        </w:trPr>
        <w:tc>
          <w:tcPr>
            <w:tcW w:w="993" w:type="dxa"/>
          </w:tcPr>
          <w:p w:rsidR="004A11C6" w:rsidRDefault="004A11C6" w:rsidP="00D97AC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68.</w:t>
            </w:r>
          </w:p>
        </w:tc>
        <w:tc>
          <w:tcPr>
            <w:tcW w:w="9119" w:type="dxa"/>
          </w:tcPr>
          <w:p w:rsidR="004A11C6" w:rsidRDefault="004A11C6" w:rsidP="00D97A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 w:rsidR="00DC1869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</w:tbl>
    <w:p w:rsidR="00BA7446" w:rsidRDefault="00BA7446" w:rsidP="00E6242F">
      <w:pPr>
        <w:pStyle w:val="1"/>
        <w:spacing w:before="73" w:line="240" w:lineRule="auto"/>
        <w:ind w:left="0" w:right="634"/>
        <w:rPr>
          <w:b w:val="0"/>
          <w:bCs w:val="0"/>
          <w:szCs w:val="22"/>
        </w:rPr>
      </w:pPr>
    </w:p>
    <w:p w:rsidR="00E6242F" w:rsidRPr="00BA7446" w:rsidRDefault="00E6242F" w:rsidP="00F218C8">
      <w:pPr>
        <w:pStyle w:val="1"/>
        <w:spacing w:before="73" w:line="240" w:lineRule="auto"/>
        <w:ind w:left="0" w:right="634"/>
        <w:jc w:val="center"/>
        <w:rPr>
          <w:b w:val="0"/>
          <w:bCs w:val="0"/>
          <w:szCs w:val="22"/>
        </w:rPr>
      </w:pPr>
      <w:r>
        <w:t>2</w:t>
      </w:r>
      <w:r w:rsidR="00814129">
        <w:t xml:space="preserve"> </w:t>
      </w:r>
      <w:r>
        <w:t>год</w:t>
      </w:r>
      <w:r w:rsidR="00814129">
        <w:t xml:space="preserve"> </w:t>
      </w:r>
      <w:r w:rsidR="00F218C8">
        <w:t xml:space="preserve">обучения - </w:t>
      </w:r>
      <w:r w:rsidR="00BA7446">
        <w:t>68ч.</w:t>
      </w:r>
    </w:p>
    <w:p w:rsidR="00E6242F" w:rsidRDefault="00E6242F" w:rsidP="00E6242F">
      <w:pPr>
        <w:pStyle w:val="a3"/>
        <w:spacing w:before="2"/>
        <w:rPr>
          <w:b/>
          <w:sz w:val="12"/>
        </w:r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9072"/>
      </w:tblGrid>
      <w:tr w:rsidR="00E6242F" w:rsidTr="00F218C8">
        <w:trPr>
          <w:trHeight w:val="821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before="9" w:line="240" w:lineRule="auto"/>
              <w:ind w:left="-1418" w:firstLine="1418"/>
              <w:rPr>
                <w:b/>
                <w:sz w:val="21"/>
              </w:rPr>
            </w:pPr>
          </w:p>
          <w:p w:rsidR="00E6242F" w:rsidRDefault="00E6242F" w:rsidP="00D97ACB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E6242F" w:rsidRDefault="00E6242F" w:rsidP="00D97ACB">
            <w:pPr>
              <w:pStyle w:val="TableParagraph"/>
              <w:spacing w:before="1" w:line="240" w:lineRule="auto"/>
              <w:ind w:left="3803" w:right="3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576D6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E6242F" w:rsidTr="00F218C8">
        <w:trPr>
          <w:trHeight w:val="412"/>
        </w:trPr>
        <w:tc>
          <w:tcPr>
            <w:tcW w:w="10065" w:type="dxa"/>
            <w:gridSpan w:val="2"/>
          </w:tcPr>
          <w:p w:rsidR="00E6242F" w:rsidRDefault="00E6242F" w:rsidP="00D97ACB">
            <w:pPr>
              <w:pStyle w:val="TableParagraph"/>
              <w:spacing w:line="275" w:lineRule="exact"/>
              <w:ind w:left="341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 w:rsidR="00576D6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576D6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тактическую</w:t>
            </w:r>
            <w:r w:rsidR="00576D6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игру.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814129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814129">
              <w:rPr>
                <w:sz w:val="24"/>
              </w:rPr>
              <w:t xml:space="preserve"> </w:t>
            </w:r>
            <w:r>
              <w:rPr>
                <w:sz w:val="24"/>
              </w:rPr>
              <w:t>угроза?</w:t>
            </w:r>
            <w:r w:rsidR="00814129">
              <w:rPr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 w:rsidR="00814129">
              <w:rPr>
                <w:sz w:val="24"/>
              </w:rPr>
              <w:t xml:space="preserve"> </w:t>
            </w:r>
            <w:r>
              <w:rPr>
                <w:sz w:val="24"/>
              </w:rPr>
              <w:t>угроз.</w:t>
            </w:r>
            <w:r w:rsidR="00814129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814129">
              <w:rPr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 w:rsidR="008141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14129">
              <w:rPr>
                <w:sz w:val="24"/>
              </w:rPr>
              <w:t xml:space="preserve"> </w:t>
            </w:r>
            <w:r>
              <w:rPr>
                <w:sz w:val="24"/>
              </w:rPr>
              <w:t>защищаться</w:t>
            </w:r>
            <w:r w:rsidR="00814129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814129">
              <w:rPr>
                <w:sz w:val="24"/>
              </w:rPr>
              <w:t xml:space="preserve"> </w:t>
            </w:r>
            <w:r>
              <w:rPr>
                <w:sz w:val="24"/>
              </w:rPr>
              <w:t>угроз?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4A59F6">
              <w:rPr>
                <w:sz w:val="24"/>
              </w:rPr>
              <w:t xml:space="preserve"> </w:t>
            </w:r>
            <w:r>
              <w:rPr>
                <w:sz w:val="24"/>
              </w:rPr>
              <w:t>темы «Угроза».</w:t>
            </w:r>
          </w:p>
        </w:tc>
      </w:tr>
      <w:tr w:rsidR="00E6242F" w:rsidTr="00F218C8">
        <w:trPr>
          <w:trHeight w:val="412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Темп</w:t>
            </w:r>
            <w:r w:rsidR="004976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976A1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шахматах.</w:t>
            </w:r>
            <w:r w:rsidR="004A59F6">
              <w:rPr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 w:rsidR="004A59F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A59F6">
              <w:rPr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Темп</w:t>
            </w:r>
            <w:r w:rsidR="004A59F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A59F6">
              <w:rPr>
                <w:sz w:val="24"/>
              </w:rPr>
              <w:t xml:space="preserve"> </w:t>
            </w:r>
            <w:r>
              <w:rPr>
                <w:sz w:val="24"/>
              </w:rPr>
              <w:t>эндшпиле.</w:t>
            </w:r>
            <w:r w:rsidR="004A59F6">
              <w:rPr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 w:rsidR="004A59F6">
              <w:rPr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Промежуточный ход</w:t>
            </w:r>
            <w:r w:rsidR="004C4D5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C4D5C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шахматах.</w:t>
            </w:r>
          </w:p>
        </w:tc>
      </w:tr>
      <w:tr w:rsidR="00E6242F" w:rsidTr="00F218C8">
        <w:trPr>
          <w:trHeight w:val="413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6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1" w:lineRule="exact"/>
              <w:ind w:left="271"/>
              <w:rPr>
                <w:sz w:val="24"/>
              </w:rPr>
            </w:pPr>
            <w:r>
              <w:rPr>
                <w:sz w:val="24"/>
              </w:rPr>
              <w:t>Форсированная</w:t>
            </w:r>
            <w:r w:rsidR="004C4D5C">
              <w:rPr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293CB1">
              <w:rPr>
                <w:sz w:val="24"/>
              </w:rPr>
              <w:t xml:space="preserve"> </w:t>
            </w:r>
            <w:r>
              <w:rPr>
                <w:sz w:val="24"/>
              </w:rPr>
              <w:t>темы «Форсированная</w:t>
            </w:r>
            <w:r w:rsidR="00293CB1">
              <w:rPr>
                <w:sz w:val="24"/>
              </w:rPr>
              <w:t xml:space="preserve"> </w:t>
            </w:r>
            <w:r>
              <w:rPr>
                <w:sz w:val="24"/>
              </w:rPr>
              <w:t>игра».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Дебютные</w:t>
            </w:r>
            <w:r w:rsidR="0096352E">
              <w:rPr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</w:p>
        </w:tc>
      </w:tr>
      <w:tr w:rsidR="00E6242F" w:rsidTr="00F218C8">
        <w:trPr>
          <w:trHeight w:val="412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 w:rsidR="0096352E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96352E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96352E">
              <w:rPr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 w:rsidR="0096352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6352E">
              <w:rPr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E44073">
              <w:rPr>
                <w:sz w:val="24"/>
              </w:rPr>
              <w:t xml:space="preserve"> </w:t>
            </w:r>
            <w:r>
              <w:rPr>
                <w:sz w:val="24"/>
              </w:rPr>
              <w:t>темы «Дебютные</w:t>
            </w:r>
            <w:r w:rsidR="00E44073">
              <w:rPr>
                <w:sz w:val="24"/>
              </w:rPr>
              <w:t xml:space="preserve"> </w:t>
            </w:r>
            <w:r>
              <w:rPr>
                <w:sz w:val="24"/>
              </w:rPr>
              <w:t>катастрофы».</w:t>
            </w:r>
          </w:p>
        </w:tc>
      </w:tr>
      <w:tr w:rsidR="00E6242F" w:rsidTr="00F218C8">
        <w:trPr>
          <w:trHeight w:val="412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Дебютные</w:t>
            </w:r>
            <w:r w:rsidR="002859CA">
              <w:rPr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  <w:r w:rsidR="002859CA">
              <w:rPr>
                <w:sz w:val="24"/>
              </w:rPr>
              <w:t xml:space="preserve"> </w:t>
            </w:r>
            <w:r>
              <w:rPr>
                <w:sz w:val="24"/>
              </w:rPr>
              <w:t>Заключение.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before="1" w:line="240" w:lineRule="auto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3" w:lineRule="exact"/>
              <w:ind w:left="271"/>
              <w:rPr>
                <w:sz w:val="24"/>
              </w:rPr>
            </w:pPr>
            <w:r>
              <w:rPr>
                <w:sz w:val="24"/>
              </w:rPr>
              <w:t>Контрольнаяработапоглаве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«Введение</w:t>
            </w:r>
            <w:r w:rsidR="002859C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859CA">
              <w:rPr>
                <w:sz w:val="24"/>
              </w:rPr>
              <w:t xml:space="preserve"> </w:t>
            </w:r>
            <w:r>
              <w:rPr>
                <w:sz w:val="24"/>
              </w:rPr>
              <w:t>тактическую</w:t>
            </w:r>
            <w:r w:rsidR="002859CA">
              <w:rPr>
                <w:sz w:val="24"/>
              </w:rPr>
              <w:t xml:space="preserve"> </w:t>
            </w:r>
            <w:r>
              <w:rPr>
                <w:sz w:val="24"/>
              </w:rPr>
              <w:t>игру».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2859C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 w:rsidR="002859C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E6242F" w:rsidTr="00F218C8">
        <w:trPr>
          <w:trHeight w:val="412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Игровое</w:t>
            </w:r>
            <w:r w:rsidR="002859C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before="1" w:line="240" w:lineRule="auto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3" w:lineRule="exact"/>
              <w:ind w:left="271"/>
              <w:rPr>
                <w:sz w:val="24"/>
              </w:rPr>
            </w:pPr>
            <w:r>
              <w:rPr>
                <w:sz w:val="24"/>
              </w:rPr>
              <w:t>Игровое</w:t>
            </w:r>
            <w:r w:rsidR="002859C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Разбор</w:t>
            </w:r>
            <w:r w:rsidR="002859CA">
              <w:rPr>
                <w:sz w:val="24"/>
              </w:rPr>
              <w:t xml:space="preserve"> </w:t>
            </w:r>
            <w:r>
              <w:rPr>
                <w:sz w:val="24"/>
              </w:rPr>
              <w:t>сыгранных</w:t>
            </w:r>
            <w:r w:rsidR="002859CA">
              <w:rPr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</w:tc>
      </w:tr>
      <w:tr w:rsidR="00E6242F" w:rsidTr="00F218C8">
        <w:trPr>
          <w:trHeight w:val="312"/>
        </w:trPr>
        <w:tc>
          <w:tcPr>
            <w:tcW w:w="10065" w:type="dxa"/>
            <w:gridSpan w:val="2"/>
          </w:tcPr>
          <w:p w:rsidR="00E6242F" w:rsidRDefault="00E6242F" w:rsidP="00D97ACB">
            <w:pPr>
              <w:pStyle w:val="TableParagraph"/>
              <w:spacing w:line="275" w:lineRule="exact"/>
              <w:ind w:left="1349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Тактическиеприемычасть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before="1" w:line="240" w:lineRule="auto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3" w:lineRule="exact"/>
              <w:ind w:left="271"/>
              <w:rPr>
                <w:sz w:val="24"/>
              </w:rPr>
            </w:pPr>
            <w:r>
              <w:rPr>
                <w:sz w:val="24"/>
              </w:rPr>
              <w:t>Вилка.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Вилка.</w:t>
            </w:r>
            <w:r w:rsidR="00585D2F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Продолжение.</w:t>
            </w:r>
          </w:p>
        </w:tc>
      </w:tr>
      <w:tr w:rsidR="00E6242F" w:rsidTr="00F218C8">
        <w:trPr>
          <w:trHeight w:val="412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Вилка.</w:t>
            </w:r>
            <w:r w:rsidR="00585D2F">
              <w:rPr>
                <w:sz w:val="24"/>
              </w:rPr>
              <w:t xml:space="preserve"> </w:t>
            </w:r>
            <w:r>
              <w:rPr>
                <w:sz w:val="24"/>
              </w:rPr>
              <w:t>Заключение.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before="1" w:line="240" w:lineRule="auto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3" w:lineRule="exact"/>
              <w:ind w:left="271"/>
              <w:rPr>
                <w:sz w:val="24"/>
              </w:rPr>
            </w:pPr>
            <w:r>
              <w:rPr>
                <w:sz w:val="24"/>
              </w:rPr>
              <w:t>Вилка.</w:t>
            </w:r>
            <w:r w:rsidR="00585D2F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 w:rsidR="00585D2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Связка.</w:t>
            </w:r>
            <w:r w:rsidR="00585D2F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585D2F">
              <w:rPr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E6242F" w:rsidTr="00F218C8">
        <w:trPr>
          <w:trHeight w:val="413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6" w:lineRule="exact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1" w:lineRule="exact"/>
              <w:ind w:left="271"/>
              <w:rPr>
                <w:sz w:val="24"/>
              </w:rPr>
            </w:pPr>
            <w:r>
              <w:rPr>
                <w:sz w:val="24"/>
              </w:rPr>
              <w:t>Связка.</w:t>
            </w:r>
            <w:r w:rsidR="00856CBF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Продолжение.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Связка.</w:t>
            </w:r>
            <w:r w:rsidR="00856CBF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Продолжение.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856CB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56CB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56CBF">
              <w:rPr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proofErr w:type="gramStart"/>
            <w:r>
              <w:rPr>
                <w:sz w:val="24"/>
              </w:rPr>
              <w:t>м«</w:t>
            </w:r>
            <w:proofErr w:type="gramEnd"/>
            <w:r>
              <w:rPr>
                <w:sz w:val="24"/>
              </w:rPr>
              <w:t>Связка»и «Вилка».</w:t>
            </w:r>
          </w:p>
        </w:tc>
      </w:tr>
      <w:tr w:rsidR="00E6242F" w:rsidTr="00F218C8">
        <w:trPr>
          <w:trHeight w:val="412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Разбор</w:t>
            </w:r>
            <w:r w:rsidR="00856CBF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 w:rsidR="00856CB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56CB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56CBF">
              <w:rPr>
                <w:sz w:val="24"/>
              </w:rPr>
              <w:t xml:space="preserve"> </w:t>
            </w:r>
            <w:r>
              <w:rPr>
                <w:sz w:val="24"/>
              </w:rPr>
              <w:t>темам «Связк</w:t>
            </w:r>
            <w:proofErr w:type="gramStart"/>
            <w:r>
              <w:rPr>
                <w:sz w:val="24"/>
              </w:rPr>
              <w:t>а»</w:t>
            </w:r>
            <w:proofErr w:type="gramEnd"/>
            <w:r>
              <w:rPr>
                <w:sz w:val="24"/>
              </w:rPr>
              <w:t>и«Вилка».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Отвлечение.</w:t>
            </w:r>
          </w:p>
        </w:tc>
      </w:tr>
      <w:tr w:rsidR="00E6242F" w:rsidTr="00F218C8">
        <w:trPr>
          <w:trHeight w:val="414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Отвлечение.</w:t>
            </w:r>
            <w:r w:rsidR="00856CBF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</w:tr>
      <w:tr w:rsidR="00E6242F" w:rsidTr="00F218C8">
        <w:trPr>
          <w:trHeight w:val="412"/>
        </w:trPr>
        <w:tc>
          <w:tcPr>
            <w:tcW w:w="993" w:type="dxa"/>
          </w:tcPr>
          <w:p w:rsidR="00E6242F" w:rsidRDefault="00E6242F" w:rsidP="00D97ACB">
            <w:pPr>
              <w:pStyle w:val="TableParagraph"/>
              <w:spacing w:line="275" w:lineRule="exact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9072" w:type="dxa"/>
          </w:tcPr>
          <w:p w:rsidR="00E6242F" w:rsidRDefault="00E6242F" w:rsidP="00D97AC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856CB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56CBF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 w:rsidR="00856CBF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 w:rsidR="00856CBF">
              <w:rPr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</w:tbl>
    <w:p w:rsidR="00E6242F" w:rsidRDefault="00E6242F" w:rsidP="00E6242F">
      <w:pPr>
        <w:spacing w:line="270" w:lineRule="exact"/>
        <w:rPr>
          <w:sz w:val="24"/>
        </w:rPr>
        <w:sectPr w:rsidR="00E6242F" w:rsidSect="00BA7446">
          <w:pgSz w:w="11910" w:h="16840"/>
          <w:pgMar w:top="851" w:right="620" w:bottom="1420" w:left="1480" w:header="0" w:footer="123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562"/>
      </w:tblGrid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spacing w:line="272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29.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 w:rsidR="00AA4091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AA4091">
              <w:rPr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 w:rsidR="00AA4091">
              <w:rPr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 w:rsidR="00AA4091">
              <w:rPr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 w:rsidR="00AA4091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E6242F" w:rsidTr="00D97ACB">
        <w:trPr>
          <w:trHeight w:val="415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spacing w:line="270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</w:tr>
      <w:tr w:rsidR="00E6242F" w:rsidTr="00D97ACB">
        <w:trPr>
          <w:trHeight w:val="412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итоговой контрольной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E6242F" w:rsidTr="00D97ACB">
        <w:trPr>
          <w:trHeight w:val="414"/>
        </w:trPr>
        <w:tc>
          <w:tcPr>
            <w:tcW w:w="9572" w:type="dxa"/>
            <w:gridSpan w:val="2"/>
          </w:tcPr>
          <w:p w:rsidR="00E6242F" w:rsidRDefault="00E6242F" w:rsidP="00D97ACB">
            <w:pPr>
              <w:pStyle w:val="TableParagraph"/>
              <w:spacing w:line="272" w:lineRule="exact"/>
              <w:ind w:left="1349" w:right="1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Тактическиеприемычасть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Мат в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</w:tr>
      <w:tr w:rsidR="00E6242F" w:rsidTr="00D97ACB">
        <w:trPr>
          <w:trHeight w:val="412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мат в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spacing w:line="272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</w:p>
        </w:tc>
      </w:tr>
      <w:tr w:rsidR="00E6242F" w:rsidTr="00D97ACB">
        <w:trPr>
          <w:trHeight w:val="412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Продолжение.</w:t>
            </w:r>
          </w:p>
        </w:tc>
      </w:tr>
      <w:tr w:rsidR="00E6242F" w:rsidTr="00D97ACB">
        <w:trPr>
          <w:trHeight w:val="415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spacing w:line="272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37.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Заключение.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38.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Рентген.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E6242F" w:rsidTr="00D97ACB">
        <w:trPr>
          <w:trHeight w:val="412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39.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Рентген.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Продолжение.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40.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Рентген.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Заключение.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41.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Завлечение.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E6242F" w:rsidTr="00D97ACB">
        <w:trPr>
          <w:trHeight w:val="412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42.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Завлечение.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Продолжение.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43.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Завлечение.</w:t>
            </w:r>
            <w:r w:rsidR="00DA68C6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Продолжение.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44.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Завлечение.</w:t>
            </w:r>
            <w:r w:rsidR="00AA4091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Продолжение.</w:t>
            </w:r>
          </w:p>
        </w:tc>
      </w:tr>
      <w:tr w:rsidR="00E6242F" w:rsidTr="00D97ACB">
        <w:trPr>
          <w:trHeight w:val="412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45.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Завлечение.</w:t>
            </w:r>
            <w:r w:rsidR="00AA4091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</w:tr>
      <w:tr w:rsidR="00E6242F" w:rsidTr="00D97ACB">
        <w:trPr>
          <w:trHeight w:val="415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spacing w:line="270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46.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AA4091">
              <w:rPr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47.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Разбор</w:t>
            </w:r>
            <w:r w:rsidR="00AA4091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 w:rsidR="00AA4091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E6242F" w:rsidTr="00D97ACB">
        <w:trPr>
          <w:trHeight w:val="412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48.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Игровое</w:t>
            </w:r>
            <w:r w:rsidR="005F2277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49.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Игровое</w:t>
            </w:r>
            <w:r w:rsidR="005F2277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E6242F" w:rsidTr="00D97ACB">
        <w:trPr>
          <w:trHeight w:val="412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50.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237471">
              <w:rPr>
                <w:sz w:val="24"/>
              </w:rPr>
              <w:t xml:space="preserve"> </w:t>
            </w:r>
            <w:r>
              <w:rPr>
                <w:sz w:val="24"/>
              </w:rPr>
              <w:t>сыгранных партий.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spacing w:line="272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51.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>
              <w:rPr>
                <w:sz w:val="24"/>
              </w:rPr>
              <w:t>Перекрытие.</w:t>
            </w:r>
            <w:r w:rsidR="002A62FB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2A62FB">
              <w:rPr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52.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Перекрытие.</w:t>
            </w:r>
            <w:r w:rsidR="00097074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</w:tr>
      <w:tr w:rsidR="00E6242F" w:rsidTr="00D97ACB">
        <w:trPr>
          <w:trHeight w:val="412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53.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 w:rsidR="0009707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097074">
              <w:rPr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</w:tr>
      <w:tr w:rsidR="00E6242F" w:rsidTr="00D97ACB">
        <w:trPr>
          <w:trHeight w:val="415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spacing w:line="272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54.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«Перекрытие».</w:t>
            </w:r>
            <w:r w:rsidR="004C4D5C">
              <w:rPr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 w:rsidR="004C4D5C">
              <w:rPr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55.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«Блокировка».</w:t>
            </w:r>
          </w:p>
        </w:tc>
      </w:tr>
      <w:tr w:rsidR="00E6242F" w:rsidTr="00D97ACB">
        <w:trPr>
          <w:trHeight w:val="412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56.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Блокировка.</w:t>
            </w:r>
            <w:r w:rsidR="004C4D5C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Продолжение.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spacing w:line="272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57.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>
              <w:rPr>
                <w:sz w:val="24"/>
              </w:rPr>
              <w:t>Мат</w:t>
            </w:r>
            <w:r w:rsidR="004C4D5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C4D5C">
              <w:rPr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 w:rsidR="004C4D5C">
              <w:rPr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  <w:r w:rsidR="004C4D5C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="004C4D5C">
              <w:rPr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 w:rsidR="004C4D5C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 w:rsidR="004C4D5C">
              <w:rPr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58.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Мат</w:t>
            </w:r>
            <w:r w:rsidR="00FF074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F074E">
              <w:rPr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 w:rsidR="00FF074E">
              <w:rPr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  <w:r w:rsidR="00FF074E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Продолжение.</w:t>
            </w:r>
          </w:p>
        </w:tc>
      </w:tr>
      <w:tr w:rsidR="00E6242F" w:rsidTr="00D97ACB">
        <w:trPr>
          <w:trHeight w:val="412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59.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Завоевание</w:t>
            </w:r>
            <w:r w:rsidR="00FF074E">
              <w:rPr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 w:rsidR="00FF074E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FF074E">
              <w:rPr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spacing w:line="272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60.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 w:rsidR="00FF074E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FF074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6242F" w:rsidRDefault="00E6242F" w:rsidP="00E6242F">
      <w:pPr>
        <w:spacing w:line="267" w:lineRule="exact"/>
        <w:rPr>
          <w:sz w:val="24"/>
        </w:rPr>
        <w:sectPr w:rsidR="00E6242F">
          <w:pgSz w:w="11910" w:h="16840"/>
          <w:pgMar w:top="1120" w:right="620" w:bottom="1420" w:left="1480" w:header="0" w:footer="123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8562"/>
      </w:tblGrid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spacing w:line="272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61.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 w:rsidR="007121D7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итоговой контрольной</w:t>
            </w:r>
            <w:r w:rsidR="007121D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E6242F" w:rsidTr="00D97ACB">
        <w:trPr>
          <w:trHeight w:val="415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spacing w:line="270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62.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Игровое</w:t>
            </w:r>
            <w:r w:rsidR="007121D7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E6242F" w:rsidTr="00D97ACB">
        <w:trPr>
          <w:trHeight w:val="412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63.</w:t>
            </w:r>
          </w:p>
        </w:tc>
        <w:tc>
          <w:tcPr>
            <w:tcW w:w="8562" w:type="dxa"/>
          </w:tcPr>
          <w:p w:rsidR="00E6242F" w:rsidRDefault="00FF074E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Турнир по быстрым шахматам на первенство группы.</w:t>
            </w:r>
            <w:r w:rsidR="000861F4">
              <w:rPr>
                <w:sz w:val="24"/>
              </w:rPr>
              <w:t xml:space="preserve">  </w:t>
            </w:r>
            <w:r w:rsidR="00E6242F">
              <w:rPr>
                <w:sz w:val="24"/>
              </w:rPr>
              <w:t>День1-й.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spacing w:line="272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64.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>
              <w:rPr>
                <w:sz w:val="24"/>
              </w:rPr>
              <w:t>Турнир</w:t>
            </w:r>
            <w:r w:rsidR="000861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861F4">
              <w:rPr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 w:rsidR="000861F4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 w:rsidR="000861F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861F4">
              <w:rPr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 w:rsidR="000861F4">
              <w:rPr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 w:rsidR="00FF074E">
              <w:rPr>
                <w:sz w:val="24"/>
              </w:rPr>
              <w:t xml:space="preserve">  </w:t>
            </w:r>
            <w:r>
              <w:rPr>
                <w:sz w:val="24"/>
              </w:rPr>
              <w:t>День2-й.</w:t>
            </w:r>
          </w:p>
        </w:tc>
      </w:tr>
      <w:tr w:rsidR="00E6242F" w:rsidTr="00D97ACB">
        <w:trPr>
          <w:trHeight w:val="827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65.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Турнир</w:t>
            </w:r>
            <w:r w:rsidR="00576D6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76D64">
              <w:rPr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 w:rsidR="00576D64">
              <w:rPr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 w:rsidR="00576D6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76D64">
              <w:rPr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 w:rsidR="00576D64">
              <w:rPr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 w:rsidR="00576D64">
              <w:rPr>
                <w:sz w:val="24"/>
              </w:rPr>
              <w:t xml:space="preserve"> </w:t>
            </w:r>
            <w:r>
              <w:rPr>
                <w:sz w:val="24"/>
              </w:rPr>
              <w:t>День3-й.</w:t>
            </w:r>
            <w:r w:rsidR="00576D64">
              <w:rPr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  <w:p w:rsidR="00E6242F" w:rsidRDefault="00E6242F" w:rsidP="00D97ACB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итогов.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66.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 w:rsidR="00576D64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E6242F" w:rsidTr="00D97ACB">
        <w:trPr>
          <w:trHeight w:val="414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67.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 w:rsidR="00576D64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E6242F" w:rsidTr="00D97ACB">
        <w:trPr>
          <w:trHeight w:val="412"/>
        </w:trPr>
        <w:tc>
          <w:tcPr>
            <w:tcW w:w="1010" w:type="dxa"/>
          </w:tcPr>
          <w:p w:rsidR="00E6242F" w:rsidRDefault="00E6242F" w:rsidP="00D97ACB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68.</w:t>
            </w:r>
          </w:p>
        </w:tc>
        <w:tc>
          <w:tcPr>
            <w:tcW w:w="8562" w:type="dxa"/>
          </w:tcPr>
          <w:p w:rsidR="00E6242F" w:rsidRDefault="00E6242F" w:rsidP="00D97ACB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 w:rsidR="00576D64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</w:tbl>
    <w:p w:rsidR="00E6242F" w:rsidRDefault="00E6242F" w:rsidP="00E6242F">
      <w:pPr>
        <w:pStyle w:val="a3"/>
        <w:rPr>
          <w:b/>
          <w:sz w:val="20"/>
        </w:rPr>
      </w:pPr>
    </w:p>
    <w:p w:rsidR="00E6242F" w:rsidRDefault="00E6242F" w:rsidP="004A11C6">
      <w:pPr>
        <w:spacing w:line="265" w:lineRule="exact"/>
        <w:rPr>
          <w:sz w:val="24"/>
        </w:rPr>
      </w:pPr>
    </w:p>
    <w:p w:rsidR="00BA7446" w:rsidRDefault="00BA7446" w:rsidP="004A11C6">
      <w:pPr>
        <w:spacing w:line="265" w:lineRule="exact"/>
        <w:rPr>
          <w:sz w:val="24"/>
        </w:rPr>
      </w:pPr>
    </w:p>
    <w:p w:rsidR="00BA7446" w:rsidRDefault="00BA7446" w:rsidP="004A11C6">
      <w:pPr>
        <w:spacing w:line="265" w:lineRule="exact"/>
        <w:rPr>
          <w:sz w:val="24"/>
        </w:rPr>
      </w:pPr>
    </w:p>
    <w:p w:rsidR="00611082" w:rsidRPr="001B709B" w:rsidRDefault="00611082" w:rsidP="00611082">
      <w:pPr>
        <w:shd w:val="clear" w:color="auto" w:fill="FFFFFF"/>
        <w:tabs>
          <w:tab w:val="left" w:pos="547"/>
        </w:tabs>
        <w:adjustRightInd w:val="0"/>
        <w:ind w:left="-540" w:right="6" w:firstLine="360"/>
        <w:jc w:val="both"/>
        <w:rPr>
          <w:sz w:val="24"/>
          <w:szCs w:val="24"/>
        </w:rPr>
      </w:pPr>
      <w:r w:rsidRPr="001B709B">
        <w:rPr>
          <w:b/>
          <w:bCs/>
          <w:sz w:val="24"/>
          <w:szCs w:val="24"/>
        </w:rPr>
        <w:t>Воспитательный потенциал</w:t>
      </w:r>
      <w:r w:rsidRPr="001B709B">
        <w:rPr>
          <w:sz w:val="24"/>
          <w:szCs w:val="24"/>
        </w:rPr>
        <w:t xml:space="preserve"> заложен в системе обучения. Коммуникативное обучение развивает и воспитывает такие качества, как трудолюбие, настойчивость, инициативность, развивает волю, память. Обучение обязательно воспитывает, формирует у школьников определенные взгляды, убеждения, качества личности. Работа в парах, группах воспитывает культуру общения, речи учащихся, умения аргументировать свое мнение, принимать самостоятельные решения, проявлять творчество в сфере личностного интереса.</w:t>
      </w:r>
    </w:p>
    <w:p w:rsidR="00611082" w:rsidRPr="001B709B" w:rsidRDefault="00611082" w:rsidP="00611082">
      <w:pPr>
        <w:shd w:val="clear" w:color="auto" w:fill="FFFFFF"/>
        <w:jc w:val="both"/>
        <w:rPr>
          <w:rFonts w:ascii="YS Text" w:hAnsi="YS Text"/>
          <w:color w:val="000000"/>
          <w:sz w:val="24"/>
          <w:szCs w:val="24"/>
        </w:rPr>
      </w:pPr>
    </w:p>
    <w:p w:rsidR="00BA7446" w:rsidRDefault="00BA7446" w:rsidP="004A11C6">
      <w:pPr>
        <w:spacing w:line="265" w:lineRule="exact"/>
        <w:rPr>
          <w:sz w:val="24"/>
        </w:rPr>
      </w:pPr>
    </w:p>
    <w:p w:rsidR="00BA7446" w:rsidRDefault="00BA7446" w:rsidP="004A11C6">
      <w:pPr>
        <w:spacing w:line="265" w:lineRule="exact"/>
        <w:rPr>
          <w:sz w:val="24"/>
        </w:rPr>
      </w:pPr>
    </w:p>
    <w:p w:rsidR="00E6242F" w:rsidRDefault="00E6242F" w:rsidP="004A11C6">
      <w:pPr>
        <w:spacing w:line="265" w:lineRule="exact"/>
        <w:rPr>
          <w:sz w:val="24"/>
        </w:rPr>
      </w:pPr>
    </w:p>
    <w:p w:rsidR="00F218C8" w:rsidRDefault="00F218C8" w:rsidP="00E6242F">
      <w:pPr>
        <w:spacing w:before="223"/>
        <w:ind w:left="2351"/>
        <w:rPr>
          <w:b/>
          <w:sz w:val="24"/>
        </w:rPr>
      </w:pPr>
    </w:p>
    <w:p w:rsidR="00F218C8" w:rsidRDefault="00F218C8" w:rsidP="00E6242F">
      <w:pPr>
        <w:spacing w:before="223"/>
        <w:ind w:left="2351"/>
        <w:rPr>
          <w:b/>
          <w:sz w:val="24"/>
        </w:rPr>
      </w:pPr>
    </w:p>
    <w:p w:rsidR="00F218C8" w:rsidRDefault="00F218C8" w:rsidP="00E6242F">
      <w:pPr>
        <w:spacing w:before="223"/>
        <w:ind w:left="2351"/>
        <w:rPr>
          <w:b/>
          <w:sz w:val="24"/>
        </w:rPr>
      </w:pPr>
    </w:p>
    <w:p w:rsidR="00F218C8" w:rsidRDefault="00F218C8" w:rsidP="00E6242F">
      <w:pPr>
        <w:spacing w:before="223"/>
        <w:ind w:left="2351"/>
        <w:rPr>
          <w:b/>
          <w:sz w:val="24"/>
        </w:rPr>
      </w:pPr>
    </w:p>
    <w:p w:rsidR="00F218C8" w:rsidRDefault="00F218C8" w:rsidP="00E6242F">
      <w:pPr>
        <w:spacing w:before="223"/>
        <w:ind w:left="2351"/>
        <w:rPr>
          <w:b/>
          <w:sz w:val="24"/>
        </w:rPr>
      </w:pPr>
    </w:p>
    <w:p w:rsidR="00F218C8" w:rsidRDefault="00F218C8" w:rsidP="00E6242F">
      <w:pPr>
        <w:spacing w:before="223"/>
        <w:ind w:left="2351"/>
        <w:rPr>
          <w:b/>
          <w:sz w:val="24"/>
        </w:rPr>
      </w:pPr>
    </w:p>
    <w:p w:rsidR="00F218C8" w:rsidRDefault="00F218C8" w:rsidP="00E6242F">
      <w:pPr>
        <w:spacing w:before="223"/>
        <w:ind w:left="2351"/>
        <w:rPr>
          <w:b/>
          <w:sz w:val="24"/>
        </w:rPr>
      </w:pPr>
    </w:p>
    <w:p w:rsidR="00F218C8" w:rsidRDefault="00F218C8" w:rsidP="00E6242F">
      <w:pPr>
        <w:spacing w:before="223"/>
        <w:ind w:left="2351"/>
        <w:rPr>
          <w:b/>
          <w:sz w:val="24"/>
        </w:rPr>
      </w:pPr>
    </w:p>
    <w:p w:rsidR="00F218C8" w:rsidRDefault="00F218C8" w:rsidP="00E6242F">
      <w:pPr>
        <w:spacing w:before="223"/>
        <w:ind w:left="2351"/>
        <w:rPr>
          <w:b/>
          <w:sz w:val="24"/>
        </w:rPr>
      </w:pPr>
    </w:p>
    <w:p w:rsidR="00F218C8" w:rsidRDefault="00F218C8" w:rsidP="00E6242F">
      <w:pPr>
        <w:spacing w:before="223"/>
        <w:ind w:left="2351"/>
        <w:rPr>
          <w:b/>
          <w:sz w:val="24"/>
        </w:rPr>
      </w:pPr>
    </w:p>
    <w:p w:rsidR="00F218C8" w:rsidRDefault="00F218C8" w:rsidP="00E6242F">
      <w:pPr>
        <w:spacing w:before="223"/>
        <w:ind w:left="2351"/>
        <w:rPr>
          <w:b/>
          <w:sz w:val="24"/>
        </w:rPr>
      </w:pPr>
    </w:p>
    <w:p w:rsidR="00F218C8" w:rsidRDefault="00F218C8" w:rsidP="00E6242F">
      <w:pPr>
        <w:spacing w:before="223"/>
        <w:ind w:left="2351"/>
        <w:rPr>
          <w:b/>
          <w:sz w:val="24"/>
        </w:rPr>
      </w:pPr>
    </w:p>
    <w:p w:rsidR="00F218C8" w:rsidRDefault="00F218C8" w:rsidP="00E6242F">
      <w:pPr>
        <w:spacing w:before="223"/>
        <w:ind w:left="2351"/>
        <w:rPr>
          <w:b/>
          <w:sz w:val="24"/>
        </w:rPr>
      </w:pPr>
    </w:p>
    <w:p w:rsidR="00F218C8" w:rsidRDefault="00F218C8" w:rsidP="00E6242F">
      <w:pPr>
        <w:spacing w:before="223"/>
        <w:ind w:left="2351"/>
        <w:rPr>
          <w:b/>
          <w:sz w:val="24"/>
        </w:rPr>
      </w:pPr>
    </w:p>
    <w:p w:rsidR="00E6242F" w:rsidRDefault="00E6242F" w:rsidP="004C42C8">
      <w:pPr>
        <w:spacing w:before="223"/>
        <w:ind w:left="2351"/>
        <w:rPr>
          <w:b/>
          <w:sz w:val="24"/>
        </w:rPr>
      </w:pPr>
      <w:r w:rsidRPr="00F218C8">
        <w:rPr>
          <w:b/>
          <w:sz w:val="24"/>
        </w:rPr>
        <w:t>Программно</w:t>
      </w:r>
      <w:r w:rsidR="0042184B">
        <w:rPr>
          <w:b/>
          <w:sz w:val="24"/>
        </w:rPr>
        <w:t xml:space="preserve"> – </w:t>
      </w:r>
      <w:r w:rsidRPr="00F218C8">
        <w:rPr>
          <w:b/>
          <w:sz w:val="24"/>
        </w:rPr>
        <w:t>методическое</w:t>
      </w:r>
      <w:r w:rsidR="0042184B">
        <w:rPr>
          <w:b/>
          <w:sz w:val="24"/>
        </w:rPr>
        <w:t xml:space="preserve"> </w:t>
      </w:r>
      <w:r w:rsidRPr="00F218C8">
        <w:rPr>
          <w:b/>
          <w:sz w:val="24"/>
        </w:rPr>
        <w:t>обеспечение</w:t>
      </w:r>
      <w:r w:rsidR="0042184B">
        <w:rPr>
          <w:b/>
          <w:sz w:val="24"/>
        </w:rPr>
        <w:t xml:space="preserve"> </w:t>
      </w:r>
      <w:r w:rsidRPr="00F218C8">
        <w:rPr>
          <w:b/>
          <w:sz w:val="24"/>
        </w:rPr>
        <w:t>программы</w:t>
      </w:r>
      <w:r w:rsidR="00F218C8">
        <w:rPr>
          <w:b/>
          <w:sz w:val="24"/>
        </w:rPr>
        <w:t>.</w:t>
      </w:r>
    </w:p>
    <w:p w:rsidR="0042184B" w:rsidRDefault="0042184B" w:rsidP="004C42C8">
      <w:pPr>
        <w:spacing w:before="223"/>
        <w:ind w:left="2351"/>
        <w:rPr>
          <w:b/>
          <w:sz w:val="24"/>
        </w:rPr>
      </w:pPr>
    </w:p>
    <w:p w:rsidR="0042184B" w:rsidRPr="004C42C8" w:rsidRDefault="0042184B" w:rsidP="004C42C8">
      <w:pPr>
        <w:spacing w:before="223"/>
        <w:ind w:left="2351"/>
        <w:rPr>
          <w:b/>
          <w:sz w:val="24"/>
        </w:rPr>
        <w:sectPr w:rsidR="0042184B" w:rsidRPr="004C42C8">
          <w:pgSz w:w="11910" w:h="16840"/>
          <w:pgMar w:top="1120" w:right="620" w:bottom="1420" w:left="1480" w:header="0" w:footer="1232" w:gutter="0"/>
          <w:cols w:space="720"/>
        </w:sectPr>
      </w:pPr>
    </w:p>
    <w:p w:rsidR="00E6242F" w:rsidRPr="00E6242F" w:rsidRDefault="00E6242F" w:rsidP="00F218C8">
      <w:pPr>
        <w:pStyle w:val="a3"/>
        <w:spacing w:before="10"/>
        <w:rPr>
          <w:sz w:val="31"/>
        </w:rPr>
      </w:pPr>
    </w:p>
    <w:p w:rsidR="00E6242F" w:rsidRPr="00E6242F" w:rsidRDefault="00E6242F" w:rsidP="00F218C8">
      <w:pPr>
        <w:pStyle w:val="a3"/>
        <w:ind w:left="222"/>
      </w:pPr>
    </w:p>
    <w:p w:rsidR="00E6242F" w:rsidRPr="00E6242F" w:rsidRDefault="00E6242F" w:rsidP="00F218C8">
      <w:pPr>
        <w:tabs>
          <w:tab w:val="left" w:pos="835"/>
          <w:tab w:val="left" w:pos="836"/>
        </w:tabs>
        <w:rPr>
          <w:sz w:val="24"/>
        </w:rPr>
      </w:pPr>
      <w:r w:rsidRPr="00E6242F">
        <w:rPr>
          <w:spacing w:val="-1"/>
          <w:sz w:val="24"/>
        </w:rPr>
        <w:br w:type="column"/>
      </w:r>
      <w:r w:rsidR="00F218C8">
        <w:rPr>
          <w:spacing w:val="-1"/>
          <w:sz w:val="24"/>
        </w:rPr>
        <w:lastRenderedPageBreak/>
        <w:t xml:space="preserve">1. </w:t>
      </w:r>
      <w:r w:rsidRPr="00E6242F">
        <w:rPr>
          <w:sz w:val="24"/>
        </w:rPr>
        <w:t xml:space="preserve">Авербах </w:t>
      </w:r>
      <w:proofErr w:type="spellStart"/>
      <w:r w:rsidRPr="00E6242F">
        <w:rPr>
          <w:sz w:val="24"/>
        </w:rPr>
        <w:t>Ю.,БейлинМ</w:t>
      </w:r>
      <w:proofErr w:type="spellEnd"/>
      <w:r w:rsidRPr="00E6242F">
        <w:rPr>
          <w:sz w:val="24"/>
        </w:rPr>
        <w:t>.</w:t>
      </w:r>
      <w:r w:rsidR="0042184B">
        <w:rPr>
          <w:sz w:val="24"/>
        </w:rPr>
        <w:t xml:space="preserve"> </w:t>
      </w:r>
      <w:r w:rsidRPr="00E6242F">
        <w:rPr>
          <w:sz w:val="24"/>
        </w:rPr>
        <w:t>Путешествие</w:t>
      </w:r>
      <w:r w:rsidR="0042184B">
        <w:rPr>
          <w:sz w:val="24"/>
        </w:rPr>
        <w:t xml:space="preserve"> </w:t>
      </w:r>
      <w:r w:rsidRPr="00E6242F">
        <w:rPr>
          <w:sz w:val="24"/>
        </w:rPr>
        <w:t>в</w:t>
      </w:r>
      <w:r w:rsidR="0042184B">
        <w:rPr>
          <w:sz w:val="24"/>
        </w:rPr>
        <w:t xml:space="preserve"> </w:t>
      </w:r>
      <w:r w:rsidRPr="00E6242F">
        <w:rPr>
          <w:sz w:val="24"/>
        </w:rPr>
        <w:t>шахматное</w:t>
      </w:r>
      <w:r w:rsidR="0042184B">
        <w:rPr>
          <w:sz w:val="24"/>
        </w:rPr>
        <w:t xml:space="preserve"> </w:t>
      </w:r>
      <w:r w:rsidR="00CB23D5">
        <w:rPr>
          <w:sz w:val="24"/>
        </w:rPr>
        <w:t>королевство</w:t>
      </w:r>
      <w:r w:rsidRPr="00E6242F">
        <w:rPr>
          <w:sz w:val="24"/>
        </w:rPr>
        <w:t xml:space="preserve"> </w:t>
      </w:r>
      <w:proofErr w:type="gramStart"/>
      <w:r w:rsidRPr="00E6242F">
        <w:rPr>
          <w:sz w:val="24"/>
        </w:rPr>
        <w:t>-М</w:t>
      </w:r>
      <w:proofErr w:type="gramEnd"/>
      <w:r w:rsidRPr="00E6242F">
        <w:rPr>
          <w:sz w:val="24"/>
        </w:rPr>
        <w:t>.ФиС,</w:t>
      </w:r>
      <w:r w:rsidR="00CB23D5">
        <w:rPr>
          <w:sz w:val="24"/>
        </w:rPr>
        <w:t>1976</w:t>
      </w:r>
    </w:p>
    <w:p w:rsidR="00E6242F" w:rsidRPr="00F218C8" w:rsidRDefault="00F218C8" w:rsidP="00F218C8">
      <w:pPr>
        <w:tabs>
          <w:tab w:val="left" w:pos="835"/>
          <w:tab w:val="left" w:pos="836"/>
        </w:tabs>
        <w:rPr>
          <w:sz w:val="24"/>
        </w:rPr>
      </w:pPr>
      <w:r>
        <w:rPr>
          <w:sz w:val="24"/>
        </w:rPr>
        <w:t xml:space="preserve">2. </w:t>
      </w:r>
      <w:proofErr w:type="spellStart"/>
      <w:r w:rsidR="00E6242F" w:rsidRPr="00F218C8">
        <w:rPr>
          <w:sz w:val="24"/>
        </w:rPr>
        <w:t>ГикЯ.И</w:t>
      </w:r>
      <w:proofErr w:type="spellEnd"/>
      <w:r w:rsidR="00E6242F" w:rsidRPr="00F218C8">
        <w:rPr>
          <w:sz w:val="24"/>
        </w:rPr>
        <w:t>.</w:t>
      </w:r>
      <w:r w:rsidR="0042184B">
        <w:rPr>
          <w:sz w:val="24"/>
        </w:rPr>
        <w:t xml:space="preserve"> </w:t>
      </w:r>
      <w:r w:rsidR="00E6242F" w:rsidRPr="00F218C8">
        <w:rPr>
          <w:sz w:val="24"/>
        </w:rPr>
        <w:t>Беседы</w:t>
      </w:r>
      <w:r w:rsidR="0042184B">
        <w:rPr>
          <w:sz w:val="24"/>
        </w:rPr>
        <w:t xml:space="preserve"> </w:t>
      </w:r>
      <w:r w:rsidR="00E6242F" w:rsidRPr="00F218C8">
        <w:rPr>
          <w:sz w:val="24"/>
        </w:rPr>
        <w:t>о</w:t>
      </w:r>
      <w:r w:rsidR="0042184B">
        <w:rPr>
          <w:sz w:val="24"/>
        </w:rPr>
        <w:t xml:space="preserve"> </w:t>
      </w:r>
      <w:r w:rsidR="00E6242F" w:rsidRPr="00F218C8">
        <w:rPr>
          <w:sz w:val="24"/>
        </w:rPr>
        <w:t>шахматах:</w:t>
      </w:r>
      <w:r w:rsidR="0042184B">
        <w:rPr>
          <w:sz w:val="24"/>
        </w:rPr>
        <w:t xml:space="preserve"> </w:t>
      </w:r>
      <w:r w:rsidR="00E6242F" w:rsidRPr="00F218C8">
        <w:rPr>
          <w:sz w:val="24"/>
        </w:rPr>
        <w:t>Кн.</w:t>
      </w:r>
      <w:r w:rsidR="0042184B">
        <w:rPr>
          <w:sz w:val="24"/>
        </w:rPr>
        <w:t xml:space="preserve"> </w:t>
      </w:r>
      <w:r w:rsidR="00E6242F" w:rsidRPr="00F218C8">
        <w:rPr>
          <w:sz w:val="24"/>
        </w:rPr>
        <w:t>Для</w:t>
      </w:r>
      <w:r w:rsidR="0042184B">
        <w:rPr>
          <w:sz w:val="24"/>
        </w:rPr>
        <w:t xml:space="preserve"> </w:t>
      </w:r>
      <w:r w:rsidR="00E6242F" w:rsidRPr="00F218C8">
        <w:rPr>
          <w:sz w:val="24"/>
        </w:rPr>
        <w:t>учащихся.</w:t>
      </w:r>
      <w:proofErr w:type="gramStart"/>
      <w:r w:rsidR="00E6242F" w:rsidRPr="00F218C8">
        <w:rPr>
          <w:sz w:val="24"/>
        </w:rPr>
        <w:t>–М</w:t>
      </w:r>
      <w:proofErr w:type="gramEnd"/>
      <w:r w:rsidR="00E6242F" w:rsidRPr="00F218C8">
        <w:rPr>
          <w:sz w:val="24"/>
        </w:rPr>
        <w:t>.:Просвещение,1985.</w:t>
      </w:r>
    </w:p>
    <w:p w:rsidR="00E6242F" w:rsidRPr="00F218C8" w:rsidRDefault="00F218C8" w:rsidP="00F218C8">
      <w:pPr>
        <w:tabs>
          <w:tab w:val="left" w:pos="835"/>
          <w:tab w:val="left" w:pos="836"/>
        </w:tabs>
        <w:rPr>
          <w:sz w:val="24"/>
        </w:rPr>
      </w:pPr>
      <w:r>
        <w:rPr>
          <w:sz w:val="24"/>
        </w:rPr>
        <w:t xml:space="preserve">3. </w:t>
      </w:r>
      <w:proofErr w:type="spellStart"/>
      <w:r w:rsidR="00E6242F" w:rsidRPr="00F218C8">
        <w:rPr>
          <w:sz w:val="24"/>
        </w:rPr>
        <w:t>ЖуравлевН.И.Шагзашагом</w:t>
      </w:r>
      <w:proofErr w:type="spellEnd"/>
      <w:r w:rsidR="00E6242F" w:rsidRPr="00F218C8">
        <w:rPr>
          <w:sz w:val="24"/>
        </w:rPr>
        <w:t xml:space="preserve">. </w:t>
      </w:r>
      <w:proofErr w:type="gramStart"/>
      <w:r w:rsidR="00E6242F" w:rsidRPr="00F218C8">
        <w:rPr>
          <w:sz w:val="24"/>
        </w:rPr>
        <w:t>-М</w:t>
      </w:r>
      <w:proofErr w:type="gramEnd"/>
      <w:r w:rsidR="00E6242F" w:rsidRPr="00F218C8">
        <w:rPr>
          <w:sz w:val="24"/>
        </w:rPr>
        <w:t>.:ФиС,1986.</w:t>
      </w:r>
    </w:p>
    <w:p w:rsidR="00E6242F" w:rsidRPr="00F218C8" w:rsidRDefault="00F218C8" w:rsidP="00F218C8">
      <w:pPr>
        <w:tabs>
          <w:tab w:val="left" w:pos="835"/>
          <w:tab w:val="left" w:pos="836"/>
        </w:tabs>
        <w:spacing w:before="1"/>
        <w:rPr>
          <w:sz w:val="24"/>
        </w:rPr>
      </w:pPr>
      <w:r>
        <w:rPr>
          <w:sz w:val="24"/>
        </w:rPr>
        <w:t xml:space="preserve">4. </w:t>
      </w:r>
      <w:proofErr w:type="spellStart"/>
      <w:r w:rsidR="00E6242F" w:rsidRPr="00F218C8">
        <w:rPr>
          <w:sz w:val="24"/>
        </w:rPr>
        <w:t>КостьевА.Н</w:t>
      </w:r>
      <w:proofErr w:type="spellEnd"/>
      <w:r w:rsidR="00E6242F" w:rsidRPr="00F218C8">
        <w:rPr>
          <w:sz w:val="24"/>
        </w:rPr>
        <w:t>.. Уроки</w:t>
      </w:r>
      <w:r w:rsidR="0042184B">
        <w:rPr>
          <w:sz w:val="24"/>
        </w:rPr>
        <w:t xml:space="preserve"> </w:t>
      </w:r>
      <w:r w:rsidR="00E6242F" w:rsidRPr="00F218C8">
        <w:rPr>
          <w:sz w:val="24"/>
        </w:rPr>
        <w:t>шахмат./М</w:t>
      </w:r>
      <w:proofErr w:type="gramStart"/>
      <w:r w:rsidR="00E6242F" w:rsidRPr="00F218C8">
        <w:rPr>
          <w:sz w:val="24"/>
        </w:rPr>
        <w:t>:Ф</w:t>
      </w:r>
      <w:proofErr w:type="gramEnd"/>
      <w:r w:rsidR="00E6242F" w:rsidRPr="00F218C8">
        <w:rPr>
          <w:sz w:val="24"/>
        </w:rPr>
        <w:t>иС,1984.</w:t>
      </w:r>
    </w:p>
    <w:p w:rsidR="00E6242F" w:rsidRPr="00F218C8" w:rsidRDefault="00F218C8" w:rsidP="00F218C8">
      <w:pPr>
        <w:tabs>
          <w:tab w:val="left" w:pos="835"/>
          <w:tab w:val="left" w:pos="836"/>
        </w:tabs>
        <w:rPr>
          <w:sz w:val="24"/>
        </w:rPr>
      </w:pPr>
      <w:r>
        <w:rPr>
          <w:sz w:val="24"/>
        </w:rPr>
        <w:t xml:space="preserve">5. </w:t>
      </w:r>
      <w:r w:rsidR="00E6242F" w:rsidRPr="00F218C8">
        <w:rPr>
          <w:sz w:val="24"/>
        </w:rPr>
        <w:t>Мучник</w:t>
      </w:r>
      <w:r w:rsidR="00497FCE">
        <w:rPr>
          <w:sz w:val="24"/>
        </w:rPr>
        <w:t xml:space="preserve"> </w:t>
      </w:r>
      <w:r w:rsidR="00E6242F" w:rsidRPr="00F218C8">
        <w:rPr>
          <w:sz w:val="24"/>
        </w:rPr>
        <w:t>Х.Л.Рассказы</w:t>
      </w:r>
      <w:r w:rsidR="00497FCE">
        <w:rPr>
          <w:sz w:val="24"/>
        </w:rPr>
        <w:t xml:space="preserve"> </w:t>
      </w:r>
      <w:r w:rsidR="0042184B">
        <w:rPr>
          <w:sz w:val="24"/>
        </w:rPr>
        <w:t xml:space="preserve"> </w:t>
      </w:r>
      <w:r w:rsidR="00E6242F" w:rsidRPr="00F218C8">
        <w:rPr>
          <w:sz w:val="24"/>
        </w:rPr>
        <w:t>о</w:t>
      </w:r>
      <w:r w:rsidR="00497FCE">
        <w:rPr>
          <w:sz w:val="24"/>
        </w:rPr>
        <w:t xml:space="preserve"> </w:t>
      </w:r>
      <w:r w:rsidR="00E6242F" w:rsidRPr="00F218C8">
        <w:rPr>
          <w:sz w:val="24"/>
        </w:rPr>
        <w:t>комбинациях на</w:t>
      </w:r>
      <w:r w:rsidR="00497FCE">
        <w:rPr>
          <w:sz w:val="24"/>
        </w:rPr>
        <w:t xml:space="preserve"> </w:t>
      </w:r>
      <w:r w:rsidR="00E6242F" w:rsidRPr="00F218C8">
        <w:rPr>
          <w:sz w:val="24"/>
        </w:rPr>
        <w:t>шахматнойдоске.-М.:ФиС,1979.</w:t>
      </w:r>
    </w:p>
    <w:p w:rsidR="00E6242F" w:rsidRPr="00F218C8" w:rsidRDefault="00F218C8" w:rsidP="00F218C8">
      <w:pPr>
        <w:tabs>
          <w:tab w:val="left" w:pos="835"/>
          <w:tab w:val="left" w:pos="836"/>
        </w:tabs>
        <w:rPr>
          <w:sz w:val="24"/>
        </w:rPr>
      </w:pPr>
      <w:r>
        <w:rPr>
          <w:sz w:val="24"/>
        </w:rPr>
        <w:t xml:space="preserve">6. </w:t>
      </w:r>
      <w:proofErr w:type="spellStart"/>
      <w:r w:rsidR="00E6242F" w:rsidRPr="00F218C8">
        <w:rPr>
          <w:sz w:val="24"/>
        </w:rPr>
        <w:t>Новотельнов</w:t>
      </w:r>
      <w:proofErr w:type="spellEnd"/>
      <w:r w:rsidR="00497FCE">
        <w:rPr>
          <w:sz w:val="24"/>
        </w:rPr>
        <w:t xml:space="preserve"> </w:t>
      </w:r>
      <w:r w:rsidR="00E6242F" w:rsidRPr="00F218C8">
        <w:rPr>
          <w:sz w:val="24"/>
        </w:rPr>
        <w:t>Н.А.</w:t>
      </w:r>
      <w:r w:rsidR="00497FCE">
        <w:rPr>
          <w:sz w:val="24"/>
        </w:rPr>
        <w:t xml:space="preserve"> </w:t>
      </w:r>
      <w:r w:rsidR="00E6242F" w:rsidRPr="00F218C8">
        <w:rPr>
          <w:sz w:val="24"/>
        </w:rPr>
        <w:t>Знакомьтесь:</w:t>
      </w:r>
      <w:r w:rsidR="00497FCE">
        <w:rPr>
          <w:sz w:val="24"/>
        </w:rPr>
        <w:t xml:space="preserve"> </w:t>
      </w:r>
      <w:r w:rsidR="00E6242F" w:rsidRPr="00F218C8">
        <w:rPr>
          <w:sz w:val="24"/>
        </w:rPr>
        <w:t>шахматы.–2-еизд</w:t>
      </w:r>
      <w:proofErr w:type="gramStart"/>
      <w:r w:rsidR="00E6242F" w:rsidRPr="00F218C8">
        <w:rPr>
          <w:sz w:val="24"/>
        </w:rPr>
        <w:t>.-</w:t>
      </w:r>
      <w:proofErr w:type="gramEnd"/>
      <w:r w:rsidR="00E6242F" w:rsidRPr="00F218C8">
        <w:rPr>
          <w:sz w:val="24"/>
        </w:rPr>
        <w:t>М:ФиС,1981.</w:t>
      </w:r>
    </w:p>
    <w:p w:rsidR="00E6242F" w:rsidRPr="00F218C8" w:rsidRDefault="00F218C8" w:rsidP="00F218C8">
      <w:pPr>
        <w:tabs>
          <w:tab w:val="left" w:pos="835"/>
          <w:tab w:val="left" w:pos="836"/>
        </w:tabs>
        <w:rPr>
          <w:sz w:val="24"/>
        </w:rPr>
      </w:pPr>
      <w:r>
        <w:rPr>
          <w:sz w:val="24"/>
        </w:rPr>
        <w:t xml:space="preserve">7. </w:t>
      </w:r>
      <w:proofErr w:type="spellStart"/>
      <w:r w:rsidR="00E6242F" w:rsidRPr="00F218C8">
        <w:rPr>
          <w:sz w:val="24"/>
        </w:rPr>
        <w:t>Сухин</w:t>
      </w:r>
      <w:proofErr w:type="spellEnd"/>
      <w:r w:rsidR="00497FCE">
        <w:rPr>
          <w:sz w:val="24"/>
        </w:rPr>
        <w:t xml:space="preserve"> </w:t>
      </w:r>
      <w:r w:rsidR="00E6242F" w:rsidRPr="00F218C8">
        <w:rPr>
          <w:sz w:val="24"/>
        </w:rPr>
        <w:t>И.Г.Приключения</w:t>
      </w:r>
      <w:r w:rsidR="00497FCE">
        <w:rPr>
          <w:sz w:val="24"/>
        </w:rPr>
        <w:t xml:space="preserve"> </w:t>
      </w:r>
      <w:r w:rsidR="00E6242F" w:rsidRPr="00F218C8">
        <w:rPr>
          <w:sz w:val="24"/>
        </w:rPr>
        <w:t>в</w:t>
      </w:r>
      <w:r w:rsidR="00497FCE">
        <w:rPr>
          <w:sz w:val="24"/>
        </w:rPr>
        <w:t xml:space="preserve"> </w:t>
      </w:r>
      <w:r w:rsidR="00E6242F" w:rsidRPr="00F218C8">
        <w:rPr>
          <w:sz w:val="24"/>
        </w:rPr>
        <w:t>шахматной</w:t>
      </w:r>
      <w:r w:rsidR="00497FCE">
        <w:rPr>
          <w:sz w:val="24"/>
        </w:rPr>
        <w:t xml:space="preserve"> </w:t>
      </w:r>
      <w:r w:rsidR="00E6242F" w:rsidRPr="00F218C8">
        <w:rPr>
          <w:sz w:val="24"/>
        </w:rPr>
        <w:t>стране./М.:Педагогика,1991.</w:t>
      </w:r>
    </w:p>
    <w:p w:rsidR="00E6242F" w:rsidRPr="00F218C8" w:rsidRDefault="00F218C8" w:rsidP="00F218C8">
      <w:pPr>
        <w:tabs>
          <w:tab w:val="left" w:pos="706"/>
          <w:tab w:val="left" w:pos="707"/>
        </w:tabs>
        <w:rPr>
          <w:sz w:val="24"/>
        </w:rPr>
      </w:pPr>
      <w:r>
        <w:rPr>
          <w:sz w:val="24"/>
        </w:rPr>
        <w:t xml:space="preserve">8. </w:t>
      </w:r>
      <w:proofErr w:type="spellStart"/>
      <w:r w:rsidR="00E6242F" w:rsidRPr="00F218C8">
        <w:rPr>
          <w:sz w:val="24"/>
        </w:rPr>
        <w:t>ЧернышевП.А</w:t>
      </w:r>
      <w:proofErr w:type="spellEnd"/>
      <w:r w:rsidR="00E6242F" w:rsidRPr="00F218C8">
        <w:rPr>
          <w:sz w:val="24"/>
        </w:rPr>
        <w:t>.,</w:t>
      </w:r>
      <w:r w:rsidR="00497FCE">
        <w:rPr>
          <w:sz w:val="24"/>
        </w:rPr>
        <w:t xml:space="preserve"> </w:t>
      </w:r>
      <w:proofErr w:type="spellStart"/>
      <w:r w:rsidR="00E6242F" w:rsidRPr="00F218C8">
        <w:rPr>
          <w:sz w:val="24"/>
        </w:rPr>
        <w:t>ВикерчукМ.И</w:t>
      </w:r>
      <w:proofErr w:type="spellEnd"/>
      <w:r w:rsidR="00E6242F" w:rsidRPr="00F218C8">
        <w:rPr>
          <w:sz w:val="24"/>
        </w:rPr>
        <w:t>.,</w:t>
      </w:r>
      <w:r w:rsidR="00497FCE">
        <w:rPr>
          <w:sz w:val="24"/>
        </w:rPr>
        <w:t xml:space="preserve"> </w:t>
      </w:r>
      <w:proofErr w:type="spellStart"/>
      <w:r w:rsidR="00E6242F" w:rsidRPr="00F218C8">
        <w:rPr>
          <w:sz w:val="24"/>
        </w:rPr>
        <w:t>ГлекИ.В</w:t>
      </w:r>
      <w:proofErr w:type="spellEnd"/>
      <w:r w:rsidR="00E6242F" w:rsidRPr="00F218C8">
        <w:rPr>
          <w:sz w:val="24"/>
        </w:rPr>
        <w:t>.,</w:t>
      </w:r>
      <w:r w:rsidR="00497FCE">
        <w:rPr>
          <w:sz w:val="24"/>
        </w:rPr>
        <w:t xml:space="preserve"> </w:t>
      </w:r>
      <w:proofErr w:type="spellStart"/>
      <w:r w:rsidR="00E6242F" w:rsidRPr="00F218C8">
        <w:rPr>
          <w:sz w:val="24"/>
        </w:rPr>
        <w:t>ВиноградовА.С</w:t>
      </w:r>
      <w:proofErr w:type="spellEnd"/>
      <w:r w:rsidR="00E6242F" w:rsidRPr="00F218C8">
        <w:rPr>
          <w:sz w:val="24"/>
        </w:rPr>
        <w:t>.«Шахматы.</w:t>
      </w:r>
    </w:p>
    <w:p w:rsidR="00E6242F" w:rsidRDefault="00F218C8" w:rsidP="00F218C8">
      <w:pPr>
        <w:pStyle w:val="a3"/>
        <w:ind w:right="340"/>
      </w:pPr>
      <w:r>
        <w:t xml:space="preserve">9. </w:t>
      </w:r>
      <w:r w:rsidR="00497FCE">
        <w:t>Начальный курс</w:t>
      </w:r>
      <w:r w:rsidR="00E6242F" w:rsidRPr="00E6242F">
        <w:t xml:space="preserve">» и «Шахматы. Тактика. 7—9 классы» / П. А. Чернышев, И.В. </w:t>
      </w:r>
      <w:proofErr w:type="spellStart"/>
      <w:r w:rsidR="00E6242F" w:rsidRPr="00E6242F">
        <w:t>Глек</w:t>
      </w:r>
      <w:proofErr w:type="spellEnd"/>
      <w:r w:rsidR="00E6242F" w:rsidRPr="00E6242F">
        <w:t xml:space="preserve">, М. И. </w:t>
      </w:r>
      <w:proofErr w:type="spellStart"/>
      <w:r w:rsidR="00E6242F" w:rsidRPr="00E6242F">
        <w:t>Викерчук</w:t>
      </w:r>
      <w:proofErr w:type="spellEnd"/>
      <w:proofErr w:type="gramStart"/>
      <w:r w:rsidR="00E6242F" w:rsidRPr="00E6242F">
        <w:t xml:space="preserve"> ;</w:t>
      </w:r>
      <w:proofErr w:type="gramEnd"/>
      <w:r w:rsidR="00E6242F" w:rsidRPr="00E6242F">
        <w:t xml:space="preserve"> под ред. международного гроссмейстера, заслуженного тренера</w:t>
      </w:r>
      <w:r w:rsidR="00497FCE">
        <w:t xml:space="preserve"> </w:t>
      </w:r>
      <w:r w:rsidR="00E6242F" w:rsidRPr="00E6242F">
        <w:t xml:space="preserve">ФИДЕИ. В. </w:t>
      </w:r>
      <w:proofErr w:type="spellStart"/>
      <w:r w:rsidR="00E6242F" w:rsidRPr="00E6242F">
        <w:t>Глека</w:t>
      </w:r>
      <w:proofErr w:type="spellEnd"/>
      <w:r w:rsidR="00E6242F" w:rsidRPr="00E6242F">
        <w:t>. —</w:t>
      </w:r>
      <w:r w:rsidR="00497FCE">
        <w:t xml:space="preserve"> </w:t>
      </w:r>
      <w:r w:rsidR="00E6242F" w:rsidRPr="00E6242F">
        <w:t>М.</w:t>
      </w:r>
      <w:r>
        <w:rPr>
          <w:spacing w:val="-1"/>
        </w:rPr>
        <w:t>:</w:t>
      </w:r>
      <w:r w:rsidR="00E6242F">
        <w:t xml:space="preserve"> Дрофа, 2019.</w:t>
      </w:r>
    </w:p>
    <w:p w:rsidR="00E6242F" w:rsidRPr="00E6242F" w:rsidRDefault="00E6242F" w:rsidP="00F218C8">
      <w:pPr>
        <w:rPr>
          <w:sz w:val="24"/>
        </w:rPr>
        <w:sectPr w:rsidR="00E6242F" w:rsidRPr="00E6242F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763" w:space="40"/>
            <w:col w:w="9007"/>
          </w:cols>
        </w:sectPr>
      </w:pPr>
    </w:p>
    <w:p w:rsidR="00143473" w:rsidRDefault="00143473" w:rsidP="00F218C8">
      <w:pPr>
        <w:pStyle w:val="a3"/>
        <w:ind w:left="222" w:right="340"/>
      </w:pPr>
    </w:p>
    <w:p w:rsidR="00F218C8" w:rsidRDefault="00F218C8" w:rsidP="00F218C8">
      <w:pPr>
        <w:pStyle w:val="a3"/>
        <w:ind w:left="222" w:right="340"/>
        <w:rPr>
          <w:b/>
        </w:rPr>
      </w:pPr>
    </w:p>
    <w:p w:rsidR="00B71664" w:rsidRPr="00E404BF" w:rsidRDefault="00B71664" w:rsidP="00B71664">
      <w:pPr>
        <w:pStyle w:val="a3"/>
        <w:ind w:left="222" w:right="340"/>
        <w:rPr>
          <w:b/>
        </w:rPr>
      </w:pPr>
      <w:r w:rsidRPr="00E404BF">
        <w:rPr>
          <w:b/>
        </w:rPr>
        <w:t xml:space="preserve">          Цифровые образовательные ресурсы и ресурсы сети Интернет:</w:t>
      </w:r>
    </w:p>
    <w:p w:rsidR="00C15184" w:rsidRPr="00B71664" w:rsidRDefault="00C15184" w:rsidP="00B71664">
      <w:pPr>
        <w:pStyle w:val="a3"/>
        <w:ind w:left="222" w:right="340"/>
      </w:pPr>
    </w:p>
    <w:p w:rsidR="00B71664" w:rsidRPr="00B71664" w:rsidRDefault="00B71664" w:rsidP="00B71664">
      <w:pPr>
        <w:pStyle w:val="a3"/>
        <w:ind w:left="222" w:right="340"/>
      </w:pPr>
      <w:r w:rsidRPr="00B71664">
        <w:t>1. Спортивная федерация шахмат Ярославской области</w:t>
      </w:r>
    </w:p>
    <w:p w:rsidR="00B71664" w:rsidRPr="00B71664" w:rsidRDefault="00B71664" w:rsidP="00B71664">
      <w:pPr>
        <w:pStyle w:val="a3"/>
        <w:ind w:left="222" w:right="340"/>
      </w:pPr>
      <w:r w:rsidRPr="00B71664">
        <w:t>[Электронный ресурс]. – Ярославль, 2023. – Режим доступа:</w:t>
      </w:r>
    </w:p>
    <w:p w:rsidR="00B71664" w:rsidRPr="00B71664" w:rsidRDefault="00B71664" w:rsidP="00B71664">
      <w:pPr>
        <w:pStyle w:val="a3"/>
        <w:ind w:left="222" w:right="340"/>
      </w:pPr>
      <w:r w:rsidRPr="00B71664">
        <w:t>https://yaroblchess.ru/</w:t>
      </w:r>
    </w:p>
    <w:p w:rsidR="00B71664" w:rsidRPr="00B71664" w:rsidRDefault="00B71664" w:rsidP="00B71664">
      <w:pPr>
        <w:pStyle w:val="a3"/>
        <w:ind w:left="222" w:right="340"/>
      </w:pPr>
      <w:r w:rsidRPr="00B71664">
        <w:t>2. Шахматное образование в Ярославской области / ЦНППМ</w:t>
      </w:r>
    </w:p>
    <w:p w:rsidR="00B71664" w:rsidRPr="00B71664" w:rsidRDefault="00B71664" w:rsidP="00B71664">
      <w:pPr>
        <w:pStyle w:val="a3"/>
        <w:ind w:left="222" w:right="340"/>
      </w:pPr>
      <w:r w:rsidRPr="00B71664">
        <w:t>[Электронный ресурс]. – Ярославль, 2023. – Режим доступа: Шахматное</w:t>
      </w:r>
    </w:p>
    <w:p w:rsidR="00B71664" w:rsidRPr="00B71664" w:rsidRDefault="00B71664" w:rsidP="00B71664">
      <w:pPr>
        <w:pStyle w:val="a3"/>
        <w:ind w:left="222" w:right="340"/>
      </w:pPr>
      <w:r w:rsidRPr="00B71664">
        <w:t>образование в Ярославской области — Ярославская область (</w:t>
      </w:r>
      <w:proofErr w:type="spellStart"/>
      <w:r w:rsidRPr="00B71664">
        <w:t>yar.ru</w:t>
      </w:r>
      <w:proofErr w:type="spellEnd"/>
      <w:r w:rsidRPr="00B71664">
        <w:t>)</w:t>
      </w:r>
    </w:p>
    <w:p w:rsidR="00B71664" w:rsidRPr="00B71664" w:rsidRDefault="00B71664" w:rsidP="00B71664">
      <w:pPr>
        <w:pStyle w:val="a3"/>
        <w:ind w:left="222" w:right="340"/>
      </w:pPr>
      <w:r w:rsidRPr="00B71664">
        <w:t>3. Федерация шахмат России [Электронный ресурс]. – М.</w:t>
      </w:r>
      <w:proofErr w:type="gramStart"/>
      <w:r w:rsidRPr="00B71664">
        <w:t xml:space="preserve"> :</w:t>
      </w:r>
      <w:proofErr w:type="gramEnd"/>
      <w:r w:rsidRPr="00B71664">
        <w:t xml:space="preserve"> 2006-</w:t>
      </w:r>
    </w:p>
    <w:p w:rsidR="00B71664" w:rsidRDefault="00B71664" w:rsidP="00B71664">
      <w:pPr>
        <w:pStyle w:val="a3"/>
        <w:ind w:left="222" w:right="340"/>
      </w:pPr>
      <w:r w:rsidRPr="00B71664">
        <w:t>2023 ФШР. – Режим доступа: Федерация шахмат России (</w:t>
      </w:r>
      <w:proofErr w:type="spellStart"/>
      <w:r w:rsidRPr="00B71664">
        <w:t>ruchess.ru</w:t>
      </w:r>
      <w:proofErr w:type="spellEnd"/>
      <w:r>
        <w:t>)</w:t>
      </w:r>
    </w:p>
    <w:p w:rsidR="004C42C8" w:rsidRDefault="004C42C8" w:rsidP="00B71664">
      <w:pPr>
        <w:pStyle w:val="a3"/>
        <w:ind w:left="222" w:right="340"/>
      </w:pPr>
    </w:p>
    <w:p w:rsidR="004C42C8" w:rsidRDefault="004C42C8" w:rsidP="004C42C8">
      <w:pPr>
        <w:pStyle w:val="a3"/>
        <w:ind w:left="222" w:right="340"/>
      </w:pPr>
      <w:r>
        <w:t>Материально-техническое обеспечение:</w:t>
      </w:r>
    </w:p>
    <w:p w:rsidR="004C42C8" w:rsidRDefault="004C42C8" w:rsidP="004C42C8">
      <w:pPr>
        <w:pStyle w:val="a3"/>
        <w:ind w:left="222" w:right="340"/>
      </w:pPr>
      <w:r>
        <w:t> доска шахматная демонстрационная с фигурами</w:t>
      </w:r>
    </w:p>
    <w:p w:rsidR="004C42C8" w:rsidRDefault="004C42C8" w:rsidP="004C42C8">
      <w:pPr>
        <w:pStyle w:val="a3"/>
        <w:ind w:left="222" w:right="340"/>
      </w:pPr>
      <w:r>
        <w:t>демонстрационными;</w:t>
      </w:r>
    </w:p>
    <w:p w:rsidR="004C42C8" w:rsidRDefault="004C42C8" w:rsidP="004C42C8">
      <w:pPr>
        <w:pStyle w:val="a3"/>
        <w:ind w:left="222" w:right="340"/>
      </w:pPr>
      <w:r>
        <w:t> доска шахматная с фигурами шахматными;</w:t>
      </w:r>
    </w:p>
    <w:p w:rsidR="004C42C8" w:rsidRDefault="004C42C8" w:rsidP="004C42C8">
      <w:pPr>
        <w:pStyle w:val="a3"/>
        <w:ind w:left="222" w:right="340"/>
      </w:pPr>
      <w:r>
        <w:t> интерактивный комплект (</w:t>
      </w:r>
      <w:proofErr w:type="spellStart"/>
      <w:r>
        <w:t>мультимедийный</w:t>
      </w:r>
      <w:proofErr w:type="spellEnd"/>
      <w:r>
        <w:t xml:space="preserve"> проектор, компьютер, экран, специальное программное обеспечение для вида спорта  шахматы);</w:t>
      </w:r>
    </w:p>
    <w:p w:rsidR="004C42C8" w:rsidRDefault="004C42C8" w:rsidP="004C42C8">
      <w:pPr>
        <w:pStyle w:val="a3"/>
        <w:ind w:left="222" w:right="340"/>
      </w:pPr>
      <w:r>
        <w:t> секундомер;</w:t>
      </w:r>
    </w:p>
    <w:p w:rsidR="004C42C8" w:rsidRPr="00B71664" w:rsidRDefault="004C42C8" w:rsidP="004C42C8">
      <w:pPr>
        <w:pStyle w:val="a3"/>
        <w:ind w:left="222" w:right="340"/>
      </w:pPr>
      <w:r>
        <w:t> часы шахматные.</w:t>
      </w:r>
    </w:p>
    <w:sectPr w:rsidR="004C42C8" w:rsidRPr="00B71664" w:rsidSect="00E50226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28A" w:rsidRDefault="0002728A">
      <w:r>
        <w:separator/>
      </w:r>
    </w:p>
  </w:endnote>
  <w:endnote w:type="continuationSeparator" w:id="1">
    <w:p w:rsidR="0002728A" w:rsidRDefault="00027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8A" w:rsidRDefault="0065349F">
    <w:pPr>
      <w:pStyle w:val="a3"/>
      <w:spacing w:line="14" w:lineRule="auto"/>
      <w:rPr>
        <w:sz w:val="14"/>
      </w:rPr>
    </w:pPr>
    <w:r w:rsidRPr="006534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65.3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02728A" w:rsidRDefault="0065349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2728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7E4F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28A" w:rsidRDefault="0002728A">
      <w:r>
        <w:separator/>
      </w:r>
    </w:p>
  </w:footnote>
  <w:footnote w:type="continuationSeparator" w:id="1">
    <w:p w:rsidR="0002728A" w:rsidRDefault="00027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D4A1F"/>
    <w:multiLevelType w:val="hybridMultilevel"/>
    <w:tmpl w:val="B27E3EC0"/>
    <w:lvl w:ilvl="0" w:tplc="CF10471C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5676DE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BDD04CAC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D43A64E6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281C3E1E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924836E8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F1A84004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5BAE9968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9E42FBE6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">
    <w:nsid w:val="2EFA7A0F"/>
    <w:multiLevelType w:val="hybridMultilevel"/>
    <w:tmpl w:val="AF642B94"/>
    <w:lvl w:ilvl="0" w:tplc="59D6FE16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8E98E6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309659CE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8AE84ED2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367C8C72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8FFC36C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B1BE6FF2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1CB46A0A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85162524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2">
    <w:nsid w:val="3785304A"/>
    <w:multiLevelType w:val="hybridMultilevel"/>
    <w:tmpl w:val="89E45B58"/>
    <w:lvl w:ilvl="0" w:tplc="AA04F4A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C0C58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DFD0EF2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C8168EF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CA1AE18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1B746F8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9F6C718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7804A6FE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F320DA6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42783531"/>
    <w:multiLevelType w:val="hybridMultilevel"/>
    <w:tmpl w:val="19F07B3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55E62158"/>
    <w:multiLevelType w:val="hybridMultilevel"/>
    <w:tmpl w:val="C9B49544"/>
    <w:lvl w:ilvl="0" w:tplc="B6F099CE">
      <w:start w:val="1"/>
      <w:numFmt w:val="decimal"/>
      <w:lvlText w:val="%1."/>
      <w:lvlJc w:val="left"/>
      <w:pPr>
        <w:ind w:left="835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07E00">
      <w:numFmt w:val="bullet"/>
      <w:lvlText w:val="•"/>
      <w:lvlJc w:val="left"/>
      <w:pPr>
        <w:ind w:left="1656" w:hanging="850"/>
      </w:pPr>
      <w:rPr>
        <w:rFonts w:hint="default"/>
        <w:lang w:val="ru-RU" w:eastAsia="en-US" w:bidi="ar-SA"/>
      </w:rPr>
    </w:lvl>
    <w:lvl w:ilvl="2" w:tplc="4A76F3FC">
      <w:numFmt w:val="bullet"/>
      <w:lvlText w:val="•"/>
      <w:lvlJc w:val="left"/>
      <w:pPr>
        <w:ind w:left="2472" w:hanging="850"/>
      </w:pPr>
      <w:rPr>
        <w:rFonts w:hint="default"/>
        <w:lang w:val="ru-RU" w:eastAsia="en-US" w:bidi="ar-SA"/>
      </w:rPr>
    </w:lvl>
    <w:lvl w:ilvl="3" w:tplc="CFE286EE">
      <w:numFmt w:val="bullet"/>
      <w:lvlText w:val="•"/>
      <w:lvlJc w:val="left"/>
      <w:pPr>
        <w:ind w:left="3289" w:hanging="850"/>
      </w:pPr>
      <w:rPr>
        <w:rFonts w:hint="default"/>
        <w:lang w:val="ru-RU" w:eastAsia="en-US" w:bidi="ar-SA"/>
      </w:rPr>
    </w:lvl>
    <w:lvl w:ilvl="4" w:tplc="B754947A">
      <w:numFmt w:val="bullet"/>
      <w:lvlText w:val="•"/>
      <w:lvlJc w:val="left"/>
      <w:pPr>
        <w:ind w:left="4105" w:hanging="850"/>
      </w:pPr>
      <w:rPr>
        <w:rFonts w:hint="default"/>
        <w:lang w:val="ru-RU" w:eastAsia="en-US" w:bidi="ar-SA"/>
      </w:rPr>
    </w:lvl>
    <w:lvl w:ilvl="5" w:tplc="B6A80030">
      <w:numFmt w:val="bullet"/>
      <w:lvlText w:val="•"/>
      <w:lvlJc w:val="left"/>
      <w:pPr>
        <w:ind w:left="4922" w:hanging="850"/>
      </w:pPr>
      <w:rPr>
        <w:rFonts w:hint="default"/>
        <w:lang w:val="ru-RU" w:eastAsia="en-US" w:bidi="ar-SA"/>
      </w:rPr>
    </w:lvl>
    <w:lvl w:ilvl="6" w:tplc="692E636A">
      <w:numFmt w:val="bullet"/>
      <w:lvlText w:val="•"/>
      <w:lvlJc w:val="left"/>
      <w:pPr>
        <w:ind w:left="5738" w:hanging="850"/>
      </w:pPr>
      <w:rPr>
        <w:rFonts w:hint="default"/>
        <w:lang w:val="ru-RU" w:eastAsia="en-US" w:bidi="ar-SA"/>
      </w:rPr>
    </w:lvl>
    <w:lvl w:ilvl="7" w:tplc="47748D60">
      <w:numFmt w:val="bullet"/>
      <w:lvlText w:val="•"/>
      <w:lvlJc w:val="left"/>
      <w:pPr>
        <w:ind w:left="6555" w:hanging="850"/>
      </w:pPr>
      <w:rPr>
        <w:rFonts w:hint="default"/>
        <w:lang w:val="ru-RU" w:eastAsia="en-US" w:bidi="ar-SA"/>
      </w:rPr>
    </w:lvl>
    <w:lvl w:ilvl="8" w:tplc="01F6A948">
      <w:numFmt w:val="bullet"/>
      <w:lvlText w:val="•"/>
      <w:lvlJc w:val="left"/>
      <w:pPr>
        <w:ind w:left="7371" w:hanging="850"/>
      </w:pPr>
      <w:rPr>
        <w:rFonts w:hint="default"/>
        <w:lang w:val="ru-RU" w:eastAsia="en-US" w:bidi="ar-SA"/>
      </w:rPr>
    </w:lvl>
  </w:abstractNum>
  <w:abstractNum w:abstractNumId="5">
    <w:nsid w:val="587429A6"/>
    <w:multiLevelType w:val="hybridMultilevel"/>
    <w:tmpl w:val="E78476E2"/>
    <w:lvl w:ilvl="0" w:tplc="1AC2CC5C">
      <w:start w:val="1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DE61C0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2" w:tplc="93B889D0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3" w:tplc="633EC468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4" w:tplc="745419C4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CEE49E4C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48B47A26">
      <w:numFmt w:val="bullet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 w:tplc="8EFA9426">
      <w:numFmt w:val="bullet"/>
      <w:lvlText w:val="•"/>
      <w:lvlJc w:val="left"/>
      <w:pPr>
        <w:ind w:left="7170" w:hanging="240"/>
      </w:pPr>
      <w:rPr>
        <w:rFonts w:hint="default"/>
        <w:lang w:val="ru-RU" w:eastAsia="en-US" w:bidi="ar-SA"/>
      </w:rPr>
    </w:lvl>
    <w:lvl w:ilvl="8" w:tplc="190AF97C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</w:abstractNum>
  <w:abstractNum w:abstractNumId="6">
    <w:nsid w:val="68320825"/>
    <w:multiLevelType w:val="hybridMultilevel"/>
    <w:tmpl w:val="2CE49EF4"/>
    <w:lvl w:ilvl="0" w:tplc="798A2F72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C029D2">
      <w:numFmt w:val="bullet"/>
      <w:lvlText w:val="•"/>
      <w:lvlJc w:val="left"/>
      <w:pPr>
        <w:ind w:left="4540" w:hanging="240"/>
      </w:pPr>
      <w:rPr>
        <w:rFonts w:hint="default"/>
        <w:lang w:val="ru-RU" w:eastAsia="en-US" w:bidi="ar-SA"/>
      </w:rPr>
    </w:lvl>
    <w:lvl w:ilvl="2" w:tplc="B09A8D20">
      <w:numFmt w:val="bullet"/>
      <w:lvlText w:val="•"/>
      <w:lvlJc w:val="left"/>
      <w:pPr>
        <w:ind w:left="5125" w:hanging="240"/>
      </w:pPr>
      <w:rPr>
        <w:rFonts w:hint="default"/>
        <w:lang w:val="ru-RU" w:eastAsia="en-US" w:bidi="ar-SA"/>
      </w:rPr>
    </w:lvl>
    <w:lvl w:ilvl="3" w:tplc="AD985668">
      <w:numFmt w:val="bullet"/>
      <w:lvlText w:val="•"/>
      <w:lvlJc w:val="left"/>
      <w:pPr>
        <w:ind w:left="5710" w:hanging="240"/>
      </w:pPr>
      <w:rPr>
        <w:rFonts w:hint="default"/>
        <w:lang w:val="ru-RU" w:eastAsia="en-US" w:bidi="ar-SA"/>
      </w:rPr>
    </w:lvl>
    <w:lvl w:ilvl="4" w:tplc="2A4880D6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5" w:tplc="27EE39E2">
      <w:numFmt w:val="bullet"/>
      <w:lvlText w:val="•"/>
      <w:lvlJc w:val="left"/>
      <w:pPr>
        <w:ind w:left="6880" w:hanging="240"/>
      </w:pPr>
      <w:rPr>
        <w:rFonts w:hint="default"/>
        <w:lang w:val="ru-RU" w:eastAsia="en-US" w:bidi="ar-SA"/>
      </w:rPr>
    </w:lvl>
    <w:lvl w:ilvl="6" w:tplc="1A18668E">
      <w:numFmt w:val="bullet"/>
      <w:lvlText w:val="•"/>
      <w:lvlJc w:val="left"/>
      <w:pPr>
        <w:ind w:left="7465" w:hanging="240"/>
      </w:pPr>
      <w:rPr>
        <w:rFonts w:hint="default"/>
        <w:lang w:val="ru-RU" w:eastAsia="en-US" w:bidi="ar-SA"/>
      </w:rPr>
    </w:lvl>
    <w:lvl w:ilvl="7" w:tplc="DCE254E4">
      <w:numFmt w:val="bullet"/>
      <w:lvlText w:val="•"/>
      <w:lvlJc w:val="left"/>
      <w:pPr>
        <w:ind w:left="8050" w:hanging="240"/>
      </w:pPr>
      <w:rPr>
        <w:rFonts w:hint="default"/>
        <w:lang w:val="ru-RU" w:eastAsia="en-US" w:bidi="ar-SA"/>
      </w:rPr>
    </w:lvl>
    <w:lvl w:ilvl="8" w:tplc="06902D8C">
      <w:numFmt w:val="bullet"/>
      <w:lvlText w:val="•"/>
      <w:lvlJc w:val="left"/>
      <w:pPr>
        <w:ind w:left="8636" w:hanging="240"/>
      </w:pPr>
      <w:rPr>
        <w:rFonts w:hint="default"/>
        <w:lang w:val="ru-RU" w:eastAsia="en-US" w:bidi="ar-SA"/>
      </w:rPr>
    </w:lvl>
  </w:abstractNum>
  <w:abstractNum w:abstractNumId="7">
    <w:nsid w:val="68486242"/>
    <w:multiLevelType w:val="hybridMultilevel"/>
    <w:tmpl w:val="B4B04186"/>
    <w:lvl w:ilvl="0" w:tplc="FBE29404"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60786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72AD5A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6B4A04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62E0BA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605E4F2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E3CED5A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294EF9C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315ABEF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43473"/>
    <w:rsid w:val="0002390C"/>
    <w:rsid w:val="00025D51"/>
    <w:rsid w:val="0002728A"/>
    <w:rsid w:val="00035A93"/>
    <w:rsid w:val="00041681"/>
    <w:rsid w:val="00047DF6"/>
    <w:rsid w:val="000515A9"/>
    <w:rsid w:val="00051D56"/>
    <w:rsid w:val="000576CE"/>
    <w:rsid w:val="000861F4"/>
    <w:rsid w:val="0008658F"/>
    <w:rsid w:val="00097074"/>
    <w:rsid w:val="00097D13"/>
    <w:rsid w:val="00097E28"/>
    <w:rsid w:val="000A0536"/>
    <w:rsid w:val="000A3C93"/>
    <w:rsid w:val="000A6C28"/>
    <w:rsid w:val="000B03F1"/>
    <w:rsid w:val="000D010C"/>
    <w:rsid w:val="000D551C"/>
    <w:rsid w:val="000E3534"/>
    <w:rsid w:val="000F361F"/>
    <w:rsid w:val="000F7FC3"/>
    <w:rsid w:val="001005B0"/>
    <w:rsid w:val="00103E37"/>
    <w:rsid w:val="00143473"/>
    <w:rsid w:val="00143A37"/>
    <w:rsid w:val="0015171C"/>
    <w:rsid w:val="001542BF"/>
    <w:rsid w:val="001570C3"/>
    <w:rsid w:val="00180932"/>
    <w:rsid w:val="00184E8A"/>
    <w:rsid w:val="00197E46"/>
    <w:rsid w:val="001B5383"/>
    <w:rsid w:val="001C52A2"/>
    <w:rsid w:val="001C535A"/>
    <w:rsid w:val="001C5E33"/>
    <w:rsid w:val="001F6D65"/>
    <w:rsid w:val="00205FE1"/>
    <w:rsid w:val="00227BAC"/>
    <w:rsid w:val="00235242"/>
    <w:rsid w:val="00235854"/>
    <w:rsid w:val="00237471"/>
    <w:rsid w:val="00237A1A"/>
    <w:rsid w:val="0024370A"/>
    <w:rsid w:val="0024670E"/>
    <w:rsid w:val="002739AE"/>
    <w:rsid w:val="002859CA"/>
    <w:rsid w:val="00286E77"/>
    <w:rsid w:val="00293CB1"/>
    <w:rsid w:val="002A62FB"/>
    <w:rsid w:val="002A7455"/>
    <w:rsid w:val="002C2A1F"/>
    <w:rsid w:val="002E163D"/>
    <w:rsid w:val="002E48D8"/>
    <w:rsid w:val="0030645C"/>
    <w:rsid w:val="00306825"/>
    <w:rsid w:val="00312307"/>
    <w:rsid w:val="0031787E"/>
    <w:rsid w:val="0033719C"/>
    <w:rsid w:val="0034548B"/>
    <w:rsid w:val="00365F90"/>
    <w:rsid w:val="00394F13"/>
    <w:rsid w:val="003A63E8"/>
    <w:rsid w:val="003B66BA"/>
    <w:rsid w:val="003D1ADC"/>
    <w:rsid w:val="003D1F19"/>
    <w:rsid w:val="003D3FAA"/>
    <w:rsid w:val="003D5508"/>
    <w:rsid w:val="0040505E"/>
    <w:rsid w:val="0042184B"/>
    <w:rsid w:val="004232E6"/>
    <w:rsid w:val="004335B2"/>
    <w:rsid w:val="004375AE"/>
    <w:rsid w:val="00461870"/>
    <w:rsid w:val="0047067B"/>
    <w:rsid w:val="004914F5"/>
    <w:rsid w:val="004976A1"/>
    <w:rsid w:val="00497FCE"/>
    <w:rsid w:val="004A033E"/>
    <w:rsid w:val="004A11C6"/>
    <w:rsid w:val="004A15E2"/>
    <w:rsid w:val="004A59F6"/>
    <w:rsid w:val="004C2B54"/>
    <w:rsid w:val="004C3B80"/>
    <w:rsid w:val="004C4251"/>
    <w:rsid w:val="004C42C8"/>
    <w:rsid w:val="004C4D5C"/>
    <w:rsid w:val="004E3045"/>
    <w:rsid w:val="004E7A4A"/>
    <w:rsid w:val="004F1BCC"/>
    <w:rsid w:val="00500097"/>
    <w:rsid w:val="005078AC"/>
    <w:rsid w:val="00520637"/>
    <w:rsid w:val="00531AF9"/>
    <w:rsid w:val="00551C8A"/>
    <w:rsid w:val="00563EA1"/>
    <w:rsid w:val="005751C4"/>
    <w:rsid w:val="00575A70"/>
    <w:rsid w:val="00576D64"/>
    <w:rsid w:val="00585B7C"/>
    <w:rsid w:val="00585D2F"/>
    <w:rsid w:val="0058618D"/>
    <w:rsid w:val="005865DB"/>
    <w:rsid w:val="00591136"/>
    <w:rsid w:val="005D2251"/>
    <w:rsid w:val="005E5D16"/>
    <w:rsid w:val="005F2277"/>
    <w:rsid w:val="00603615"/>
    <w:rsid w:val="00611082"/>
    <w:rsid w:val="00622BEF"/>
    <w:rsid w:val="006346A5"/>
    <w:rsid w:val="006507A1"/>
    <w:rsid w:val="0065349F"/>
    <w:rsid w:val="00654F39"/>
    <w:rsid w:val="00664260"/>
    <w:rsid w:val="00691968"/>
    <w:rsid w:val="006B300F"/>
    <w:rsid w:val="006B43C2"/>
    <w:rsid w:val="006B7EF4"/>
    <w:rsid w:val="006D6F48"/>
    <w:rsid w:val="006E0709"/>
    <w:rsid w:val="006E4211"/>
    <w:rsid w:val="006F2E61"/>
    <w:rsid w:val="006F7D5A"/>
    <w:rsid w:val="007121D7"/>
    <w:rsid w:val="00725E74"/>
    <w:rsid w:val="00726138"/>
    <w:rsid w:val="007571DC"/>
    <w:rsid w:val="00767943"/>
    <w:rsid w:val="00775F4E"/>
    <w:rsid w:val="00797344"/>
    <w:rsid w:val="007A45DB"/>
    <w:rsid w:val="007B4B61"/>
    <w:rsid w:val="007B675B"/>
    <w:rsid w:val="007F3D1C"/>
    <w:rsid w:val="007F74C7"/>
    <w:rsid w:val="00803496"/>
    <w:rsid w:val="00814084"/>
    <w:rsid w:val="00814129"/>
    <w:rsid w:val="00837182"/>
    <w:rsid w:val="008429F9"/>
    <w:rsid w:val="00846CCA"/>
    <w:rsid w:val="00856CBF"/>
    <w:rsid w:val="00863BDE"/>
    <w:rsid w:val="00875780"/>
    <w:rsid w:val="00883A91"/>
    <w:rsid w:val="008945A5"/>
    <w:rsid w:val="008A1E5D"/>
    <w:rsid w:val="008C0099"/>
    <w:rsid w:val="008D75F7"/>
    <w:rsid w:val="008F047F"/>
    <w:rsid w:val="008F71AE"/>
    <w:rsid w:val="00904DC2"/>
    <w:rsid w:val="00907916"/>
    <w:rsid w:val="00911A2C"/>
    <w:rsid w:val="00923F84"/>
    <w:rsid w:val="00940508"/>
    <w:rsid w:val="009508BE"/>
    <w:rsid w:val="009569F4"/>
    <w:rsid w:val="0096352E"/>
    <w:rsid w:val="0097566E"/>
    <w:rsid w:val="00995C41"/>
    <w:rsid w:val="009E0FCE"/>
    <w:rsid w:val="009E3C70"/>
    <w:rsid w:val="009F19E4"/>
    <w:rsid w:val="009F6536"/>
    <w:rsid w:val="00A02837"/>
    <w:rsid w:val="00A07862"/>
    <w:rsid w:val="00A34485"/>
    <w:rsid w:val="00A41E57"/>
    <w:rsid w:val="00A50EDA"/>
    <w:rsid w:val="00A72938"/>
    <w:rsid w:val="00A7354B"/>
    <w:rsid w:val="00A8251E"/>
    <w:rsid w:val="00A91BA4"/>
    <w:rsid w:val="00A96CA2"/>
    <w:rsid w:val="00AA0F85"/>
    <w:rsid w:val="00AA4091"/>
    <w:rsid w:val="00AA4682"/>
    <w:rsid w:val="00AB3108"/>
    <w:rsid w:val="00AE517A"/>
    <w:rsid w:val="00AF7713"/>
    <w:rsid w:val="00B0007F"/>
    <w:rsid w:val="00B06CF5"/>
    <w:rsid w:val="00B123B9"/>
    <w:rsid w:val="00B20CE9"/>
    <w:rsid w:val="00B22FC2"/>
    <w:rsid w:val="00B375CC"/>
    <w:rsid w:val="00B41533"/>
    <w:rsid w:val="00B468DD"/>
    <w:rsid w:val="00B56EBB"/>
    <w:rsid w:val="00B6616D"/>
    <w:rsid w:val="00B71664"/>
    <w:rsid w:val="00B837F0"/>
    <w:rsid w:val="00BA344F"/>
    <w:rsid w:val="00BA7446"/>
    <w:rsid w:val="00BB5207"/>
    <w:rsid w:val="00BB59FE"/>
    <w:rsid w:val="00BC297B"/>
    <w:rsid w:val="00BC673B"/>
    <w:rsid w:val="00BE0398"/>
    <w:rsid w:val="00BE184C"/>
    <w:rsid w:val="00BE1C7F"/>
    <w:rsid w:val="00BE5E6E"/>
    <w:rsid w:val="00C10D97"/>
    <w:rsid w:val="00C15184"/>
    <w:rsid w:val="00C159FF"/>
    <w:rsid w:val="00C3534B"/>
    <w:rsid w:val="00C3789A"/>
    <w:rsid w:val="00CB23D5"/>
    <w:rsid w:val="00CB6D7D"/>
    <w:rsid w:val="00CC0818"/>
    <w:rsid w:val="00CD6F68"/>
    <w:rsid w:val="00D265B2"/>
    <w:rsid w:val="00D35F03"/>
    <w:rsid w:val="00D50944"/>
    <w:rsid w:val="00D540B2"/>
    <w:rsid w:val="00D5473F"/>
    <w:rsid w:val="00D614B5"/>
    <w:rsid w:val="00D61BA7"/>
    <w:rsid w:val="00D670F9"/>
    <w:rsid w:val="00D7150A"/>
    <w:rsid w:val="00D829D9"/>
    <w:rsid w:val="00D97ACB"/>
    <w:rsid w:val="00DA34CD"/>
    <w:rsid w:val="00DA3CD3"/>
    <w:rsid w:val="00DA68C6"/>
    <w:rsid w:val="00DC1869"/>
    <w:rsid w:val="00DC6883"/>
    <w:rsid w:val="00DC6A95"/>
    <w:rsid w:val="00DD1989"/>
    <w:rsid w:val="00DD3AB2"/>
    <w:rsid w:val="00DE2CA5"/>
    <w:rsid w:val="00DE4A81"/>
    <w:rsid w:val="00DE6B3A"/>
    <w:rsid w:val="00E04109"/>
    <w:rsid w:val="00E25509"/>
    <w:rsid w:val="00E404BF"/>
    <w:rsid w:val="00E40822"/>
    <w:rsid w:val="00E44073"/>
    <w:rsid w:val="00E50226"/>
    <w:rsid w:val="00E54DBA"/>
    <w:rsid w:val="00E57B45"/>
    <w:rsid w:val="00E619BF"/>
    <w:rsid w:val="00E6242F"/>
    <w:rsid w:val="00E7545A"/>
    <w:rsid w:val="00E77E20"/>
    <w:rsid w:val="00E90080"/>
    <w:rsid w:val="00E903F7"/>
    <w:rsid w:val="00EA0B82"/>
    <w:rsid w:val="00EA69D4"/>
    <w:rsid w:val="00EB07A6"/>
    <w:rsid w:val="00EB0B72"/>
    <w:rsid w:val="00ED3CCB"/>
    <w:rsid w:val="00EE43AD"/>
    <w:rsid w:val="00EE7B97"/>
    <w:rsid w:val="00EF637E"/>
    <w:rsid w:val="00EF7DCF"/>
    <w:rsid w:val="00F1629E"/>
    <w:rsid w:val="00F218C8"/>
    <w:rsid w:val="00F6563C"/>
    <w:rsid w:val="00F66A97"/>
    <w:rsid w:val="00F8019A"/>
    <w:rsid w:val="00FB0BC3"/>
    <w:rsid w:val="00FB150B"/>
    <w:rsid w:val="00FC3F49"/>
    <w:rsid w:val="00FD1BB0"/>
    <w:rsid w:val="00FD7E4F"/>
    <w:rsid w:val="00FE227B"/>
    <w:rsid w:val="00FE2F8E"/>
    <w:rsid w:val="00FF074E"/>
    <w:rsid w:val="00FF38B9"/>
    <w:rsid w:val="00FF546B"/>
    <w:rsid w:val="00FF75BB"/>
    <w:rsid w:val="00FF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02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50226"/>
    <w:pPr>
      <w:spacing w:line="274" w:lineRule="exact"/>
      <w:ind w:left="7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2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0226"/>
    <w:rPr>
      <w:sz w:val="24"/>
      <w:szCs w:val="24"/>
    </w:rPr>
  </w:style>
  <w:style w:type="paragraph" w:styleId="a4">
    <w:name w:val="Title"/>
    <w:basedOn w:val="a"/>
    <w:uiPriority w:val="1"/>
    <w:qFormat/>
    <w:rsid w:val="00E50226"/>
    <w:pPr>
      <w:spacing w:before="71"/>
      <w:ind w:left="543" w:right="55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99"/>
    <w:qFormat/>
    <w:rsid w:val="00E50226"/>
    <w:pPr>
      <w:ind w:left="1650" w:hanging="360"/>
    </w:pPr>
  </w:style>
  <w:style w:type="paragraph" w:customStyle="1" w:styleId="TableParagraph">
    <w:name w:val="Table Paragraph"/>
    <w:basedOn w:val="a"/>
    <w:uiPriority w:val="1"/>
    <w:qFormat/>
    <w:rsid w:val="00E50226"/>
    <w:pPr>
      <w:spacing w:line="269" w:lineRule="exact"/>
      <w:ind w:left="108"/>
    </w:pPr>
  </w:style>
  <w:style w:type="paragraph" w:styleId="a7">
    <w:name w:val="header"/>
    <w:basedOn w:val="a"/>
    <w:link w:val="a8"/>
    <w:uiPriority w:val="99"/>
    <w:semiHidden/>
    <w:unhideWhenUsed/>
    <w:rsid w:val="00F801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019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801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019A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99"/>
    <w:locked/>
    <w:rsid w:val="004A15E2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link w:val="ac"/>
    <w:qFormat/>
    <w:rsid w:val="003D5508"/>
    <w:pPr>
      <w:widowControl/>
      <w:autoSpaceDE/>
      <w:autoSpaceDN/>
    </w:pPr>
    <w:rPr>
      <w:lang w:val="ru-RU"/>
    </w:rPr>
  </w:style>
  <w:style w:type="character" w:customStyle="1" w:styleId="ac">
    <w:name w:val="Без интервала Знак"/>
    <w:link w:val="ab"/>
    <w:rsid w:val="003D5508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3CA26-FE15-48C0-BB43-42362557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20</Pages>
  <Words>4644</Words>
  <Characters>26472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Пользователь</cp:lastModifiedBy>
  <cp:revision>212</cp:revision>
  <cp:lastPrinted>2024-03-19T13:30:00Z</cp:lastPrinted>
  <dcterms:created xsi:type="dcterms:W3CDTF">2023-09-24T10:28:00Z</dcterms:created>
  <dcterms:modified xsi:type="dcterms:W3CDTF">2024-11-13T08:07:00Z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