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1F" w:rsidRPr="00962B28" w:rsidRDefault="00AE0D1F" w:rsidP="00AE0D1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62B28">
        <w:rPr>
          <w:rFonts w:ascii="Times New Roman" w:hAnsi="Times New Roman"/>
          <w:sz w:val="18"/>
          <w:szCs w:val="18"/>
        </w:rPr>
        <w:t>УТВЕРЖДЕНО</w:t>
      </w:r>
    </w:p>
    <w:p w:rsidR="00AE0D1F" w:rsidRPr="00962B28" w:rsidRDefault="00AE0D1F" w:rsidP="00AE0D1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62B28">
        <w:rPr>
          <w:rFonts w:ascii="Times New Roman" w:hAnsi="Times New Roman"/>
          <w:sz w:val="18"/>
          <w:szCs w:val="18"/>
        </w:rPr>
        <w:t>Директор</w:t>
      </w:r>
    </w:p>
    <w:p w:rsidR="00AE0D1F" w:rsidRPr="00962B28" w:rsidRDefault="00AE0D1F" w:rsidP="00AE0D1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62B28">
        <w:rPr>
          <w:rFonts w:ascii="Times New Roman" w:hAnsi="Times New Roman"/>
          <w:sz w:val="18"/>
          <w:szCs w:val="18"/>
        </w:rPr>
        <w:t>Онегина-Кузьмина Наталия Павловна</w:t>
      </w:r>
    </w:p>
    <w:p w:rsidR="00AE0D1F" w:rsidRPr="00AE0D1F" w:rsidRDefault="00AE0D1F" w:rsidP="00AE0D1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62B28">
        <w:rPr>
          <w:rFonts w:ascii="Times New Roman" w:hAnsi="Times New Roman"/>
          <w:sz w:val="18"/>
          <w:szCs w:val="18"/>
        </w:rPr>
        <w:t>Приказ №   173       /01-02 от 02.09.2024</w:t>
      </w:r>
    </w:p>
    <w:p w:rsidR="00842A3D" w:rsidRDefault="00842A3D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05D0B" w:rsidRDefault="00005D0B" w:rsidP="00005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0B" w:rsidRDefault="00005D0B" w:rsidP="00005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0B" w:rsidRDefault="00005D0B" w:rsidP="00005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0B" w:rsidRDefault="00005D0B" w:rsidP="00005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0B" w:rsidRDefault="00005D0B" w:rsidP="00005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05D0B" w:rsidRDefault="00005D0B" w:rsidP="00005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005D0B" w:rsidRDefault="00005D0B" w:rsidP="00005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5 – 9 классов</w:t>
      </w:r>
    </w:p>
    <w:p w:rsidR="00005D0B" w:rsidRDefault="00005D0B" w:rsidP="00005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 учебный год.</w:t>
      </w:r>
    </w:p>
    <w:p w:rsidR="00AE0D1F" w:rsidRDefault="00AE0D1F" w:rsidP="00005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D1F" w:rsidRDefault="00AE0D1F" w:rsidP="00005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СШ № 3 г. Гаврилов-Яма</w:t>
      </w:r>
    </w:p>
    <w:p w:rsidR="00005D0B" w:rsidRDefault="00005D0B" w:rsidP="00005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AE0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E0D1F" w:rsidRDefault="00AE0D1F" w:rsidP="00AE0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600E" w:rsidRDefault="00D2600E" w:rsidP="00DF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F7350" w:rsidRPr="00AE0D1F" w:rsidRDefault="00DF7350" w:rsidP="00AE0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Пояснительная записка </w:t>
      </w:r>
    </w:p>
    <w:p w:rsidR="00DF7350" w:rsidRPr="00AE0D1F" w:rsidRDefault="00DF7350" w:rsidP="00AE0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 плану внеурочной деятельности (5 - 9 классы).</w:t>
      </w:r>
    </w:p>
    <w:p w:rsidR="00252B19" w:rsidRPr="00AE0D1F" w:rsidRDefault="00252B19" w:rsidP="00AE0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44A6F" w:rsidRPr="00AE0D1F" w:rsidRDefault="008219EB" w:rsidP="00AE0D1F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="003A7F62" w:rsidRPr="00AE0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="00C44A6F" w:rsidRPr="00AE0D1F">
        <w:rPr>
          <w:rFonts w:ascii="Times New Roman" w:hAnsi="Times New Roman" w:cs="Times New Roman"/>
          <w:sz w:val="24"/>
          <w:szCs w:val="24"/>
        </w:rPr>
        <w:t>Под внеурочной деятельностью понимается образователь</w:t>
      </w:r>
      <w:r w:rsidR="00C44A6F" w:rsidRPr="00AE0D1F">
        <w:rPr>
          <w:rFonts w:ascii="Times New Roman" w:hAnsi="Times New Roman" w:cs="Times New Roman"/>
          <w:spacing w:val="-4"/>
          <w:sz w:val="24"/>
          <w:szCs w:val="24"/>
        </w:rPr>
        <w:t xml:space="preserve">ная деятельность, </w:t>
      </w:r>
      <w:r w:rsidR="00C44A6F" w:rsidRPr="00AE0D1F">
        <w:rPr>
          <w:rFonts w:ascii="Times New Roman" w:hAnsi="Times New Roman" w:cs="Times New Roman"/>
          <w:spacing w:val="-2"/>
          <w:sz w:val="24"/>
          <w:szCs w:val="24"/>
        </w:rPr>
        <w:t xml:space="preserve">направленная на достижение планируемых результатов </w:t>
      </w:r>
      <w:r w:rsidR="00C44A6F" w:rsidRPr="00AE0D1F">
        <w:rPr>
          <w:rFonts w:ascii="Times New Roman" w:hAnsi="Times New Roman" w:cs="Times New Roman"/>
          <w:sz w:val="24"/>
          <w:szCs w:val="24"/>
        </w:rPr>
        <w:t>освоения основной обра</w:t>
      </w:r>
      <w:r w:rsidR="00F94CB5" w:rsidRPr="00AE0D1F"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="00C44A6F" w:rsidRPr="00AE0D1F">
        <w:rPr>
          <w:rFonts w:ascii="Times New Roman" w:hAnsi="Times New Roman" w:cs="Times New Roman"/>
          <w:sz w:val="24"/>
          <w:szCs w:val="24"/>
        </w:rPr>
        <w:t xml:space="preserve"> общего образования (предметных, метапредметных и личностных)  осуществляемую в формах, отличных </w:t>
      </w:r>
      <w:proofErr w:type="gramStart"/>
      <w:r w:rsidR="00C44A6F" w:rsidRPr="00AE0D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44A6F" w:rsidRPr="00AE0D1F">
        <w:rPr>
          <w:rFonts w:ascii="Times New Roman" w:hAnsi="Times New Roman" w:cs="Times New Roman"/>
          <w:sz w:val="24"/>
          <w:szCs w:val="24"/>
        </w:rPr>
        <w:t xml:space="preserve">  урочной.</w:t>
      </w:r>
    </w:p>
    <w:p w:rsidR="008219EB" w:rsidRPr="00AE0D1F" w:rsidRDefault="00071903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8219EB" w:rsidRPr="00AE0D1F">
        <w:rPr>
          <w:rFonts w:ascii="Times New Roman" w:eastAsia="Times New Roman" w:hAnsi="Times New Roman" w:cs="Times New Roman"/>
          <w:color w:val="333333"/>
          <w:sz w:val="24"/>
          <w:szCs w:val="24"/>
        </w:rPr>
        <w:t>План внеурочной деятельности  МОУ СШ №3 г. Гаврилов – Яма  для 5 – 9  классов на 202</w:t>
      </w:r>
      <w:r w:rsidR="0089611D" w:rsidRPr="00AE0D1F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8219EB" w:rsidRPr="00AE0D1F">
        <w:rPr>
          <w:rFonts w:ascii="Times New Roman" w:eastAsia="Times New Roman" w:hAnsi="Times New Roman" w:cs="Times New Roman"/>
          <w:color w:val="333333"/>
          <w:sz w:val="24"/>
          <w:szCs w:val="24"/>
        </w:rPr>
        <w:t>-2025 учебный год составлен в соответствии с Федеральным государственным образовательным стандартом основного  общего образования</w:t>
      </w:r>
      <w:r w:rsidR="0089611D" w:rsidRPr="00AE0D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89611D" w:rsidRPr="00AE0D1F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287</w:t>
      </w:r>
      <w:r w:rsidR="00D27D00" w:rsidRPr="00AE0D1F">
        <w:rPr>
          <w:rFonts w:ascii="Times New Roman" w:hAnsi="Times New Roman" w:cs="Times New Roman"/>
          <w:sz w:val="24"/>
          <w:szCs w:val="24"/>
        </w:rPr>
        <w:t>)</w:t>
      </w:r>
      <w:r w:rsidR="008219EB" w:rsidRPr="00AE0D1F">
        <w:rPr>
          <w:rFonts w:ascii="Times New Roman" w:eastAsia="Times New Roman" w:hAnsi="Times New Roman" w:cs="Times New Roman"/>
          <w:sz w:val="24"/>
          <w:szCs w:val="24"/>
        </w:rPr>
        <w:t xml:space="preserve">, основной образовательной программой основного  общего образования </w:t>
      </w:r>
      <w:r w:rsidRPr="00AE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9EB" w:rsidRPr="00AE0D1F">
        <w:rPr>
          <w:rFonts w:ascii="Times New Roman" w:eastAsia="Times New Roman" w:hAnsi="Times New Roman" w:cs="Times New Roman"/>
          <w:sz w:val="24"/>
          <w:szCs w:val="24"/>
        </w:rPr>
        <w:t>и с соблюдением требований нормативно – правовых документов:</w:t>
      </w:r>
    </w:p>
    <w:p w:rsidR="00D27D00" w:rsidRPr="00AE0D1F" w:rsidRDefault="00D27D00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sz w:val="24"/>
          <w:szCs w:val="24"/>
        </w:rPr>
        <w:t>-  ФЗ  - 273 «Об образовании в Российской Федерации» от 29.12.2012 г. № 273-ФЗ (ред. от 30.04.2021 г.);</w:t>
      </w:r>
    </w:p>
    <w:p w:rsidR="00D27D00" w:rsidRPr="00AE0D1F" w:rsidRDefault="00D27D00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sz w:val="24"/>
          <w:szCs w:val="24"/>
        </w:rPr>
        <w:t>-  ФЗ - 371  от 21 сентября 2022 года «О внесении изменений в Федеральный закон «Об образовании в Российской Федерации»;</w:t>
      </w:r>
    </w:p>
    <w:p w:rsidR="00071903" w:rsidRPr="00AE0D1F" w:rsidRDefault="00D27D00" w:rsidP="00AE0D1F">
      <w:pPr>
        <w:pStyle w:val="Default"/>
        <w:jc w:val="both"/>
      </w:pPr>
      <w:r w:rsidRPr="00AE0D1F">
        <w:rPr>
          <w:rFonts w:eastAsia="Times New Roman"/>
          <w:color w:val="333333"/>
        </w:rPr>
        <w:t xml:space="preserve">- </w:t>
      </w:r>
      <w:r w:rsidR="009A2EE8" w:rsidRPr="00AE0D1F">
        <w:rPr>
          <w:rFonts w:eastAsia="Times New Roman"/>
          <w:color w:val="333333"/>
        </w:rPr>
        <w:t xml:space="preserve">  </w:t>
      </w:r>
      <w:r w:rsidRPr="00AE0D1F">
        <w:t>Приказ</w:t>
      </w:r>
      <w:r w:rsidR="00071903" w:rsidRPr="00AE0D1F">
        <w:t>а</w:t>
      </w:r>
      <w:r w:rsidRPr="00AE0D1F">
        <w:t xml:space="preserve"> 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071903" w:rsidRPr="00AE0D1F" w:rsidRDefault="00071903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0D1F">
        <w:rPr>
          <w:rFonts w:ascii="Times New Roman" w:hAnsi="Times New Roman" w:cs="Times New Roman"/>
          <w:bCs/>
          <w:color w:val="444444"/>
          <w:sz w:val="24"/>
          <w:szCs w:val="24"/>
        </w:rPr>
        <w:t xml:space="preserve">- </w:t>
      </w:r>
      <w:r w:rsidRPr="00AE0D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Письмом  Минпросвещения России от 17.06.2022 №03-871 «Об организации занятий «Разговоры о </w:t>
      </w:r>
      <w:proofErr w:type="gramStart"/>
      <w:r w:rsidRPr="00AE0D1F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важном</w:t>
      </w:r>
      <w:proofErr w:type="gramEnd"/>
      <w:r w:rsidRPr="00AE0D1F">
        <w:rPr>
          <w:rFonts w:ascii="Times New Roman" w:eastAsia="Times New Roman" w:hAnsi="Times New Roman" w:cs="Times New Roman"/>
          <w:color w:val="333333"/>
          <w:sz w:val="24"/>
          <w:szCs w:val="24"/>
        </w:rPr>
        <w:t>»;</w:t>
      </w:r>
    </w:p>
    <w:p w:rsidR="00071903" w:rsidRPr="00AE0D1F" w:rsidRDefault="00071903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sz w:val="24"/>
          <w:szCs w:val="24"/>
        </w:rPr>
        <w:t>-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61573).</w:t>
      </w:r>
    </w:p>
    <w:p w:rsidR="008B13B7" w:rsidRPr="00AE0D1F" w:rsidRDefault="008B13B7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sz w:val="24"/>
          <w:szCs w:val="24"/>
        </w:rPr>
        <w:t xml:space="preserve">         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</w:t>
      </w:r>
      <w:r w:rsidR="0099630D" w:rsidRPr="00AE0D1F">
        <w:rPr>
          <w:rFonts w:ascii="Times New Roman" w:eastAsia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AE0D1F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</w:t>
      </w:r>
    </w:p>
    <w:p w:rsidR="00DC708B" w:rsidRPr="00AE0D1F" w:rsidRDefault="00703435" w:rsidP="00AE0D1F">
      <w:pPr>
        <w:pStyle w:val="Default"/>
        <w:jc w:val="both"/>
        <w:rPr>
          <w:rFonts w:eastAsia="Times New Roman"/>
          <w:color w:val="auto"/>
        </w:rPr>
      </w:pPr>
      <w:r w:rsidRPr="00AE0D1F">
        <w:rPr>
          <w:color w:val="auto"/>
        </w:rPr>
        <w:t xml:space="preserve"> </w:t>
      </w:r>
      <w:r w:rsidR="008043E3" w:rsidRPr="00AE0D1F">
        <w:rPr>
          <w:color w:val="auto"/>
        </w:rPr>
        <w:t xml:space="preserve">      </w:t>
      </w:r>
      <w:r w:rsidR="00DC708B" w:rsidRPr="00AE0D1F">
        <w:rPr>
          <w:rFonts w:eastAsia="Times New Roman"/>
          <w:b/>
          <w:bCs/>
          <w:color w:val="auto"/>
        </w:rPr>
        <w:t>Целью </w:t>
      </w:r>
      <w:r w:rsidR="00DC708B" w:rsidRPr="00AE0D1F">
        <w:rPr>
          <w:rFonts w:eastAsia="Times New Roman"/>
          <w:color w:val="auto"/>
        </w:rPr>
        <w:t xml:space="preserve"> внеурочной деятельности является содействие в обеспечении достижения ожидаемых результатов учащихся 5</w:t>
      </w:r>
      <w:r w:rsidR="0095443B" w:rsidRPr="00AE0D1F">
        <w:rPr>
          <w:rFonts w:eastAsia="Times New Roman"/>
          <w:color w:val="auto"/>
        </w:rPr>
        <w:t xml:space="preserve"> – 9</w:t>
      </w:r>
      <w:r w:rsidR="00DC708B" w:rsidRPr="00AE0D1F">
        <w:rPr>
          <w:rFonts w:eastAsia="Times New Roman"/>
          <w:color w:val="auto"/>
        </w:rPr>
        <w:t xml:space="preserve">  классов общеобразовательного учреждения в соответствии с основной образовательной программой основного общего образования, социальное, творческое, интеллектуальное, общекультурное, физическое, гражданско-патриотическое развитие учащихся, создание условий для их самореализации и осуществление педагогической поддержки в преодолении ими трудностей в обучении, социализации. </w:t>
      </w:r>
    </w:p>
    <w:p w:rsidR="00DC708B" w:rsidRPr="00AE0D1F" w:rsidRDefault="00DC708B" w:rsidP="00AE0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E0D1F">
        <w:rPr>
          <w:rFonts w:ascii="Times New Roman" w:hAnsi="Times New Roman" w:cs="Times New Roman"/>
          <w:sz w:val="24"/>
          <w:szCs w:val="24"/>
        </w:rPr>
        <w:t xml:space="preserve">Реализация плана внеурочной деятельности основного  общего образования направлена на решение следующих </w:t>
      </w:r>
      <w:r w:rsidRPr="00AE0D1F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DC708B" w:rsidRPr="00AE0D1F" w:rsidRDefault="00B3113A" w:rsidP="00AE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>1. р</w:t>
      </w:r>
      <w:r w:rsidR="00DC708B" w:rsidRPr="00AE0D1F">
        <w:rPr>
          <w:rFonts w:ascii="Times New Roman" w:hAnsi="Times New Roman" w:cs="Times New Roman"/>
          <w:sz w:val="24"/>
          <w:szCs w:val="24"/>
        </w:rPr>
        <w:t>азвитие интересов, склонностей, способностей, возможностей учащихся к различным видам деятельности;</w:t>
      </w:r>
    </w:p>
    <w:p w:rsidR="00DC708B" w:rsidRPr="00AE0D1F" w:rsidRDefault="00B3113A" w:rsidP="00AE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>2. в</w:t>
      </w:r>
      <w:r w:rsidR="00DC708B" w:rsidRPr="00AE0D1F">
        <w:rPr>
          <w:rFonts w:ascii="Times New Roman" w:hAnsi="Times New Roman" w:cs="Times New Roman"/>
          <w:sz w:val="24"/>
          <w:szCs w:val="24"/>
        </w:rPr>
        <w:t>оспитание нравственных чувств и этического сознания;</w:t>
      </w:r>
    </w:p>
    <w:p w:rsidR="00DC708B" w:rsidRPr="00AE0D1F" w:rsidRDefault="00B3113A" w:rsidP="00AE0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>3. ф</w:t>
      </w:r>
      <w:r w:rsidR="00DC708B" w:rsidRPr="00AE0D1F">
        <w:rPr>
          <w:rFonts w:ascii="Times New Roman" w:hAnsi="Times New Roman" w:cs="Times New Roman"/>
          <w:sz w:val="24"/>
          <w:szCs w:val="24"/>
        </w:rPr>
        <w:t>ормирование системы знаний, умений, навыков в избранном направлении деятельности;</w:t>
      </w:r>
    </w:p>
    <w:p w:rsidR="00DC708B" w:rsidRPr="00AE0D1F" w:rsidRDefault="00B3113A" w:rsidP="00AE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>4. р</w:t>
      </w:r>
      <w:r w:rsidR="00DC708B" w:rsidRPr="00AE0D1F">
        <w:rPr>
          <w:rFonts w:ascii="Times New Roman" w:hAnsi="Times New Roman" w:cs="Times New Roman"/>
          <w:sz w:val="24"/>
          <w:szCs w:val="24"/>
        </w:rPr>
        <w:t>азвитие опыта общения, взаимодействия, сотрудничества;</w:t>
      </w:r>
    </w:p>
    <w:p w:rsidR="00DC708B" w:rsidRPr="00AE0D1F" w:rsidRDefault="00B3113A" w:rsidP="00AE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>5. р</w:t>
      </w:r>
      <w:r w:rsidR="00DC708B" w:rsidRPr="00AE0D1F">
        <w:rPr>
          <w:rFonts w:ascii="Times New Roman" w:hAnsi="Times New Roman" w:cs="Times New Roman"/>
          <w:sz w:val="24"/>
          <w:szCs w:val="24"/>
        </w:rPr>
        <w:t>асширение рамок общения в социуме;</w:t>
      </w:r>
    </w:p>
    <w:p w:rsidR="00DC708B" w:rsidRPr="00AE0D1F" w:rsidRDefault="00B3113A" w:rsidP="00AE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>6. ф</w:t>
      </w:r>
      <w:r w:rsidR="00DC708B" w:rsidRPr="00AE0D1F">
        <w:rPr>
          <w:rFonts w:ascii="Times New Roman" w:hAnsi="Times New Roman" w:cs="Times New Roman"/>
          <w:sz w:val="24"/>
          <w:szCs w:val="24"/>
        </w:rPr>
        <w:t>ормирование здорового и безопасного образа жизни.</w:t>
      </w:r>
    </w:p>
    <w:p w:rsidR="00222892" w:rsidRPr="00AE0D1F" w:rsidRDefault="00222892" w:rsidP="00AE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C4A" w:rsidRPr="00AE0D1F" w:rsidRDefault="00B47FEC" w:rsidP="00AE0D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sz w:val="24"/>
          <w:szCs w:val="24"/>
        </w:rPr>
        <w:lastRenderedPageBreak/>
        <w:t xml:space="preserve">         </w:t>
      </w:r>
      <w:r w:rsidR="00787C4A" w:rsidRPr="00AE0D1F">
        <w:rPr>
          <w:sz w:val="24"/>
          <w:szCs w:val="24"/>
        </w:rPr>
        <w:t xml:space="preserve"> </w:t>
      </w:r>
      <w:r w:rsidR="00787C4A" w:rsidRPr="00AE0D1F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в МОУ СШ №3 г. Гаврилов – Яма формируется с учетом предоставления права участникам образовательных отношений выбора направления и содержания  курсов  ВУД. </w:t>
      </w:r>
    </w:p>
    <w:p w:rsidR="00787C4A" w:rsidRPr="00AE0D1F" w:rsidRDefault="00787C4A" w:rsidP="00AE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 xml:space="preserve">    При выборе направлений и содержания учитывается:</w:t>
      </w:r>
    </w:p>
    <w:p w:rsidR="00787C4A" w:rsidRPr="00AE0D1F" w:rsidRDefault="00B47FEC" w:rsidP="00AE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 xml:space="preserve">-    </w:t>
      </w:r>
      <w:r w:rsidR="00787C4A" w:rsidRPr="00AE0D1F">
        <w:rPr>
          <w:rFonts w:ascii="Times New Roman" w:hAnsi="Times New Roman" w:cs="Times New Roman"/>
          <w:sz w:val="24"/>
          <w:szCs w:val="24"/>
        </w:rPr>
        <w:t>особенности ОО;</w:t>
      </w:r>
    </w:p>
    <w:p w:rsidR="00787C4A" w:rsidRPr="00AE0D1F" w:rsidRDefault="00787C4A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>-</w:t>
      </w:r>
      <w:r w:rsidR="00B47FEC" w:rsidRPr="00AE0D1F">
        <w:rPr>
          <w:rFonts w:ascii="Times New Roman" w:hAnsi="Times New Roman" w:cs="Times New Roman"/>
          <w:sz w:val="24"/>
          <w:szCs w:val="24"/>
        </w:rPr>
        <w:t xml:space="preserve"> </w:t>
      </w:r>
      <w:r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787C4A" w:rsidRPr="00AE0D1F" w:rsidRDefault="00787C4A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   результаты диагностики успеваемости и уровня развития </w:t>
      </w:r>
      <w:proofErr w:type="gramStart"/>
      <w:r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B07BEC" w:rsidRPr="00AE0D1F" w:rsidRDefault="00B07BEC" w:rsidP="00AE0D1F">
      <w:pPr>
        <w:pStyle w:val="Default"/>
        <w:jc w:val="both"/>
        <w:rPr>
          <w:color w:val="auto"/>
        </w:rPr>
      </w:pPr>
      <w:r w:rsidRPr="00AE0D1F">
        <w:rPr>
          <w:color w:val="auto"/>
        </w:rPr>
        <w:t xml:space="preserve">     С целью реализации принципа формирования единого образовательного пространства на всех уровнях образования</w:t>
      </w:r>
      <w:r w:rsidR="004B3D6B" w:rsidRPr="00AE0D1F">
        <w:rPr>
          <w:color w:val="auto"/>
        </w:rPr>
        <w:t xml:space="preserve">, </w:t>
      </w:r>
      <w:r w:rsidR="004B3D6B" w:rsidRPr="00AE0D1F">
        <w:rPr>
          <w:rFonts w:eastAsia="Times New Roman"/>
          <w:color w:val="1A1A1A"/>
        </w:rPr>
        <w:t xml:space="preserve">учитывая интересы,  запросы родителей и детей, </w:t>
      </w:r>
      <w:r w:rsidRPr="00AE0D1F">
        <w:rPr>
          <w:color w:val="auto"/>
        </w:rPr>
        <w:t xml:space="preserve"> часы внеурочной деятельности в школе на уровне ООО используются через реализацию модели с преобладанием </w:t>
      </w:r>
      <w:r w:rsidRPr="00AE0D1F">
        <w:rPr>
          <w:b/>
          <w:color w:val="auto"/>
        </w:rPr>
        <w:t>учебно - познавательной деятельности</w:t>
      </w:r>
      <w:r w:rsidRPr="00AE0D1F">
        <w:rPr>
          <w:color w:val="auto"/>
        </w:rPr>
        <w:t xml:space="preserve">, когда наибольшее внимание уделяется внеурочной деятельности по учебным предметам и формированию функциональной грамотности. </w:t>
      </w:r>
    </w:p>
    <w:p w:rsidR="00B07BEC" w:rsidRPr="00AE0D1F" w:rsidRDefault="00B07BEC" w:rsidP="00AE0D1F">
      <w:pPr>
        <w:pStyle w:val="Default"/>
        <w:jc w:val="both"/>
        <w:rPr>
          <w:rFonts w:eastAsia="Times New Roman"/>
          <w:color w:val="1A1A1A"/>
        </w:rPr>
      </w:pPr>
    </w:p>
    <w:p w:rsidR="003B127A" w:rsidRPr="00AE0D1F" w:rsidRDefault="00082F3F" w:rsidP="00AE0D1F">
      <w:pPr>
        <w:pStyle w:val="Default"/>
        <w:jc w:val="both"/>
      </w:pPr>
      <w:r w:rsidRPr="00AE0D1F">
        <w:rPr>
          <w:rFonts w:eastAsia="Times New Roman"/>
          <w:color w:val="1A1A1A"/>
        </w:rPr>
        <w:t xml:space="preserve">     </w:t>
      </w:r>
      <w:r w:rsidR="00B07BEC" w:rsidRPr="00AE0D1F">
        <w:t xml:space="preserve">   </w:t>
      </w:r>
      <w:r w:rsidR="0095443B" w:rsidRPr="00AE0D1F">
        <w:t>План внеурочной деятельност</w:t>
      </w:r>
      <w:proofErr w:type="gramStart"/>
      <w:r w:rsidR="0095443B" w:rsidRPr="00AE0D1F">
        <w:t xml:space="preserve">и </w:t>
      </w:r>
      <w:r w:rsidR="00647DDD" w:rsidRPr="00AE0D1F">
        <w:t xml:space="preserve"> ООО</w:t>
      </w:r>
      <w:proofErr w:type="gramEnd"/>
      <w:r w:rsidR="00647DDD" w:rsidRPr="00AE0D1F">
        <w:t xml:space="preserve"> </w:t>
      </w:r>
      <w:r w:rsidR="0095443B" w:rsidRPr="00AE0D1F">
        <w:t>включает в себя</w:t>
      </w:r>
      <w:r w:rsidR="00222892" w:rsidRPr="00AE0D1F">
        <w:t xml:space="preserve"> следующие направления</w:t>
      </w:r>
      <w:r w:rsidR="0095443B" w:rsidRPr="00AE0D1F">
        <w:t xml:space="preserve">: </w:t>
      </w:r>
    </w:p>
    <w:p w:rsidR="0095443B" w:rsidRPr="00AE0D1F" w:rsidRDefault="003B127A" w:rsidP="00AE0D1F">
      <w:pPr>
        <w:pStyle w:val="Default"/>
        <w:jc w:val="both"/>
        <w:rPr>
          <w:color w:val="auto"/>
        </w:rPr>
      </w:pPr>
      <w:proofErr w:type="gramStart"/>
      <w:r w:rsidRPr="00AE0D1F">
        <w:t>1</w:t>
      </w:r>
      <w:r w:rsidR="0095443B" w:rsidRPr="00AE0D1F">
        <w:rPr>
          <w:color w:val="auto"/>
        </w:rPr>
        <w:t xml:space="preserve">)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 </w:t>
      </w:r>
      <w:proofErr w:type="gramEnd"/>
    </w:p>
    <w:p w:rsidR="0095443B" w:rsidRPr="00AE0D1F" w:rsidRDefault="0095443B" w:rsidP="00AE0D1F">
      <w:pPr>
        <w:pStyle w:val="Default"/>
        <w:jc w:val="both"/>
        <w:rPr>
          <w:color w:val="auto"/>
        </w:rPr>
      </w:pPr>
      <w:r w:rsidRPr="00AE0D1F">
        <w:rPr>
          <w:color w:val="auto"/>
        </w:rPr>
        <w:t xml:space="preserve">2) внеурочную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 w:rsidRPr="00AE0D1F">
        <w:rPr>
          <w:color w:val="auto"/>
        </w:rPr>
        <w:t>обучающихся</w:t>
      </w:r>
      <w:proofErr w:type="gramEnd"/>
      <w:r w:rsidRPr="00AE0D1F">
        <w:rPr>
          <w:color w:val="auto"/>
        </w:rPr>
        <w:t xml:space="preserve">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95443B" w:rsidRPr="00AE0D1F" w:rsidRDefault="008A1357" w:rsidP="00AE0D1F">
      <w:pPr>
        <w:pStyle w:val="Default"/>
        <w:jc w:val="both"/>
        <w:rPr>
          <w:color w:val="auto"/>
        </w:rPr>
      </w:pPr>
      <w:proofErr w:type="gramStart"/>
      <w:r w:rsidRPr="00AE0D1F">
        <w:rPr>
          <w:color w:val="auto"/>
        </w:rPr>
        <w:t xml:space="preserve">3) </w:t>
      </w:r>
      <w:r w:rsidR="0095443B" w:rsidRPr="00AE0D1F">
        <w:rPr>
          <w:color w:val="auto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="0095443B" w:rsidRPr="00AE0D1F">
        <w:rPr>
          <w:color w:val="auto"/>
        </w:rPr>
        <w:t>волонтерство</w:t>
      </w:r>
      <w:proofErr w:type="spellEnd"/>
      <w:r w:rsidR="0095443B" w:rsidRPr="00AE0D1F">
        <w:rPr>
          <w:color w:val="auto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  <w:proofErr w:type="gramEnd"/>
    </w:p>
    <w:p w:rsidR="0095443B" w:rsidRPr="00AE0D1F" w:rsidRDefault="0095443B" w:rsidP="00AE0D1F">
      <w:pPr>
        <w:pStyle w:val="Default"/>
        <w:jc w:val="both"/>
        <w:rPr>
          <w:color w:val="auto"/>
        </w:rPr>
      </w:pPr>
      <w:r w:rsidRPr="00AE0D1F">
        <w:rPr>
          <w:color w:val="auto"/>
        </w:rPr>
        <w:t xml:space="preserve">4)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95443B" w:rsidRPr="00AE0D1F" w:rsidRDefault="0095443B" w:rsidP="00AE0D1F">
      <w:pPr>
        <w:pStyle w:val="Default"/>
        <w:jc w:val="both"/>
        <w:rPr>
          <w:color w:val="auto"/>
        </w:rPr>
      </w:pPr>
      <w:r w:rsidRPr="00AE0D1F">
        <w:rPr>
          <w:color w:val="auto"/>
        </w:rPr>
        <w:t xml:space="preserve">5)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других; </w:t>
      </w:r>
    </w:p>
    <w:p w:rsidR="0095443B" w:rsidRPr="00AE0D1F" w:rsidRDefault="0095443B" w:rsidP="00AE0D1F">
      <w:pPr>
        <w:pStyle w:val="Default"/>
        <w:jc w:val="both"/>
        <w:rPr>
          <w:color w:val="auto"/>
        </w:rPr>
      </w:pPr>
      <w:r w:rsidRPr="00AE0D1F">
        <w:rPr>
          <w:color w:val="auto"/>
        </w:rPr>
        <w:t xml:space="preserve">6)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 </w:t>
      </w:r>
    </w:p>
    <w:p w:rsidR="00DC708B" w:rsidRPr="00AE0D1F" w:rsidRDefault="0095443B" w:rsidP="00AE0D1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>7)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педагогов-психологов);</w:t>
      </w:r>
    </w:p>
    <w:p w:rsidR="003B127A" w:rsidRPr="00AE0D1F" w:rsidRDefault="003B127A" w:rsidP="00AE0D1F">
      <w:pPr>
        <w:pStyle w:val="Default"/>
        <w:jc w:val="both"/>
      </w:pPr>
      <w:r w:rsidRPr="00AE0D1F">
        <w:t xml:space="preserve">8) 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</w:t>
      </w:r>
      <w:r w:rsidRPr="00AE0D1F">
        <w:lastRenderedPageBreak/>
        <w:t xml:space="preserve">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 </w:t>
      </w:r>
    </w:p>
    <w:p w:rsidR="003B127A" w:rsidRPr="00AE0D1F" w:rsidRDefault="006D0B0B" w:rsidP="00AE0D1F">
      <w:pPr>
        <w:pStyle w:val="Default"/>
        <w:jc w:val="both"/>
      </w:pPr>
      <w:r w:rsidRPr="00AE0D1F">
        <w:t xml:space="preserve">      </w:t>
      </w:r>
      <w:r w:rsidR="00B07BEC" w:rsidRPr="00AE0D1F">
        <w:rPr>
          <w:rFonts w:eastAsia="Times New Roman"/>
          <w:color w:val="1A1A1A"/>
        </w:rPr>
        <w:t>Предусмотренные на внеурочную деятельность часы распределены следующим образом:</w:t>
      </w:r>
      <w:r w:rsidR="00687F11" w:rsidRPr="00AE0D1F">
        <w:t xml:space="preserve">     </w:t>
      </w:r>
    </w:p>
    <w:p w:rsidR="003B127A" w:rsidRPr="00AE0D1F" w:rsidRDefault="003B127A" w:rsidP="00AE0D1F">
      <w:pPr>
        <w:pStyle w:val="Default"/>
        <w:jc w:val="both"/>
      </w:pPr>
      <w:r w:rsidRPr="00AE0D1F">
        <w:t xml:space="preserve">• на внеурочную деятельность по учебным предметам (включая занятия физической культурой и углубленное изучение предметов) еженедельно - от 2 до 4 часов; </w:t>
      </w:r>
    </w:p>
    <w:p w:rsidR="003B127A" w:rsidRPr="00AE0D1F" w:rsidRDefault="003B127A" w:rsidP="00AE0D1F">
      <w:pPr>
        <w:pStyle w:val="Default"/>
        <w:jc w:val="both"/>
      </w:pPr>
      <w:r w:rsidRPr="00AE0D1F">
        <w:t>• на внеурочную деятельность по формированию функциональн</w:t>
      </w:r>
      <w:r w:rsidR="008A1357" w:rsidRPr="00AE0D1F">
        <w:t>ой грамотности – 1 ч</w:t>
      </w:r>
      <w:r w:rsidRPr="00AE0D1F">
        <w:t xml:space="preserve">; </w:t>
      </w:r>
    </w:p>
    <w:p w:rsidR="003B127A" w:rsidRPr="00AE0D1F" w:rsidRDefault="003B127A" w:rsidP="00AE0D1F">
      <w:pPr>
        <w:pStyle w:val="Default"/>
        <w:jc w:val="both"/>
      </w:pPr>
      <w:r w:rsidRPr="00AE0D1F">
        <w:t xml:space="preserve">• на 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от 1 до 2 часов; </w:t>
      </w:r>
    </w:p>
    <w:p w:rsidR="00B07BEC" w:rsidRPr="00AE0D1F" w:rsidRDefault="003B127A" w:rsidP="00AE0D1F">
      <w:pPr>
        <w:pStyle w:val="Default"/>
        <w:jc w:val="both"/>
      </w:pPr>
      <w:r w:rsidRPr="00AE0D1F">
        <w:t xml:space="preserve">• 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1 - 2 недели может быть использовано до 20 часов (бюджет времени, отведенного на реализацию плана внеурочной деятельности); </w:t>
      </w:r>
    </w:p>
    <w:p w:rsidR="003B127A" w:rsidRPr="00AE0D1F" w:rsidRDefault="003B127A" w:rsidP="00AE0D1F">
      <w:pPr>
        <w:pStyle w:val="Default"/>
        <w:jc w:val="both"/>
        <w:rPr>
          <w:color w:val="auto"/>
        </w:rPr>
      </w:pPr>
      <w:r w:rsidRPr="00AE0D1F">
        <w:rPr>
          <w:color w:val="auto"/>
        </w:rPr>
        <w:t>• на организационное обеспечение учебной деятельности, осуществление педагогической</w:t>
      </w:r>
      <w:r w:rsidR="00F17D93" w:rsidRPr="00AE0D1F">
        <w:rPr>
          <w:color w:val="auto"/>
        </w:rPr>
        <w:t xml:space="preserve"> </w:t>
      </w:r>
      <w:r w:rsidRPr="00AE0D1F">
        <w:rPr>
          <w:color w:val="auto"/>
        </w:rPr>
        <w:t xml:space="preserve">поддержки социализации обучающихся и обеспечение их благополучия еженедельно - от 2 до 3 часов. </w:t>
      </w:r>
    </w:p>
    <w:p w:rsidR="00197447" w:rsidRPr="00AE0D1F" w:rsidRDefault="00197447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sz w:val="24"/>
          <w:szCs w:val="24"/>
        </w:rPr>
        <w:t xml:space="preserve">      Занятия  с  </w:t>
      </w:r>
      <w:proofErr w:type="gramStart"/>
      <w:r w:rsidRPr="00AE0D1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E0D1F">
        <w:rPr>
          <w:rFonts w:ascii="Times New Roman" w:eastAsia="Times New Roman" w:hAnsi="Times New Roman" w:cs="Times New Roman"/>
          <w:sz w:val="24"/>
          <w:szCs w:val="24"/>
        </w:rPr>
        <w:t xml:space="preserve">  проходят  в  рамках  циклов специально организованных внеурочных занятий, посвященных актуальным социальным, нравственным проблемам современного мира.</w:t>
      </w:r>
      <w:r w:rsidRPr="00AE0D1F">
        <w:rPr>
          <w:sz w:val="24"/>
          <w:szCs w:val="24"/>
        </w:rPr>
        <w:t xml:space="preserve"> </w:t>
      </w:r>
      <w:r w:rsidRPr="00AE0D1F">
        <w:rPr>
          <w:rFonts w:ascii="Times New Roman" w:eastAsia="Times New Roman" w:hAnsi="Times New Roman" w:cs="Times New Roman"/>
          <w:sz w:val="24"/>
          <w:szCs w:val="24"/>
        </w:rPr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 разных классов в пределах одного уровня образования.</w:t>
      </w:r>
    </w:p>
    <w:p w:rsidR="00197447" w:rsidRPr="00AE0D1F" w:rsidRDefault="00197447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sz w:val="24"/>
          <w:szCs w:val="24"/>
        </w:rPr>
        <w:t xml:space="preserve">      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</w:t>
      </w:r>
      <w:proofErr w:type="gramStart"/>
      <w:r w:rsidRPr="00AE0D1F">
        <w:rPr>
          <w:rFonts w:ascii="Times New Roman" w:eastAsia="Times New Roman" w:hAnsi="Times New Roman" w:cs="Times New Roman"/>
          <w:sz w:val="24"/>
          <w:szCs w:val="24"/>
        </w:rPr>
        <w:t>данного</w:t>
      </w:r>
      <w:proofErr w:type="gramEnd"/>
      <w:r w:rsidRPr="00AE0D1F">
        <w:rPr>
          <w:rFonts w:ascii="Times New Roman" w:eastAsia="Times New Roman" w:hAnsi="Times New Roman" w:cs="Times New Roman"/>
          <w:sz w:val="24"/>
          <w:szCs w:val="24"/>
        </w:rPr>
        <w:t xml:space="preserve"> ОУ.</w:t>
      </w:r>
    </w:p>
    <w:p w:rsidR="00F17D93" w:rsidRPr="00AE0D1F" w:rsidRDefault="00F17D93" w:rsidP="00AE0D1F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</w:t>
      </w:r>
      <w:r w:rsidRPr="00AE0D1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 </w:t>
      </w:r>
      <w:r w:rsidRPr="00AE0D1F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</w:t>
      </w:r>
    </w:p>
    <w:p w:rsidR="00B07BEC" w:rsidRPr="00AE0D1F" w:rsidRDefault="00F17D93" w:rsidP="00AE0D1F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sz w:val="24"/>
          <w:szCs w:val="24"/>
        </w:rPr>
        <w:t xml:space="preserve">     Внеурочная деятельность организована в режиме пятидневной рабочей недели. Продолжительность занятия составляет 40  минут, перемена – 10 минут. Максимальный объём нагрузки учащихся соответствует максимально допустимому количеству часов внеурочной деятельности для класса не более 10 часов в неделю.</w:t>
      </w:r>
      <w:r w:rsidRPr="00AE0D1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197447" w:rsidRPr="00AE0D1F">
        <w:rPr>
          <w:rFonts w:ascii="Times New Roman" w:hAnsi="Times New Roman" w:cs="Times New Roman"/>
          <w:sz w:val="24"/>
          <w:szCs w:val="24"/>
        </w:rPr>
        <w:t xml:space="preserve"> </w:t>
      </w:r>
      <w:r w:rsidR="00B07BEC" w:rsidRPr="00AE0D1F">
        <w:rPr>
          <w:rFonts w:ascii="Times New Roman" w:hAnsi="Times New Roman" w:cs="Times New Roman"/>
          <w:sz w:val="24"/>
          <w:szCs w:val="24"/>
        </w:rPr>
        <w:t xml:space="preserve">Количество часов, выделяемых на внеурочную деятельность, составляет за 5 лет обучения на уровне основного общего образования не более 1750 часов, в год - не более 350 часов. </w:t>
      </w:r>
    </w:p>
    <w:p w:rsidR="00C57F18" w:rsidRPr="00AE0D1F" w:rsidRDefault="00C57F18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C57F18" w:rsidRPr="00AE0D1F" w:rsidRDefault="00C57F18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C57F18" w:rsidRPr="00AE0D1F" w:rsidRDefault="00C57F18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C57F18" w:rsidRPr="00AE0D1F" w:rsidRDefault="00C57F18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C57F18" w:rsidRPr="00AE0D1F" w:rsidRDefault="00C57F18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C57F18" w:rsidRPr="00AE0D1F" w:rsidRDefault="00C57F18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C57F18" w:rsidRPr="00AE0D1F" w:rsidRDefault="00C57F18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C57F18" w:rsidRPr="00AE0D1F" w:rsidRDefault="00C57F18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DA74F9" w:rsidRPr="00AE0D1F" w:rsidRDefault="00DA74F9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C57F18" w:rsidRPr="00AE0D1F" w:rsidRDefault="00C57F18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C57F18" w:rsidRPr="00AE0D1F" w:rsidRDefault="00C57F18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41693E" w:rsidRPr="00AE0D1F" w:rsidRDefault="0041693E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</w:p>
    <w:p w:rsidR="00F17F17" w:rsidRPr="00AE0D1F" w:rsidRDefault="00154317" w:rsidP="00AE0D1F">
      <w:pPr>
        <w:shd w:val="clear" w:color="auto" w:fill="FFFFFF"/>
        <w:spacing w:after="96" w:line="240" w:lineRule="auto"/>
        <w:jc w:val="center"/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</w:pPr>
      <w:r w:rsidRPr="00AE0D1F"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  <w:t>С</w:t>
      </w:r>
      <w:r w:rsidR="00F17F17" w:rsidRPr="00AE0D1F"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  <w:t>одержание плана внеурочной деятельности (5 – 9 классы)</w:t>
      </w:r>
    </w:p>
    <w:p w:rsidR="00C505BE" w:rsidRPr="00AE0D1F" w:rsidRDefault="00C505BE" w:rsidP="00AE0D1F">
      <w:pPr>
        <w:shd w:val="clear" w:color="auto" w:fill="FFFFFF"/>
        <w:spacing w:after="96" w:line="240" w:lineRule="auto"/>
        <w:rPr>
          <w:sz w:val="24"/>
          <w:szCs w:val="24"/>
        </w:rPr>
      </w:pPr>
    </w:p>
    <w:p w:rsidR="0041693E" w:rsidRPr="00AE0D1F" w:rsidRDefault="0041693E" w:rsidP="00AE0D1F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 xml:space="preserve">    </w:t>
      </w:r>
      <w:r w:rsidR="00CB2AC6" w:rsidRPr="00AE0D1F">
        <w:rPr>
          <w:rFonts w:ascii="Times New Roman" w:hAnsi="Times New Roman" w:cs="Times New Roman"/>
          <w:sz w:val="24"/>
          <w:szCs w:val="24"/>
        </w:rPr>
        <w:t xml:space="preserve">1. Внеурочная деятельность </w:t>
      </w:r>
      <w:r w:rsidR="00CB2AC6" w:rsidRPr="00AE0D1F">
        <w:rPr>
          <w:rFonts w:ascii="Times New Roman" w:hAnsi="Times New Roman" w:cs="Times New Roman"/>
          <w:b/>
          <w:sz w:val="24"/>
          <w:szCs w:val="24"/>
        </w:rPr>
        <w:t>по учебным предметам</w:t>
      </w:r>
      <w:r w:rsidR="00CB2AC6" w:rsidRPr="00AE0D1F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CB2AC6" w:rsidRPr="00AE0D1F" w:rsidRDefault="009A61AF" w:rsidP="00AE0D1F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>Направление представлено</w:t>
      </w:r>
      <w:r w:rsidR="00436CB7" w:rsidRPr="00AE0D1F">
        <w:rPr>
          <w:rFonts w:ascii="Times New Roman" w:hAnsi="Times New Roman" w:cs="Times New Roman"/>
          <w:sz w:val="24"/>
          <w:szCs w:val="24"/>
        </w:rPr>
        <w:t xml:space="preserve"> программами</w:t>
      </w:r>
      <w:r w:rsidR="004E3C28" w:rsidRPr="00AE0D1F">
        <w:rPr>
          <w:rFonts w:ascii="Times New Roman" w:hAnsi="Times New Roman" w:cs="Times New Roman"/>
          <w:sz w:val="24"/>
          <w:szCs w:val="24"/>
        </w:rPr>
        <w:t>:</w:t>
      </w:r>
      <w:r w:rsidR="00CB2AC6" w:rsidRPr="00AE0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C28" w:rsidRPr="00AE0D1F" w:rsidRDefault="004E3C28" w:rsidP="00AE0D1F">
      <w:pPr>
        <w:pStyle w:val="a4"/>
        <w:numPr>
          <w:ilvl w:val="0"/>
          <w:numId w:val="3"/>
        </w:numPr>
        <w:shd w:val="clear" w:color="auto" w:fill="FFFFFF"/>
        <w:spacing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>Спортивных</w:t>
      </w:r>
      <w:r w:rsidR="009A61AF" w:rsidRPr="00AE0D1F">
        <w:rPr>
          <w:rFonts w:ascii="Times New Roman" w:hAnsi="Times New Roman" w:cs="Times New Roman"/>
          <w:sz w:val="24"/>
          <w:szCs w:val="24"/>
        </w:rPr>
        <w:t xml:space="preserve"> секци</w:t>
      </w:r>
      <w:r w:rsidRPr="00AE0D1F">
        <w:rPr>
          <w:rFonts w:ascii="Times New Roman" w:hAnsi="Times New Roman" w:cs="Times New Roman"/>
          <w:sz w:val="24"/>
          <w:szCs w:val="24"/>
        </w:rPr>
        <w:t>й</w:t>
      </w:r>
      <w:r w:rsidR="0041693E" w:rsidRPr="00AE0D1F">
        <w:rPr>
          <w:rFonts w:ascii="Times New Roman" w:hAnsi="Times New Roman" w:cs="Times New Roman"/>
          <w:sz w:val="24"/>
          <w:szCs w:val="24"/>
        </w:rPr>
        <w:t xml:space="preserve"> </w:t>
      </w:r>
      <w:r w:rsidR="009A61AF" w:rsidRPr="00AE0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AC6" w:rsidRPr="00AE0D1F">
        <w:rPr>
          <w:rFonts w:ascii="Times New Roman" w:hAnsi="Times New Roman" w:cs="Times New Roman"/>
          <w:sz w:val="24"/>
          <w:szCs w:val="24"/>
        </w:rPr>
        <w:t>«ОФП»</w:t>
      </w:r>
      <w:r w:rsidR="009A61AF" w:rsidRPr="00AE0D1F">
        <w:rPr>
          <w:rFonts w:ascii="Times New Roman" w:hAnsi="Times New Roman" w:cs="Times New Roman"/>
          <w:sz w:val="24"/>
          <w:szCs w:val="24"/>
        </w:rPr>
        <w:t xml:space="preserve"> (5 класс)</w:t>
      </w:r>
      <w:r w:rsidR="00CB2AC6" w:rsidRPr="00AE0D1F">
        <w:rPr>
          <w:rFonts w:ascii="Times New Roman" w:hAnsi="Times New Roman" w:cs="Times New Roman"/>
          <w:sz w:val="24"/>
          <w:szCs w:val="24"/>
        </w:rPr>
        <w:t>,</w:t>
      </w:r>
      <w:r w:rsidR="009A61AF" w:rsidRPr="00AE0D1F">
        <w:rPr>
          <w:rFonts w:ascii="Times New Roman" w:hAnsi="Times New Roman" w:cs="Times New Roman"/>
          <w:sz w:val="24"/>
          <w:szCs w:val="24"/>
        </w:rPr>
        <w:t xml:space="preserve"> «Футбол» (6 – 9 классы</w:t>
      </w:r>
      <w:r w:rsidR="00CB2AC6" w:rsidRPr="00AE0D1F">
        <w:rPr>
          <w:rFonts w:ascii="Times New Roman" w:hAnsi="Times New Roman" w:cs="Times New Roman"/>
          <w:sz w:val="24"/>
          <w:szCs w:val="24"/>
        </w:rPr>
        <w:t>)</w:t>
      </w:r>
    </w:p>
    <w:p w:rsidR="00CB2AC6" w:rsidRPr="00AE0D1F" w:rsidRDefault="00C505BE" w:rsidP="00AE0D1F">
      <w:pPr>
        <w:shd w:val="clear" w:color="auto" w:fill="FFFFFF"/>
        <w:spacing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 xml:space="preserve">  </w:t>
      </w:r>
      <w:r w:rsidR="00CB2AC6" w:rsidRPr="00AE0D1F">
        <w:rPr>
          <w:rFonts w:ascii="Times New Roman" w:hAnsi="Times New Roman" w:cs="Times New Roman"/>
          <w:i/>
          <w:sz w:val="24"/>
          <w:szCs w:val="24"/>
        </w:rPr>
        <w:t>Цель: формирование основ здорового образа жизни, устойчивых мотивов к занятиям физической культурой, создание условий для удовлетворения потребности двигательной активности через занятия спортивными играми, развитие творческой самостоятельности посредством освоения спортивных игр.</w:t>
      </w:r>
    </w:p>
    <w:p w:rsidR="00C505BE" w:rsidRPr="00AE0D1F" w:rsidRDefault="00C505BE" w:rsidP="00AE0D1F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>Занятия направлены на пропаганду ЗОЖ, совершенствование жизненно – важных двигательных умений и навыков, овладение различными элементами спортивных игр.</w:t>
      </w:r>
    </w:p>
    <w:p w:rsidR="00C505BE" w:rsidRPr="00AE0D1F" w:rsidRDefault="00C505BE" w:rsidP="00AE0D1F">
      <w:pPr>
        <w:shd w:val="clear" w:color="auto" w:fill="FFFFFF"/>
        <w:spacing w:after="96" w:line="240" w:lineRule="auto"/>
        <w:jc w:val="both"/>
        <w:rPr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 xml:space="preserve">Формы организации: </w:t>
      </w:r>
      <w:r w:rsidR="00DB418B" w:rsidRPr="00AE0D1F">
        <w:rPr>
          <w:rFonts w:ascii="Times New Roman" w:hAnsi="Times New Roman" w:cs="Times New Roman"/>
          <w:sz w:val="24"/>
          <w:szCs w:val="24"/>
        </w:rPr>
        <w:t xml:space="preserve">практические занятия, </w:t>
      </w:r>
      <w:r w:rsidRPr="00AE0D1F">
        <w:rPr>
          <w:rFonts w:ascii="Times New Roman" w:hAnsi="Times New Roman" w:cs="Times New Roman"/>
          <w:sz w:val="24"/>
          <w:szCs w:val="24"/>
        </w:rPr>
        <w:t>подвижные игры, игры-эстафеты, спортивные соревнования.</w:t>
      </w:r>
      <w:r w:rsidRPr="00AE0D1F">
        <w:rPr>
          <w:sz w:val="24"/>
          <w:szCs w:val="24"/>
        </w:rPr>
        <w:t xml:space="preserve"> </w:t>
      </w:r>
    </w:p>
    <w:p w:rsidR="00DB418B" w:rsidRPr="00AE0D1F" w:rsidRDefault="004E3C28" w:rsidP="00AE0D1F">
      <w:pPr>
        <w:pStyle w:val="a4"/>
        <w:numPr>
          <w:ilvl w:val="0"/>
          <w:numId w:val="3"/>
        </w:numPr>
        <w:shd w:val="clear" w:color="auto" w:fill="FFFFFF"/>
        <w:spacing w:after="96" w:line="240" w:lineRule="auto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</w:rPr>
      </w:pPr>
      <w:proofErr w:type="gramStart"/>
      <w:r w:rsidRPr="00AE0D1F">
        <w:rPr>
          <w:rFonts w:ascii="Times New Roman" w:hAnsi="Times New Roman" w:cs="Times New Roman"/>
          <w:sz w:val="24"/>
          <w:szCs w:val="24"/>
        </w:rPr>
        <w:t>Курсы</w:t>
      </w:r>
      <w:r w:rsidR="00DB418B" w:rsidRPr="00AE0D1F">
        <w:rPr>
          <w:rFonts w:ascii="Times New Roman" w:hAnsi="Times New Roman" w:cs="Times New Roman"/>
          <w:sz w:val="24"/>
          <w:szCs w:val="24"/>
        </w:rPr>
        <w:t xml:space="preserve"> «Практикум по русскому языку (9 класс), «Математический практикум» (9 класс), «Линия жизни» (9 класс), </w:t>
      </w:r>
      <w:r w:rsidR="0062427C" w:rsidRPr="00AE0D1F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«Практикум: обработка и представление информации в различных средах исполнения»</w:t>
      </w:r>
      <w:r w:rsidR="00DB418B" w:rsidRPr="00AE0D1F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(9 классы)</w:t>
      </w:r>
      <w:r w:rsidR="0062427C" w:rsidRPr="00AE0D1F">
        <w:rPr>
          <w:rFonts w:ascii="Times New Roman" w:eastAsia="SchoolBookSanPin" w:hAnsi="Times New Roman" w:cs="Times New Roman"/>
          <w:color w:val="231F20"/>
          <w:sz w:val="24"/>
          <w:szCs w:val="24"/>
        </w:rPr>
        <w:t>,</w:t>
      </w:r>
      <w:r w:rsidR="00DB418B" w:rsidRPr="00AE0D1F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«Главные события истории России» (9 класс),  «Перспектива»</w:t>
      </w:r>
      <w:r w:rsidR="00436CB7" w:rsidRPr="00AE0D1F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(9 класс)</w:t>
      </w:r>
      <w:r w:rsidR="00DB418B" w:rsidRPr="00AE0D1F">
        <w:rPr>
          <w:rFonts w:ascii="Times New Roman" w:eastAsia="SchoolBookSanPin" w:hAnsi="Times New Roman" w:cs="Times New Roman"/>
          <w:color w:val="231F20"/>
          <w:sz w:val="24"/>
          <w:szCs w:val="24"/>
        </w:rPr>
        <w:t>, «Компьютерная грамотность»</w:t>
      </w:r>
      <w:r w:rsidR="00436CB7" w:rsidRPr="00AE0D1F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(8 класс)</w:t>
      </w:r>
      <w:proofErr w:type="gramEnd"/>
    </w:p>
    <w:p w:rsidR="003711B4" w:rsidRPr="00AE0D1F" w:rsidRDefault="00C505BE" w:rsidP="00AE0D1F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D1F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="0062427C" w:rsidRPr="00AE0D1F"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 xml:space="preserve">Цель: </w:t>
      </w:r>
      <w:r w:rsidR="003711B4" w:rsidRPr="00AE0D1F"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 xml:space="preserve">углубление и систематизация знаний учащихся по учебным предметам </w:t>
      </w:r>
      <w:r w:rsidR="003711B4" w:rsidRPr="00AE0D1F">
        <w:rPr>
          <w:rFonts w:ascii="Times New Roman" w:hAnsi="Times New Roman" w:cs="Times New Roman"/>
          <w:i/>
          <w:sz w:val="24"/>
          <w:szCs w:val="24"/>
        </w:rPr>
        <w:t xml:space="preserve"> с учётом интересов и потребностей учащихся.</w:t>
      </w:r>
    </w:p>
    <w:p w:rsidR="003711B4" w:rsidRPr="00AE0D1F" w:rsidRDefault="004E3C28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 xml:space="preserve"> </w:t>
      </w:r>
      <w:r w:rsidR="003711B4" w:rsidRPr="00AE0D1F">
        <w:rPr>
          <w:rFonts w:ascii="Times New Roman" w:hAnsi="Times New Roman" w:cs="Times New Roman"/>
          <w:sz w:val="24"/>
          <w:szCs w:val="24"/>
        </w:rPr>
        <w:t xml:space="preserve">Занятия направлены </w:t>
      </w:r>
      <w:r w:rsidR="003711B4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на развитие познавательных интересов детей, расширение кругозора, развитие интеллектуальных способностей.</w:t>
      </w:r>
    </w:p>
    <w:p w:rsidR="00CA08F5" w:rsidRPr="00AE0D1F" w:rsidRDefault="004E3C28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A08F5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Формы организации: упражнения, практические задания, беседа, олимпиада.</w:t>
      </w:r>
    </w:p>
    <w:p w:rsidR="004E3C28" w:rsidRPr="00AE0D1F" w:rsidRDefault="004E3C28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15C0B" w:rsidRPr="00AE0D1F" w:rsidRDefault="00BD2B95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</w:t>
      </w:r>
      <w:r w:rsidR="00815C0B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 Внеурочная деятельность </w:t>
      </w:r>
      <w:r w:rsidR="00815C0B" w:rsidRPr="00AE0D1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по формированию функциональной грамотности, проектная деятельность.</w:t>
      </w:r>
    </w:p>
    <w:p w:rsidR="00815C0B" w:rsidRPr="00AE0D1F" w:rsidRDefault="00815C0B" w:rsidP="00AE0D1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</w:t>
      </w:r>
      <w:r w:rsidR="00591E84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аправление представлено программами «Функциона</w:t>
      </w:r>
      <w:r w:rsidR="00436CB7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льная грамотность» (5 – 9 класс</w:t>
      </w:r>
      <w:r w:rsidR="00591E84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), «Основы проек</w:t>
      </w:r>
      <w:r w:rsidR="00436CB7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тной деятельности» (</w:t>
      </w:r>
      <w:r w:rsidR="00591E84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9</w:t>
      </w:r>
      <w:r w:rsidR="00436CB7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="007D712C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5, </w:t>
      </w:r>
      <w:r w:rsidR="00436CB7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6 класс</w:t>
      </w:r>
      <w:r w:rsidR="00591E84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).</w:t>
      </w:r>
    </w:p>
    <w:p w:rsidR="00591E84" w:rsidRPr="00AE0D1F" w:rsidRDefault="00423DE3" w:rsidP="00AE0D1F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Курс</w:t>
      </w:r>
      <w:r w:rsidRPr="00AE0D1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591E84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«Функциональная грамотность»</w:t>
      </w:r>
    </w:p>
    <w:p w:rsidR="00AF040C" w:rsidRPr="00AE0D1F" w:rsidRDefault="00AF040C" w:rsidP="00AE0D1F">
      <w:pPr>
        <w:pStyle w:val="Default"/>
        <w:jc w:val="both"/>
        <w:rPr>
          <w:i/>
        </w:rPr>
      </w:pPr>
      <w:r w:rsidRPr="00AE0D1F">
        <w:rPr>
          <w:i/>
        </w:rPr>
        <w:t xml:space="preserve"> Цель: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  </w:t>
      </w:r>
    </w:p>
    <w:p w:rsidR="004E3C28" w:rsidRPr="00AE0D1F" w:rsidRDefault="004E3C28" w:rsidP="00AE0D1F">
      <w:pPr>
        <w:pStyle w:val="Default"/>
        <w:jc w:val="both"/>
        <w:rPr>
          <w:i/>
        </w:rPr>
      </w:pPr>
    </w:p>
    <w:p w:rsidR="00591E84" w:rsidRPr="00AE0D1F" w:rsidRDefault="00AF040C" w:rsidP="00AE0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Занятия направлены на способности обучающегося </w:t>
      </w:r>
      <w:proofErr w:type="gramStart"/>
      <w:r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формулировать</w:t>
      </w:r>
      <w:proofErr w:type="gramEnd"/>
      <w:r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применять и </w:t>
      </w:r>
      <w:r w:rsidRPr="00AE0D1F">
        <w:rPr>
          <w:rFonts w:ascii="Times New Roman" w:hAnsi="Times New Roman" w:cs="Times New Roman"/>
          <w:sz w:val="24"/>
          <w:szCs w:val="24"/>
        </w:rPr>
        <w:t xml:space="preserve">интерпретировать математику в разнообразных контекстах (математическая грамотность);  развитие   способности обучающегося понимать, использовать, оценивать 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 развитие  способности обучающегося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AE0D1F">
        <w:rPr>
          <w:rFonts w:ascii="Times New Roman" w:hAnsi="Times New Roman" w:cs="Times New Roman"/>
          <w:sz w:val="24"/>
          <w:szCs w:val="24"/>
        </w:rPr>
        <w:t>формулирования</w:t>
      </w:r>
      <w:proofErr w:type="gramEnd"/>
      <w:r w:rsidRPr="00AE0D1F">
        <w:rPr>
          <w:rFonts w:ascii="Times New Roman" w:hAnsi="Times New Roman" w:cs="Times New Roman"/>
          <w:sz w:val="24"/>
          <w:szCs w:val="24"/>
        </w:rPr>
        <w:t xml:space="preserve"> основанных на научных доказательствах выводов в связи с естественнонаучной проблематикой; понимание  основных особенностей  естествознания как формы человеческого познания; демонстрацию  осведомленности в том, что естественные науки и технология оказывают влияние на материальную, интеллектуальную и культурную сферы общества; проявление  активной  гражданской  позиции при рассмотрении проблем, связанных с естествознанием (естественнонаучная грамотность);  развитие  способности человека принимать эффективные решения в 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D82597" w:rsidRPr="00AE0D1F" w:rsidRDefault="00D82597" w:rsidP="00AE0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>Данный ку</w:t>
      </w:r>
      <w:proofErr w:type="gramStart"/>
      <w:r w:rsidRPr="00AE0D1F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AE0D1F">
        <w:rPr>
          <w:rFonts w:ascii="Times New Roman" w:hAnsi="Times New Roman" w:cs="Times New Roman"/>
          <w:sz w:val="24"/>
          <w:szCs w:val="24"/>
        </w:rPr>
        <w:t>ючает 4 раздела: читательская, естественнонаучная, математическая и финансовая грамотность.</w:t>
      </w:r>
    </w:p>
    <w:p w:rsidR="00D82597" w:rsidRPr="00AE0D1F" w:rsidRDefault="00D82597" w:rsidP="00AE0D1F">
      <w:pPr>
        <w:pStyle w:val="Default"/>
        <w:jc w:val="both"/>
      </w:pPr>
      <w:proofErr w:type="gramStart"/>
      <w:r w:rsidRPr="00AE0D1F">
        <w:t xml:space="preserve">Формы организации: моделирование, игра, викторина,  круглые столы,  творческие проекты, исследовательские проекты, деловые игры. </w:t>
      </w:r>
      <w:proofErr w:type="gramEnd"/>
    </w:p>
    <w:p w:rsidR="00D82597" w:rsidRPr="00AE0D1F" w:rsidRDefault="00D82597" w:rsidP="00AE0D1F">
      <w:pPr>
        <w:pStyle w:val="Default"/>
        <w:jc w:val="both"/>
      </w:pPr>
    </w:p>
    <w:p w:rsidR="00D82597" w:rsidRPr="00AE0D1F" w:rsidRDefault="00423DE3" w:rsidP="00AE0D1F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Курс </w:t>
      </w:r>
      <w:r w:rsidR="00667EF5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«Основы проектной деятельности».</w:t>
      </w:r>
    </w:p>
    <w:p w:rsidR="00667EF5" w:rsidRPr="00AE0D1F" w:rsidRDefault="00667EF5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</w:t>
      </w:r>
      <w:r w:rsidRPr="00AE0D1F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   </w:t>
      </w:r>
      <w:r w:rsidRPr="00AE0D1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Цель:</w:t>
      </w:r>
      <w:r w:rsidRPr="00AE0D1F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 формирование умения работать с разными источниками информации, развитие познавательной активности, обеспечение планируемых результатов по достижению выпускником целевых установок (защита </w:t>
      </w:r>
      <w:proofErr w:type="gramStart"/>
      <w:r w:rsidRPr="00AE0D1F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индивидуальных проектов</w:t>
      </w:r>
      <w:proofErr w:type="gramEnd"/>
      <w:r w:rsidRPr="00AE0D1F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)</w:t>
      </w:r>
    </w:p>
    <w:p w:rsidR="00667EF5" w:rsidRPr="00AE0D1F" w:rsidRDefault="00080C7D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67EF5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Занятия  направлены  на углубленное изучение учебных предметов, познание окружающего мира в процессе совместной деятельности педагога и учащихся с  выполнением  проектов.</w:t>
      </w:r>
    </w:p>
    <w:p w:rsidR="00667EF5" w:rsidRPr="00AE0D1F" w:rsidRDefault="00080C7D" w:rsidP="00AE0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 xml:space="preserve"> </w:t>
      </w:r>
      <w:r w:rsidR="00667EF5" w:rsidRPr="00AE0D1F">
        <w:rPr>
          <w:rFonts w:ascii="Times New Roman" w:hAnsi="Times New Roman" w:cs="Times New Roman"/>
          <w:sz w:val="24"/>
          <w:szCs w:val="24"/>
        </w:rPr>
        <w:t>Формы организации: теоретические и практические занятия.</w:t>
      </w:r>
    </w:p>
    <w:p w:rsidR="000B7C85" w:rsidRPr="00AE0D1F" w:rsidRDefault="000B7C85" w:rsidP="00AE0D1F">
      <w:pPr>
        <w:pStyle w:val="Default"/>
        <w:jc w:val="both"/>
      </w:pPr>
    </w:p>
    <w:p w:rsidR="00FB37EA" w:rsidRPr="00AE0D1F" w:rsidRDefault="00F87F00" w:rsidP="00AE0D1F">
      <w:pPr>
        <w:pStyle w:val="Default"/>
        <w:jc w:val="both"/>
        <w:rPr>
          <w:b/>
        </w:rPr>
      </w:pPr>
      <w:r w:rsidRPr="00AE0D1F">
        <w:t xml:space="preserve">3. Внеурочная деятельность </w:t>
      </w:r>
      <w:r w:rsidRPr="00AE0D1F">
        <w:rPr>
          <w:b/>
        </w:rPr>
        <w:t>по развитию личности, ее способностей,</w:t>
      </w:r>
      <w:r w:rsidRPr="00AE0D1F">
        <w:t xml:space="preserve"> </w:t>
      </w:r>
      <w:r w:rsidRPr="00AE0D1F">
        <w:rPr>
          <w:b/>
        </w:rPr>
        <w:t>удовлетворения образовательных потребностей и интере</w:t>
      </w:r>
      <w:r w:rsidR="00096212" w:rsidRPr="00AE0D1F">
        <w:rPr>
          <w:b/>
        </w:rPr>
        <w:t>сов, самореализации обучающихся, профориентацию.</w:t>
      </w:r>
      <w:r w:rsidRPr="00AE0D1F">
        <w:rPr>
          <w:b/>
        </w:rPr>
        <w:t xml:space="preserve"> </w:t>
      </w:r>
    </w:p>
    <w:p w:rsidR="000B7C85" w:rsidRPr="00AE0D1F" w:rsidRDefault="000B7C85" w:rsidP="00AE0D1F">
      <w:pPr>
        <w:pStyle w:val="Default"/>
        <w:jc w:val="both"/>
      </w:pPr>
    </w:p>
    <w:p w:rsidR="00FB37EA" w:rsidRPr="00AE0D1F" w:rsidRDefault="00FB37EA" w:rsidP="00AE0D1F">
      <w:pPr>
        <w:pStyle w:val="Default"/>
        <w:jc w:val="both"/>
      </w:pPr>
      <w:r w:rsidRPr="00AE0D1F">
        <w:t xml:space="preserve">       </w:t>
      </w:r>
      <w:proofErr w:type="gramStart"/>
      <w:r w:rsidR="00096212" w:rsidRPr="00AE0D1F">
        <w:t xml:space="preserve">Направление </w:t>
      </w:r>
      <w:r w:rsidRPr="00AE0D1F">
        <w:t xml:space="preserve"> представлено программами «Росси</w:t>
      </w:r>
      <w:r w:rsidR="00B2317E" w:rsidRPr="00AE0D1F">
        <w:t>я – мои горизонты» (6 – 9 класс</w:t>
      </w:r>
      <w:r w:rsidRPr="00AE0D1F">
        <w:t xml:space="preserve">), </w:t>
      </w:r>
      <w:r w:rsidR="00120ADB" w:rsidRPr="00AE0D1F">
        <w:t xml:space="preserve"> </w:t>
      </w:r>
      <w:r w:rsidR="00F33A6B" w:rsidRPr="00AE0D1F">
        <w:t xml:space="preserve">школьный театр </w:t>
      </w:r>
      <w:r w:rsidR="00120ADB" w:rsidRPr="00AE0D1F">
        <w:t>«ТЕАТroom»</w:t>
      </w:r>
      <w:r w:rsidR="00B2317E" w:rsidRPr="00AE0D1F">
        <w:t xml:space="preserve"> (</w:t>
      </w:r>
      <w:r w:rsidRPr="00AE0D1F">
        <w:t>смешанная группа)</w:t>
      </w:r>
      <w:r w:rsidR="00120ADB" w:rsidRPr="00AE0D1F">
        <w:t xml:space="preserve">, </w:t>
      </w:r>
      <w:r w:rsidR="00F33A6B" w:rsidRPr="00AE0D1F">
        <w:t xml:space="preserve">фото/телестудия </w:t>
      </w:r>
      <w:r w:rsidR="00120ADB" w:rsidRPr="00AE0D1F">
        <w:t>«Светотень»</w:t>
      </w:r>
      <w:r w:rsidR="00B2317E" w:rsidRPr="00AE0D1F">
        <w:t xml:space="preserve"> (</w:t>
      </w:r>
      <w:r w:rsidRPr="00AE0D1F">
        <w:t>смешанная группа)</w:t>
      </w:r>
      <w:r w:rsidR="00120ADB" w:rsidRPr="00AE0D1F">
        <w:t xml:space="preserve">, </w:t>
      </w:r>
      <w:r w:rsidR="00F33A6B" w:rsidRPr="00AE0D1F">
        <w:t xml:space="preserve">кружок </w:t>
      </w:r>
      <w:r w:rsidR="00120ADB" w:rsidRPr="00AE0D1F">
        <w:t>«Вокальное пение»</w:t>
      </w:r>
      <w:r w:rsidR="00B2317E" w:rsidRPr="00AE0D1F">
        <w:t xml:space="preserve"> (</w:t>
      </w:r>
      <w:r w:rsidRPr="00AE0D1F">
        <w:t>смешанная группа)</w:t>
      </w:r>
      <w:r w:rsidR="00B2317E" w:rsidRPr="00AE0D1F">
        <w:t>.</w:t>
      </w:r>
      <w:proofErr w:type="gramEnd"/>
    </w:p>
    <w:p w:rsidR="00B2317E" w:rsidRPr="00AE0D1F" w:rsidRDefault="00B2317E" w:rsidP="00AE0D1F">
      <w:pPr>
        <w:pStyle w:val="Default"/>
        <w:jc w:val="both"/>
      </w:pPr>
    </w:p>
    <w:p w:rsidR="00FB37EA" w:rsidRPr="00AE0D1F" w:rsidRDefault="00B2317E" w:rsidP="00AE0D1F">
      <w:pPr>
        <w:pStyle w:val="Default"/>
        <w:numPr>
          <w:ilvl w:val="0"/>
          <w:numId w:val="3"/>
        </w:numPr>
        <w:jc w:val="both"/>
      </w:pPr>
      <w:r w:rsidRPr="00AE0D1F">
        <w:lastRenderedPageBreak/>
        <w:t>Курс</w:t>
      </w:r>
      <w:r w:rsidRPr="00AE0D1F">
        <w:rPr>
          <w:b/>
        </w:rPr>
        <w:t xml:space="preserve"> </w:t>
      </w:r>
      <w:r w:rsidR="00FB37EA" w:rsidRPr="00AE0D1F">
        <w:t>«Россия – мои горизонты»</w:t>
      </w:r>
    </w:p>
    <w:p w:rsidR="0089792A" w:rsidRPr="00AE0D1F" w:rsidRDefault="0089792A" w:rsidP="00AE0D1F">
      <w:pPr>
        <w:pStyle w:val="Default"/>
        <w:jc w:val="both"/>
        <w:rPr>
          <w:i/>
        </w:rPr>
      </w:pPr>
      <w:r w:rsidRPr="00AE0D1F">
        <w:rPr>
          <w:i/>
        </w:rPr>
        <w:t xml:space="preserve">     Цель: формирование готовности к профессиональному самоопределению обучающихся 6-9 классов. </w:t>
      </w:r>
    </w:p>
    <w:p w:rsidR="00292AC0" w:rsidRPr="00AE0D1F" w:rsidRDefault="00B72A69" w:rsidP="00AE0D1F">
      <w:pPr>
        <w:pStyle w:val="Default"/>
        <w:jc w:val="both"/>
      </w:pPr>
      <w:r w:rsidRPr="00AE0D1F">
        <w:rPr>
          <w:i/>
        </w:rPr>
        <w:t xml:space="preserve"> </w:t>
      </w:r>
      <w:proofErr w:type="gramStart"/>
      <w:r w:rsidRPr="00AE0D1F">
        <w:t xml:space="preserve">Занятия направлены на содействие осознанному и самостоятельному выбору профессии обучающимися, выявлению у обучающихся исходного  </w:t>
      </w:r>
      <w:proofErr w:type="spellStart"/>
      <w:r w:rsidRPr="00AE0D1F">
        <w:t>уровеня</w:t>
      </w:r>
      <w:proofErr w:type="spellEnd"/>
      <w:r w:rsidRPr="00AE0D1F">
        <w:t xml:space="preserve"> </w:t>
      </w:r>
      <w:r w:rsidR="0089792A" w:rsidRPr="00AE0D1F">
        <w:t xml:space="preserve"> </w:t>
      </w:r>
      <w:proofErr w:type="spellStart"/>
      <w:r w:rsidR="0089792A" w:rsidRPr="00AE0D1F">
        <w:t>сформированности</w:t>
      </w:r>
      <w:proofErr w:type="spellEnd"/>
      <w:r w:rsidR="0089792A" w:rsidRPr="00AE0D1F">
        <w:t xml:space="preserve"> внутренней (</w:t>
      </w:r>
      <w:proofErr w:type="spellStart"/>
      <w:r w:rsidR="0089792A" w:rsidRPr="00AE0D1F">
        <w:t>мотивационно-личностной</w:t>
      </w:r>
      <w:proofErr w:type="spellEnd"/>
      <w:r w:rsidR="0089792A" w:rsidRPr="00AE0D1F">
        <w:t>) и внешней (</w:t>
      </w:r>
      <w:proofErr w:type="spellStart"/>
      <w:r w:rsidR="0089792A" w:rsidRPr="00AE0D1F">
        <w:t>знаниевой</w:t>
      </w:r>
      <w:proofErr w:type="spellEnd"/>
      <w:r w:rsidR="0089792A" w:rsidRPr="00AE0D1F">
        <w:t xml:space="preserve"> в виде карьерной грамотности) сторон готовности к профессиона</w:t>
      </w:r>
      <w:r w:rsidRPr="00AE0D1F">
        <w:t xml:space="preserve">льному самоопределению и уровня  </w:t>
      </w:r>
      <w:r w:rsidR="0089792A" w:rsidRPr="00AE0D1F">
        <w:t xml:space="preserve"> готовности, который продемонстрирует обучающийся после участия в профориентационной программе;</w:t>
      </w:r>
      <w:proofErr w:type="gramEnd"/>
      <w:r w:rsidRPr="00AE0D1F">
        <w:t xml:space="preserve"> </w:t>
      </w:r>
      <w:proofErr w:type="gramStart"/>
      <w:r w:rsidRPr="00AE0D1F">
        <w:t xml:space="preserve">формированию </w:t>
      </w:r>
      <w:r w:rsidR="0089792A" w:rsidRPr="00AE0D1F">
        <w:t xml:space="preserve">  </w:t>
      </w:r>
      <w:r w:rsidRPr="00AE0D1F">
        <w:t xml:space="preserve">индивидуальных рекомендаций </w:t>
      </w:r>
      <w:r w:rsidR="0089792A" w:rsidRPr="00AE0D1F">
        <w:t xml:space="preserve"> для обучающихся по</w:t>
      </w:r>
      <w:r w:rsidRPr="00AE0D1F">
        <w:t xml:space="preserve"> </w:t>
      </w:r>
      <w:r w:rsidR="0089792A" w:rsidRPr="00AE0D1F">
        <w:t xml:space="preserve">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  <w:r w:rsidRPr="00AE0D1F">
        <w:t xml:space="preserve"> информирование </w:t>
      </w:r>
      <w:r w:rsidR="0089792A" w:rsidRPr="00AE0D1F">
        <w:t xml:space="preserve"> обучающихся о специфике рынка труда и системе</w:t>
      </w:r>
      <w:r w:rsidRPr="00AE0D1F">
        <w:t xml:space="preserve"> </w:t>
      </w:r>
      <w:r w:rsidR="0089792A" w:rsidRPr="00AE0D1F">
        <w:t xml:space="preserve"> профессионального образования (включая знакомство с перспективными и востребованными в ближайшем будущем профессиями, и отраслями экономики РФ) посредством различных мероприятий, в т.ч. профессиональных проб;</w:t>
      </w:r>
      <w:proofErr w:type="gramEnd"/>
      <w:r w:rsidR="0089792A" w:rsidRPr="00AE0D1F">
        <w:t xml:space="preserve"> </w:t>
      </w:r>
      <w:r w:rsidR="00292AC0" w:rsidRPr="00AE0D1F">
        <w:t xml:space="preserve"> </w:t>
      </w:r>
      <w:proofErr w:type="gramStart"/>
      <w:r w:rsidR="00292AC0" w:rsidRPr="00AE0D1F">
        <w:t xml:space="preserve">способности  формирования </w:t>
      </w:r>
      <w:r w:rsidR="0089792A" w:rsidRPr="00AE0D1F">
        <w:t xml:space="preserve"> у обучающихся навыков и умений</w:t>
      </w:r>
      <w:r w:rsidR="00292AC0" w:rsidRPr="00AE0D1F">
        <w:t xml:space="preserve"> </w:t>
      </w:r>
      <w:r w:rsidR="0089792A" w:rsidRPr="00AE0D1F">
        <w:t xml:space="preserve">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</w:t>
      </w:r>
      <w:proofErr w:type="spellStart"/>
      <w:r w:rsidR="0089792A" w:rsidRPr="00AE0D1F">
        <w:t>образовательнопрофессиональной</w:t>
      </w:r>
      <w:proofErr w:type="spellEnd"/>
      <w:r w:rsidR="0089792A" w:rsidRPr="00AE0D1F">
        <w:t xml:space="preserve"> траектории и ее адаптации с учетом имеющихся компетенций и возможностей среды.</w:t>
      </w:r>
      <w:proofErr w:type="gramEnd"/>
      <w:r w:rsidR="0089792A" w:rsidRPr="00AE0D1F">
        <w:t xml:space="preserve"> </w:t>
      </w:r>
      <w:r w:rsidR="00292AC0" w:rsidRPr="00AE0D1F">
        <w:t xml:space="preserve"> Продолжение  формирования  </w:t>
      </w:r>
      <w:r w:rsidR="0089792A" w:rsidRPr="00AE0D1F">
        <w:t xml:space="preserve"> ценностного отношения к труду как основному способу достижения жизненн</w:t>
      </w:r>
      <w:r w:rsidR="00292AC0" w:rsidRPr="00AE0D1F">
        <w:t xml:space="preserve">ого благополучия, залогу его </w:t>
      </w:r>
      <w:r w:rsidR="0089792A" w:rsidRPr="00AE0D1F">
        <w:t xml:space="preserve">успешного профессионального самоопределения и ощущения уверенности в завтрашнем дне. </w:t>
      </w:r>
    </w:p>
    <w:p w:rsidR="000B7C85" w:rsidRPr="00AE0D1F" w:rsidRDefault="000B7C85" w:rsidP="00AE0D1F">
      <w:pPr>
        <w:pStyle w:val="Default"/>
        <w:jc w:val="both"/>
      </w:pPr>
      <w:r w:rsidRPr="00AE0D1F">
        <w:t xml:space="preserve"> </w:t>
      </w:r>
      <w:r w:rsidR="00292AC0" w:rsidRPr="00AE0D1F">
        <w:t>Ф</w:t>
      </w:r>
      <w:r w:rsidR="0089792A" w:rsidRPr="00AE0D1F">
        <w:t xml:space="preserve">ормы организации: </w:t>
      </w:r>
      <w:r w:rsidRPr="00AE0D1F">
        <w:t xml:space="preserve">проекты, </w:t>
      </w:r>
      <w:r w:rsidR="0089792A" w:rsidRPr="00AE0D1F">
        <w:t xml:space="preserve">беседы, экскурсии, профориентационные уроки, диагностика, разбор результатов диагностики, посещение мероприятий профориентационного выбора в регионе (очный формат и </w:t>
      </w:r>
      <w:proofErr w:type="spellStart"/>
      <w:r w:rsidR="0089792A" w:rsidRPr="00AE0D1F">
        <w:t>онлайн-формат</w:t>
      </w:r>
      <w:proofErr w:type="spellEnd"/>
      <w:r w:rsidR="0089792A" w:rsidRPr="00AE0D1F">
        <w:t>), прохождение профессиональных проб.</w:t>
      </w:r>
    </w:p>
    <w:p w:rsidR="0089792A" w:rsidRPr="00AE0D1F" w:rsidRDefault="0089792A" w:rsidP="00AE0D1F">
      <w:pPr>
        <w:pStyle w:val="Default"/>
        <w:jc w:val="both"/>
      </w:pPr>
      <w:r w:rsidRPr="00AE0D1F">
        <w:t xml:space="preserve"> </w:t>
      </w:r>
    </w:p>
    <w:p w:rsidR="00120ADB" w:rsidRPr="00AE0D1F" w:rsidRDefault="00B90BE8" w:rsidP="00AE0D1F">
      <w:pPr>
        <w:pStyle w:val="Default"/>
        <w:numPr>
          <w:ilvl w:val="0"/>
          <w:numId w:val="3"/>
        </w:numPr>
        <w:jc w:val="both"/>
      </w:pPr>
      <w:r w:rsidRPr="00AE0D1F">
        <w:t xml:space="preserve">Школьный театр </w:t>
      </w:r>
      <w:r w:rsidR="00292AC0" w:rsidRPr="00AE0D1F">
        <w:t>«ТЕАТroom»</w:t>
      </w:r>
      <w:r w:rsidR="00B867BC" w:rsidRPr="00AE0D1F">
        <w:t xml:space="preserve"> (смешанная группа)</w:t>
      </w:r>
      <w:r w:rsidR="00292AC0" w:rsidRPr="00AE0D1F">
        <w:t xml:space="preserve">, </w:t>
      </w:r>
      <w:r w:rsidRPr="00AE0D1F">
        <w:t xml:space="preserve">фото/телестудия </w:t>
      </w:r>
      <w:r w:rsidR="00292AC0" w:rsidRPr="00AE0D1F">
        <w:t>«Светотень</w:t>
      </w:r>
      <w:proofErr w:type="gramStart"/>
      <w:r w:rsidR="00292AC0" w:rsidRPr="00AE0D1F">
        <w:t>»</w:t>
      </w:r>
      <w:r w:rsidR="00B867BC" w:rsidRPr="00AE0D1F">
        <w:t>(</w:t>
      </w:r>
      <w:proofErr w:type="gramEnd"/>
      <w:r w:rsidR="00B867BC" w:rsidRPr="00AE0D1F">
        <w:t>смешанная группа)</w:t>
      </w:r>
      <w:r w:rsidR="00292AC0" w:rsidRPr="00AE0D1F">
        <w:t xml:space="preserve">, </w:t>
      </w:r>
      <w:r w:rsidRPr="00AE0D1F">
        <w:t xml:space="preserve">кружок </w:t>
      </w:r>
      <w:r w:rsidR="00292AC0" w:rsidRPr="00AE0D1F">
        <w:t>«Вокальное пение»</w:t>
      </w:r>
      <w:r w:rsidR="00B867BC" w:rsidRPr="00AE0D1F">
        <w:t xml:space="preserve"> (смешанная группа)</w:t>
      </w:r>
      <w:r w:rsidRPr="00AE0D1F">
        <w:t>, кружок «Ай, да танцы!»</w:t>
      </w:r>
      <w:r w:rsidR="00B867BC" w:rsidRPr="00AE0D1F">
        <w:t xml:space="preserve"> (смешанная группа)</w:t>
      </w:r>
    </w:p>
    <w:p w:rsidR="000B7C85" w:rsidRPr="00AE0D1F" w:rsidRDefault="000B7C85" w:rsidP="00AE0D1F">
      <w:pPr>
        <w:pStyle w:val="Default"/>
        <w:jc w:val="both"/>
      </w:pPr>
    </w:p>
    <w:p w:rsidR="00292AC0" w:rsidRPr="00AE0D1F" w:rsidRDefault="000B7C85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</w:t>
      </w:r>
      <w:r w:rsidR="00292AC0" w:rsidRPr="00AE0D1F">
        <w:rPr>
          <w:rFonts w:ascii="Times New Roman" w:eastAsia="Times New Roman" w:hAnsi="Times New Roman" w:cs="Times New Roman"/>
          <w:i/>
          <w:sz w:val="24"/>
          <w:szCs w:val="24"/>
        </w:rPr>
        <w:t>Цель: удовлетворение интересов и потребностей учащихся в развитии способностей и талантов, помощь в развитии творческого потенциала ребёнка.</w:t>
      </w:r>
    </w:p>
    <w:p w:rsidR="00292AC0" w:rsidRPr="00AE0D1F" w:rsidRDefault="00292AC0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E0D1F">
        <w:rPr>
          <w:rFonts w:ascii="Times New Roman" w:eastAsia="Times New Roman" w:hAnsi="Times New Roman" w:cs="Times New Roman"/>
          <w:sz w:val="24"/>
          <w:szCs w:val="24"/>
        </w:rPr>
        <w:t>Занятия направлены на творческое развитие учащихся, привитие любви к искусству.</w:t>
      </w:r>
    </w:p>
    <w:p w:rsidR="00292AC0" w:rsidRPr="00AE0D1F" w:rsidRDefault="00C40CAE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92AC0" w:rsidRPr="00AE0D1F">
        <w:rPr>
          <w:rFonts w:ascii="Times New Roman" w:eastAsia="Times New Roman" w:hAnsi="Times New Roman" w:cs="Times New Roman"/>
          <w:sz w:val="24"/>
          <w:szCs w:val="24"/>
        </w:rPr>
        <w:t xml:space="preserve">Формы организации: </w:t>
      </w:r>
      <w:r w:rsidR="00B2317E" w:rsidRPr="00AE0D1F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занятия, </w:t>
      </w:r>
      <w:r w:rsidR="00292AC0" w:rsidRPr="00AE0D1F">
        <w:rPr>
          <w:rFonts w:ascii="Times New Roman" w:eastAsia="Times New Roman" w:hAnsi="Times New Roman" w:cs="Times New Roman"/>
          <w:sz w:val="24"/>
          <w:szCs w:val="24"/>
        </w:rPr>
        <w:t>театральные постановки, концерты, спектакли, беседы, мастер – классы, игры, индивидуальная и групповая работа.</w:t>
      </w:r>
      <w:proofErr w:type="gramEnd"/>
    </w:p>
    <w:p w:rsidR="00292AC0" w:rsidRPr="00AE0D1F" w:rsidRDefault="00292AC0" w:rsidP="00AE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E3D97" w:rsidRPr="00AE0D1F" w:rsidRDefault="00BD2B95" w:rsidP="00AE0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</w:t>
      </w:r>
      <w:r w:rsidR="005410FC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>4.</w:t>
      </w:r>
      <w:r w:rsidR="00096212" w:rsidRPr="00AE0D1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A75BF2" w:rsidRPr="00AE0D1F">
        <w:rPr>
          <w:rFonts w:ascii="Times New Roman" w:hAnsi="Times New Roman" w:cs="Times New Roman"/>
          <w:sz w:val="24"/>
          <w:szCs w:val="24"/>
        </w:rPr>
        <w:t>Внеур</w:t>
      </w:r>
      <w:r w:rsidR="00096212" w:rsidRPr="00AE0D1F">
        <w:rPr>
          <w:rFonts w:ascii="Times New Roman" w:hAnsi="Times New Roman" w:cs="Times New Roman"/>
          <w:sz w:val="24"/>
          <w:szCs w:val="24"/>
        </w:rPr>
        <w:t xml:space="preserve">очная деятельность, направленная </w:t>
      </w:r>
      <w:r w:rsidR="00A75BF2" w:rsidRPr="00AE0D1F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r w:rsidR="00A75BF2" w:rsidRPr="00AE0D1F">
        <w:rPr>
          <w:rFonts w:ascii="Times New Roman" w:hAnsi="Times New Roman" w:cs="Times New Roman"/>
          <w:b/>
          <w:sz w:val="24"/>
          <w:szCs w:val="24"/>
        </w:rPr>
        <w:t>комплекса в</w:t>
      </w:r>
      <w:r w:rsidR="007E3D97" w:rsidRPr="00AE0D1F">
        <w:rPr>
          <w:rFonts w:ascii="Times New Roman" w:hAnsi="Times New Roman" w:cs="Times New Roman"/>
          <w:b/>
          <w:sz w:val="24"/>
          <w:szCs w:val="24"/>
        </w:rPr>
        <w:t>оспитательных мероприятий.</w:t>
      </w:r>
    </w:p>
    <w:p w:rsidR="007E3D97" w:rsidRPr="00AE0D1F" w:rsidRDefault="00B867BC" w:rsidP="00AE0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 xml:space="preserve"> </w:t>
      </w:r>
      <w:r w:rsidR="00736FD9" w:rsidRPr="00AE0D1F">
        <w:rPr>
          <w:rFonts w:ascii="Times New Roman" w:hAnsi="Times New Roman" w:cs="Times New Roman"/>
          <w:sz w:val="24"/>
          <w:szCs w:val="24"/>
        </w:rPr>
        <w:t>Направлен</w:t>
      </w:r>
      <w:r w:rsidR="004F3B09" w:rsidRPr="00AE0D1F">
        <w:rPr>
          <w:rFonts w:ascii="Times New Roman" w:hAnsi="Times New Roman" w:cs="Times New Roman"/>
          <w:sz w:val="24"/>
          <w:szCs w:val="24"/>
        </w:rPr>
        <w:t xml:space="preserve">ие представлено программами </w:t>
      </w:r>
      <w:r w:rsidR="00A75BF2" w:rsidRPr="00AE0D1F">
        <w:rPr>
          <w:rFonts w:ascii="Times New Roman" w:hAnsi="Times New Roman" w:cs="Times New Roman"/>
          <w:sz w:val="24"/>
          <w:szCs w:val="24"/>
        </w:rPr>
        <w:t xml:space="preserve">  </w:t>
      </w:r>
      <w:r w:rsidR="00B2317E" w:rsidRPr="00AE0D1F">
        <w:rPr>
          <w:rFonts w:ascii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="00B2317E" w:rsidRPr="00AE0D1F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B2317E" w:rsidRPr="00AE0D1F">
        <w:rPr>
          <w:rFonts w:ascii="Times New Roman" w:hAnsi="Times New Roman" w:cs="Times New Roman"/>
          <w:sz w:val="24"/>
          <w:szCs w:val="24"/>
        </w:rPr>
        <w:t>» (5-9 класс</w:t>
      </w:r>
      <w:r w:rsidR="00A75BF2" w:rsidRPr="00AE0D1F">
        <w:rPr>
          <w:rFonts w:ascii="Times New Roman" w:hAnsi="Times New Roman" w:cs="Times New Roman"/>
          <w:sz w:val="24"/>
          <w:szCs w:val="24"/>
        </w:rPr>
        <w:t>)</w:t>
      </w:r>
      <w:r w:rsidR="004F3B09" w:rsidRPr="00AE0D1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4F3B09" w:rsidRPr="00AE0D1F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="004F3B09" w:rsidRPr="00AE0D1F">
        <w:rPr>
          <w:rFonts w:ascii="Times New Roman" w:hAnsi="Times New Roman" w:cs="Times New Roman"/>
          <w:sz w:val="24"/>
          <w:szCs w:val="24"/>
        </w:rPr>
        <w:t xml:space="preserve"> (8 класс)</w:t>
      </w:r>
    </w:p>
    <w:p w:rsidR="007E3D97" w:rsidRPr="00AE0D1F" w:rsidRDefault="00B2317E" w:rsidP="00AE0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D1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="00A75BF2" w:rsidRPr="00AE0D1F">
        <w:rPr>
          <w:rFonts w:ascii="Times New Roman" w:hAnsi="Times New Roman" w:cs="Times New Roman"/>
          <w:i/>
          <w:sz w:val="24"/>
          <w:szCs w:val="24"/>
        </w:rPr>
        <w:t>Цель: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Федерации;</w:t>
      </w:r>
      <w:proofErr w:type="gramEnd"/>
      <w:r w:rsidR="00A75BF2" w:rsidRPr="00AE0D1F">
        <w:rPr>
          <w:rFonts w:ascii="Times New Roman" w:hAnsi="Times New Roman" w:cs="Times New Roman"/>
          <w:i/>
          <w:sz w:val="24"/>
          <w:szCs w:val="24"/>
        </w:rPr>
        <w:t xml:space="preserve"> воспитание у учащихся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 </w:t>
      </w:r>
    </w:p>
    <w:p w:rsidR="007E3D97" w:rsidRPr="00AE0D1F" w:rsidRDefault="00B96F4F" w:rsidP="00AE0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E3D97" w:rsidRPr="00AE0D1F">
        <w:rPr>
          <w:rFonts w:ascii="Times New Roman" w:hAnsi="Times New Roman" w:cs="Times New Roman"/>
          <w:sz w:val="24"/>
          <w:szCs w:val="24"/>
        </w:rPr>
        <w:t xml:space="preserve">Занятия направлены на формирование соответствующей внутренней позиции школьника, </w:t>
      </w:r>
      <w:proofErr w:type="gramStart"/>
      <w:r w:rsidR="007E3D97" w:rsidRPr="00AE0D1F">
        <w:rPr>
          <w:rFonts w:ascii="Times New Roman" w:hAnsi="Times New Roman" w:cs="Times New Roman"/>
          <w:sz w:val="24"/>
          <w:szCs w:val="24"/>
        </w:rPr>
        <w:t>необходимую</w:t>
      </w:r>
      <w:proofErr w:type="gramEnd"/>
      <w:r w:rsidR="007E3D97" w:rsidRPr="00AE0D1F">
        <w:rPr>
          <w:rFonts w:ascii="Times New Roman" w:hAnsi="Times New Roman" w:cs="Times New Roman"/>
          <w:sz w:val="24"/>
          <w:szCs w:val="24"/>
        </w:rPr>
        <w:t xml:space="preserve"> ему </w:t>
      </w:r>
      <w:r w:rsidR="00A75BF2" w:rsidRPr="00AE0D1F">
        <w:rPr>
          <w:rFonts w:ascii="Times New Roman" w:hAnsi="Times New Roman" w:cs="Times New Roman"/>
          <w:sz w:val="24"/>
          <w:szCs w:val="24"/>
        </w:rPr>
        <w:t xml:space="preserve">для конструктивного и ответственного поведения в обществе. </w:t>
      </w:r>
    </w:p>
    <w:p w:rsidR="00A75BF2" w:rsidRPr="00AE0D1F" w:rsidRDefault="00B96F4F" w:rsidP="00AE0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5BF2" w:rsidRPr="00AE0D1F">
        <w:rPr>
          <w:rFonts w:ascii="Times New Roman" w:hAnsi="Times New Roman" w:cs="Times New Roman"/>
          <w:sz w:val="24"/>
          <w:szCs w:val="24"/>
        </w:rPr>
        <w:t xml:space="preserve">Формы организации: экскурсии, беседы, деловые игры, конкурсы, интерактивные задания, марафоны, дискуссии. </w:t>
      </w:r>
      <w:proofErr w:type="gramEnd"/>
    </w:p>
    <w:p w:rsidR="00B90BE8" w:rsidRPr="00AE0D1F" w:rsidRDefault="00B90BE8" w:rsidP="00AE0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E8" w:rsidRPr="00AE0D1F" w:rsidRDefault="00B90BE8" w:rsidP="00AE0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 xml:space="preserve">        5. </w:t>
      </w:r>
      <w:r w:rsidR="00F62725" w:rsidRPr="00AE0D1F">
        <w:rPr>
          <w:rFonts w:ascii="Times New Roman" w:hAnsi="Times New Roman" w:cs="Times New Roman"/>
          <w:sz w:val="24"/>
          <w:szCs w:val="24"/>
        </w:rPr>
        <w:t xml:space="preserve">Внеурочная деятельность по организации деятельности </w:t>
      </w:r>
      <w:r w:rsidR="00F62725" w:rsidRPr="00AE0D1F">
        <w:rPr>
          <w:rFonts w:ascii="Times New Roman" w:hAnsi="Times New Roman" w:cs="Times New Roman"/>
          <w:b/>
          <w:sz w:val="24"/>
          <w:szCs w:val="24"/>
        </w:rPr>
        <w:t xml:space="preserve">ученических сообществ </w:t>
      </w:r>
      <w:r w:rsidR="00F62725" w:rsidRPr="00AE0D1F">
        <w:rPr>
          <w:rFonts w:ascii="Times New Roman" w:hAnsi="Times New Roman" w:cs="Times New Roman"/>
          <w:sz w:val="24"/>
          <w:szCs w:val="24"/>
        </w:rPr>
        <w:t xml:space="preserve">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других. </w:t>
      </w:r>
    </w:p>
    <w:p w:rsidR="00B90BE8" w:rsidRPr="00AE0D1F" w:rsidRDefault="00545D8C" w:rsidP="00AE0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 xml:space="preserve">      </w:t>
      </w:r>
      <w:r w:rsidR="00F62725" w:rsidRPr="00AE0D1F">
        <w:rPr>
          <w:rFonts w:ascii="Times New Roman" w:hAnsi="Times New Roman" w:cs="Times New Roman"/>
          <w:sz w:val="24"/>
          <w:szCs w:val="24"/>
        </w:rPr>
        <w:t xml:space="preserve">Реализация направления осуществляется в рамках системы детских общественных объединений, </w:t>
      </w:r>
      <w:r w:rsidR="008E31E6" w:rsidRPr="00AE0D1F">
        <w:rPr>
          <w:rFonts w:ascii="Times New Roman" w:hAnsi="Times New Roman" w:cs="Times New Roman"/>
          <w:sz w:val="24"/>
          <w:szCs w:val="24"/>
        </w:rPr>
        <w:t xml:space="preserve">советником директора по воспитанию, </w:t>
      </w:r>
      <w:r w:rsidR="00F62725" w:rsidRPr="00AE0D1F">
        <w:rPr>
          <w:rFonts w:ascii="Times New Roman" w:hAnsi="Times New Roman" w:cs="Times New Roman"/>
          <w:sz w:val="24"/>
          <w:szCs w:val="24"/>
        </w:rPr>
        <w:t>классными руководителями согласно Программе воспитания и календарному п</w:t>
      </w:r>
      <w:r w:rsidR="00B90BE8" w:rsidRPr="00AE0D1F">
        <w:rPr>
          <w:rFonts w:ascii="Times New Roman" w:hAnsi="Times New Roman" w:cs="Times New Roman"/>
          <w:sz w:val="24"/>
          <w:szCs w:val="24"/>
        </w:rPr>
        <w:t>лану воспитательной работы.</w:t>
      </w:r>
    </w:p>
    <w:p w:rsidR="0061410B" w:rsidRPr="00AE0D1F" w:rsidRDefault="0061410B" w:rsidP="00AE0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725" w:rsidRPr="00AE0D1F" w:rsidRDefault="00B90BE8" w:rsidP="00AE0D1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E0D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410B" w:rsidRPr="00AE0D1F" w:rsidRDefault="0028400D" w:rsidP="00AE0D1F">
      <w:pPr>
        <w:pStyle w:val="Default"/>
        <w:jc w:val="both"/>
      </w:pPr>
      <w:r w:rsidRPr="00AE0D1F">
        <w:t xml:space="preserve">      </w:t>
      </w:r>
      <w:r w:rsidR="00DE4581" w:rsidRPr="00AE0D1F">
        <w:t>6</w:t>
      </w:r>
      <w:r w:rsidR="00F62725" w:rsidRPr="00AE0D1F">
        <w:t>. Внеур</w:t>
      </w:r>
      <w:r w:rsidR="0061410B" w:rsidRPr="00AE0D1F">
        <w:t xml:space="preserve">очная деятельность, направленная </w:t>
      </w:r>
      <w:r w:rsidR="00F62725" w:rsidRPr="00AE0D1F">
        <w:t xml:space="preserve"> на организацию </w:t>
      </w:r>
      <w:r w:rsidR="00F62725" w:rsidRPr="00AE0D1F">
        <w:rPr>
          <w:b/>
        </w:rPr>
        <w:t>педагогической поддержки обучающихся</w:t>
      </w:r>
      <w:r w:rsidR="00F62725" w:rsidRPr="00AE0D1F">
        <w:t xml:space="preserve"> (проектирование индивидуальных образовател</w:t>
      </w:r>
      <w:r w:rsidR="002010B8" w:rsidRPr="00AE0D1F">
        <w:t>ьных маршрутов, педагога - психолога</w:t>
      </w:r>
      <w:r w:rsidR="00F62725" w:rsidRPr="00AE0D1F">
        <w:t xml:space="preserve">). </w:t>
      </w:r>
    </w:p>
    <w:p w:rsidR="00F62725" w:rsidRPr="00AE0D1F" w:rsidRDefault="0061410B" w:rsidP="00AE0D1F">
      <w:pPr>
        <w:pStyle w:val="Default"/>
        <w:jc w:val="both"/>
      </w:pPr>
      <w:r w:rsidRPr="00AE0D1F">
        <w:t xml:space="preserve"> </w:t>
      </w:r>
      <w:r w:rsidR="00F62725" w:rsidRPr="00AE0D1F">
        <w:t xml:space="preserve">Реализация направления осуществляется путём проектирования индивидуальных образовательных маршрутов, организацию работы классных руководителей, учителей-предметников, педагога-психолога, социального педагога. </w:t>
      </w:r>
    </w:p>
    <w:p w:rsidR="00745655" w:rsidRPr="00AE0D1F" w:rsidRDefault="00745655" w:rsidP="00AE0D1F">
      <w:pPr>
        <w:pStyle w:val="Default"/>
        <w:jc w:val="both"/>
      </w:pPr>
    </w:p>
    <w:p w:rsidR="0061410B" w:rsidRPr="00AE0D1F" w:rsidRDefault="0061410B" w:rsidP="00AE0D1F">
      <w:pPr>
        <w:pStyle w:val="Default"/>
        <w:jc w:val="both"/>
      </w:pPr>
      <w:r w:rsidRPr="00AE0D1F">
        <w:t xml:space="preserve">      </w:t>
      </w:r>
      <w:r w:rsidR="00DE4581" w:rsidRPr="00AE0D1F">
        <w:t>7</w:t>
      </w:r>
      <w:r w:rsidR="001614A4" w:rsidRPr="00AE0D1F">
        <w:t xml:space="preserve">. </w:t>
      </w:r>
      <w:r w:rsidR="00F62725" w:rsidRPr="00AE0D1F">
        <w:t xml:space="preserve">Внеурочная деятельность, </w:t>
      </w:r>
      <w:r w:rsidRPr="00AE0D1F">
        <w:t xml:space="preserve">направленная </w:t>
      </w:r>
      <w:r w:rsidR="00F62725" w:rsidRPr="00AE0D1F">
        <w:t xml:space="preserve"> на обеспечение </w:t>
      </w:r>
      <w:r w:rsidR="00F62725" w:rsidRPr="00AE0D1F">
        <w:rPr>
          <w:b/>
        </w:rPr>
        <w:t>благополучия обучающихся в пространстве общеобразовательной школы</w:t>
      </w:r>
      <w:r w:rsidR="00F62725" w:rsidRPr="00AE0D1F">
        <w:t xml:space="preserve">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</w:t>
      </w:r>
      <w:r w:rsidRPr="00AE0D1F">
        <w:t>.</w:t>
      </w:r>
    </w:p>
    <w:p w:rsidR="00F62725" w:rsidRPr="00AE0D1F" w:rsidRDefault="001614A4" w:rsidP="00AE0D1F">
      <w:pPr>
        <w:pStyle w:val="Default"/>
        <w:jc w:val="both"/>
        <w:rPr>
          <w:color w:val="auto"/>
        </w:rPr>
      </w:pPr>
      <w:r w:rsidRPr="00AE0D1F">
        <w:t xml:space="preserve">  </w:t>
      </w:r>
      <w:r w:rsidR="00F62725" w:rsidRPr="00AE0D1F">
        <w:t>Реализация направления осуществляется путём проектирования индивидуальных образовательных маршрутов, организацию работы классных руководителей, учителей-предметников, педагога-психолога, социального педагога</w:t>
      </w:r>
      <w:r w:rsidRPr="00AE0D1F">
        <w:t>.</w:t>
      </w:r>
    </w:p>
    <w:p w:rsidR="00F62725" w:rsidRPr="00AE0D1F" w:rsidRDefault="00F62725" w:rsidP="00AE0D1F">
      <w:pPr>
        <w:pStyle w:val="Default"/>
        <w:jc w:val="both"/>
        <w:rPr>
          <w:color w:val="auto"/>
        </w:rPr>
      </w:pPr>
    </w:p>
    <w:p w:rsidR="00F62725" w:rsidRPr="00AE0D1F" w:rsidRDefault="00F62725" w:rsidP="00AE0D1F">
      <w:pPr>
        <w:pStyle w:val="Default"/>
        <w:jc w:val="both"/>
        <w:rPr>
          <w:color w:val="auto"/>
        </w:rPr>
      </w:pPr>
    </w:p>
    <w:p w:rsidR="00F62725" w:rsidRPr="00AE0D1F" w:rsidRDefault="00F62725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Pr="00AE0D1F" w:rsidRDefault="00154317" w:rsidP="00AE0D1F">
      <w:pPr>
        <w:pStyle w:val="Default"/>
        <w:jc w:val="both"/>
        <w:rPr>
          <w:color w:val="auto"/>
        </w:rPr>
      </w:pPr>
    </w:p>
    <w:p w:rsidR="00154317" w:rsidRDefault="00154317" w:rsidP="009B7C8F">
      <w:pPr>
        <w:pStyle w:val="Default"/>
        <w:jc w:val="both"/>
        <w:rPr>
          <w:color w:val="auto"/>
          <w:sz w:val="28"/>
          <w:szCs w:val="28"/>
        </w:rPr>
      </w:pPr>
    </w:p>
    <w:p w:rsidR="00154317" w:rsidRDefault="00154317" w:rsidP="009B7C8F">
      <w:pPr>
        <w:pStyle w:val="Default"/>
        <w:jc w:val="both"/>
        <w:rPr>
          <w:color w:val="auto"/>
          <w:sz w:val="28"/>
          <w:szCs w:val="28"/>
        </w:rPr>
      </w:pPr>
    </w:p>
    <w:p w:rsidR="00154317" w:rsidRDefault="00154317" w:rsidP="009B7C8F">
      <w:pPr>
        <w:pStyle w:val="Default"/>
        <w:jc w:val="both"/>
        <w:rPr>
          <w:color w:val="auto"/>
          <w:sz w:val="28"/>
          <w:szCs w:val="28"/>
        </w:rPr>
      </w:pPr>
    </w:p>
    <w:p w:rsidR="00B40A2D" w:rsidRDefault="00B40A2D" w:rsidP="009B7C8F">
      <w:pPr>
        <w:pStyle w:val="Default"/>
        <w:jc w:val="both"/>
        <w:rPr>
          <w:color w:val="auto"/>
          <w:sz w:val="28"/>
          <w:szCs w:val="28"/>
        </w:rPr>
        <w:sectPr w:rsidR="00B40A2D" w:rsidSect="003714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0A2D" w:rsidRPr="00DF3F87" w:rsidRDefault="00B40A2D" w:rsidP="00B40A2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У</w:t>
      </w:r>
      <w:r w:rsidRPr="00DF3F87">
        <w:rPr>
          <w:rFonts w:ascii="Times New Roman" w:hAnsi="Times New Roman"/>
          <w:b/>
          <w:color w:val="FF0000"/>
          <w:sz w:val="28"/>
          <w:szCs w:val="28"/>
        </w:rPr>
        <w:t xml:space="preserve">чебный план внеурочной деятельности муниципального общеобразовательного учреждения  «Средняя школа № 3» г. </w:t>
      </w:r>
      <w:r>
        <w:rPr>
          <w:rFonts w:ascii="Times New Roman" w:hAnsi="Times New Roman"/>
          <w:b/>
          <w:color w:val="FF0000"/>
          <w:sz w:val="28"/>
          <w:szCs w:val="28"/>
        </w:rPr>
        <w:t>Гаврилов-Яма  на 2024-2025</w:t>
      </w:r>
      <w:r w:rsidRPr="00DF3F87">
        <w:rPr>
          <w:rFonts w:ascii="Times New Roman" w:hAnsi="Times New Roman"/>
          <w:b/>
          <w:color w:val="FF0000"/>
          <w:sz w:val="28"/>
          <w:szCs w:val="28"/>
        </w:rPr>
        <w:t xml:space="preserve"> учебный год</w:t>
      </w:r>
    </w:p>
    <w:p w:rsidR="00B40A2D" w:rsidRDefault="00B40A2D" w:rsidP="00B40A2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основное общее образование 5 – 9  класс  (ФГОС О</w:t>
      </w:r>
      <w:r w:rsidRPr="00DF3F87">
        <w:rPr>
          <w:rFonts w:ascii="Times New Roman" w:hAnsi="Times New Roman"/>
          <w:b/>
          <w:color w:val="FF0000"/>
          <w:sz w:val="28"/>
          <w:szCs w:val="28"/>
        </w:rPr>
        <w:t>ОО)</w:t>
      </w:r>
    </w:p>
    <w:p w:rsidR="00986045" w:rsidRDefault="00986045" w:rsidP="00B40A2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2976"/>
        <w:gridCol w:w="2834"/>
        <w:gridCol w:w="3118"/>
        <w:gridCol w:w="1278"/>
        <w:gridCol w:w="1418"/>
        <w:gridCol w:w="1417"/>
        <w:gridCol w:w="1277"/>
        <w:gridCol w:w="1276"/>
      </w:tblGrid>
      <w:tr w:rsidR="00986045" w:rsidRPr="00137577" w:rsidTr="00B4463D">
        <w:tc>
          <w:tcPr>
            <w:tcW w:w="2976" w:type="dxa"/>
          </w:tcPr>
          <w:p w:rsidR="00986045" w:rsidRPr="0094383E" w:rsidRDefault="00986045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3E">
              <w:rPr>
                <w:rFonts w:ascii="Times New Roman" w:hAnsi="Times New Roman" w:cs="Times New Roman"/>
                <w:sz w:val="24"/>
                <w:szCs w:val="24"/>
              </w:rPr>
              <w:t>Направления ВД</w:t>
            </w:r>
          </w:p>
        </w:tc>
        <w:tc>
          <w:tcPr>
            <w:tcW w:w="2834" w:type="dxa"/>
          </w:tcPr>
          <w:p w:rsidR="00986045" w:rsidRPr="0094383E" w:rsidRDefault="00986045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3E"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3118" w:type="dxa"/>
          </w:tcPr>
          <w:p w:rsidR="00986045" w:rsidRPr="0094383E" w:rsidRDefault="00986045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3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86045" w:rsidRPr="00137577" w:rsidRDefault="00986045" w:rsidP="005601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37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6045" w:rsidRPr="00137577" w:rsidRDefault="00986045" w:rsidP="00986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6045" w:rsidRPr="00137577" w:rsidRDefault="00986045" w:rsidP="005601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37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6045" w:rsidRPr="00137577" w:rsidRDefault="00986045" w:rsidP="005601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37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6045" w:rsidRPr="00137577" w:rsidRDefault="00986045" w:rsidP="005601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13757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86045" w:rsidRPr="0094383E" w:rsidTr="00B4463D">
        <w:tc>
          <w:tcPr>
            <w:tcW w:w="8928" w:type="dxa"/>
            <w:gridSpan w:val="3"/>
          </w:tcPr>
          <w:p w:rsidR="00986045" w:rsidRPr="005573B9" w:rsidRDefault="00986045" w:rsidP="005601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внеурочной деятельности в неделю максимально – допустимая нагрузка.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986045" w:rsidRPr="005573B9" w:rsidRDefault="00986045" w:rsidP="005601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6045" w:rsidRPr="005573B9" w:rsidRDefault="00986045" w:rsidP="00986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6045" w:rsidRPr="005573B9" w:rsidRDefault="00986045" w:rsidP="005601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6045" w:rsidRPr="005573B9" w:rsidRDefault="00986045" w:rsidP="005601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6045" w:rsidRPr="005573B9" w:rsidRDefault="00986045" w:rsidP="005601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752CF" w:rsidRPr="0094383E" w:rsidTr="00B4463D">
        <w:tc>
          <w:tcPr>
            <w:tcW w:w="2976" w:type="dxa"/>
            <w:vMerge w:val="restart"/>
          </w:tcPr>
          <w:p w:rsidR="00D752CF" w:rsidRPr="0094383E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по учебным предметам образовательной программы</w:t>
            </w:r>
          </w:p>
        </w:tc>
        <w:tc>
          <w:tcPr>
            <w:tcW w:w="2834" w:type="dxa"/>
          </w:tcPr>
          <w:p w:rsidR="00D752CF" w:rsidRPr="0094383E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«Практикум по русскому языку»</w:t>
            </w:r>
          </w:p>
        </w:tc>
        <w:tc>
          <w:tcPr>
            <w:tcW w:w="3118" w:type="dxa"/>
          </w:tcPr>
          <w:p w:rsidR="00D752CF" w:rsidRPr="0094383E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D752CF" w:rsidRPr="0094383E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52CF" w:rsidRPr="0094383E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Pr="0094383E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Pr="0094383E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52CF" w:rsidRPr="0094383E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CF" w:rsidTr="00B4463D">
        <w:tc>
          <w:tcPr>
            <w:tcW w:w="2976" w:type="dxa"/>
            <w:vMerge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Математический практикум»</w:t>
            </w:r>
          </w:p>
        </w:tc>
        <w:tc>
          <w:tcPr>
            <w:tcW w:w="3118" w:type="dxa"/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CF" w:rsidTr="00B4463D">
        <w:tc>
          <w:tcPr>
            <w:tcW w:w="2976" w:type="dxa"/>
            <w:vMerge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«Линия жизни» (группа учащихся)</w:t>
            </w:r>
          </w:p>
        </w:tc>
        <w:tc>
          <w:tcPr>
            <w:tcW w:w="3118" w:type="dxa"/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CF" w:rsidTr="00B4463D">
        <w:tc>
          <w:tcPr>
            <w:tcW w:w="2976" w:type="dxa"/>
            <w:vMerge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EB110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«Практикум: обработка и представление информации в различных средах исполнения»</w:t>
            </w: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 xml:space="preserve"> (группа учащихся)</w:t>
            </w:r>
          </w:p>
        </w:tc>
        <w:tc>
          <w:tcPr>
            <w:tcW w:w="3118" w:type="dxa"/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CF" w:rsidTr="00B4463D">
        <w:tc>
          <w:tcPr>
            <w:tcW w:w="2976" w:type="dxa"/>
            <w:vMerge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EB110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 xml:space="preserve">«Главные события истории России» </w:t>
            </w:r>
            <w: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(группа учащихся)</w:t>
            </w:r>
          </w:p>
        </w:tc>
        <w:tc>
          <w:tcPr>
            <w:tcW w:w="3118" w:type="dxa"/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CF" w:rsidTr="00B4463D">
        <w:tc>
          <w:tcPr>
            <w:tcW w:w="2976" w:type="dxa"/>
            <w:vMerge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«Перспектива»</w:t>
            </w:r>
          </w:p>
        </w:tc>
        <w:tc>
          <w:tcPr>
            <w:tcW w:w="3118" w:type="dxa"/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CF" w:rsidTr="00B4463D">
        <w:tc>
          <w:tcPr>
            <w:tcW w:w="2976" w:type="dxa"/>
            <w:vMerge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«Компьютерная грамотность»</w:t>
            </w:r>
          </w:p>
        </w:tc>
        <w:tc>
          <w:tcPr>
            <w:tcW w:w="3118" w:type="dxa"/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52CF" w:rsidRPr="0094383E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2CF" w:rsidTr="00B4463D">
        <w:tc>
          <w:tcPr>
            <w:tcW w:w="2976" w:type="dxa"/>
            <w:vMerge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«ОФП»</w:t>
            </w:r>
          </w:p>
        </w:tc>
        <w:tc>
          <w:tcPr>
            <w:tcW w:w="3118" w:type="dxa"/>
          </w:tcPr>
          <w:p w:rsidR="00D752CF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D752CF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52CF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52CF" w:rsidRDefault="00D752CF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2CF" w:rsidTr="00B4463D">
        <w:tc>
          <w:tcPr>
            <w:tcW w:w="2976" w:type="dxa"/>
            <w:vMerge/>
          </w:tcPr>
          <w:p w:rsidR="00D752CF" w:rsidRDefault="00D752CF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52CF" w:rsidRDefault="001305E9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«Футбол»</w:t>
            </w:r>
          </w:p>
        </w:tc>
        <w:tc>
          <w:tcPr>
            <w:tcW w:w="3118" w:type="dxa"/>
          </w:tcPr>
          <w:p w:rsidR="00D752CF" w:rsidRDefault="001305E9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D752CF" w:rsidRDefault="001305E9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52CF" w:rsidRDefault="001305E9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Default="001305E9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752CF" w:rsidRDefault="001305E9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52CF" w:rsidRDefault="001305E9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B7" w:rsidTr="00B4463D">
        <w:tc>
          <w:tcPr>
            <w:tcW w:w="2976" w:type="dxa"/>
            <w:vMerge w:val="restart"/>
          </w:tcPr>
          <w:p w:rsidR="00CE6F97" w:rsidRPr="00CE6F97" w:rsidRDefault="00CE6F97" w:rsidP="00CE6F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E6F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ВД по формированию функциональной грамотности, проектная </w:t>
            </w:r>
            <w:r w:rsidRPr="00CE6F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деятельность.</w:t>
            </w:r>
          </w:p>
          <w:p w:rsidR="00A710B7" w:rsidRDefault="00A710B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710B7" w:rsidRDefault="00CE6F9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«Функциональная грамотность»</w:t>
            </w:r>
          </w:p>
          <w:p w:rsidR="001305E9" w:rsidRDefault="001305E9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10B7" w:rsidRDefault="00CE6F9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A710B7" w:rsidRDefault="00CE6F9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710B7" w:rsidRDefault="00CE6F9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710B7" w:rsidRDefault="00CE6F9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710B7" w:rsidRDefault="00CE6F9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10B7" w:rsidRDefault="00CE6F9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B7" w:rsidTr="00B4463D"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A710B7" w:rsidRDefault="00A710B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710B7" w:rsidRDefault="00CE6F9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«Основы проектной деятельности»</w:t>
            </w:r>
          </w:p>
        </w:tc>
        <w:tc>
          <w:tcPr>
            <w:tcW w:w="3118" w:type="dxa"/>
          </w:tcPr>
          <w:p w:rsidR="00A710B7" w:rsidRDefault="00CE6F9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A710B7" w:rsidRDefault="007D712C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710B7" w:rsidRDefault="00CE6F9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710B7" w:rsidRDefault="00CE6F9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710B7" w:rsidRDefault="00CE6F9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10B7" w:rsidRDefault="00CE6F97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2A4" w:rsidTr="00B4463D">
        <w:trPr>
          <w:trHeight w:val="518"/>
        </w:trPr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C462A4" w:rsidRPr="006B316C" w:rsidRDefault="00C462A4" w:rsidP="006B316C">
            <w:pPr>
              <w:pStyle w:val="Default"/>
              <w:jc w:val="both"/>
            </w:pPr>
            <w:r w:rsidRPr="006B316C">
              <w:lastRenderedPageBreak/>
              <w:t xml:space="preserve">ВД по развитию личности, ее способностей, удовлетворения образовательных потребностей и интересов, самореализации обучающихся, профориентацию. </w:t>
            </w:r>
          </w:p>
          <w:p w:rsidR="00C462A4" w:rsidRDefault="00C462A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C462A4" w:rsidRDefault="00C462A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«Россия – мои горизонты»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62A4" w:rsidRDefault="00C462A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занятия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C462A4" w:rsidRDefault="00A6320E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462A4" w:rsidRDefault="00C462A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A4" w:rsidRDefault="00C462A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A4" w:rsidRDefault="00C462A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462A4" w:rsidRDefault="00C462A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2A4" w:rsidTr="00DF7BF7">
        <w:trPr>
          <w:trHeight w:val="552"/>
        </w:trPr>
        <w:tc>
          <w:tcPr>
            <w:tcW w:w="2976" w:type="dxa"/>
            <w:vMerge/>
          </w:tcPr>
          <w:p w:rsidR="00C462A4" w:rsidRPr="006B316C" w:rsidRDefault="00C462A4" w:rsidP="006B316C">
            <w:pPr>
              <w:pStyle w:val="Default"/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C462A4" w:rsidRPr="00F33A6B" w:rsidRDefault="00C462A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6B">
              <w:rPr>
                <w:rFonts w:ascii="Times New Roman" w:hAnsi="Times New Roman" w:cs="Times New Roman"/>
                <w:sz w:val="24"/>
                <w:szCs w:val="24"/>
              </w:rPr>
              <w:t>Школьный театр «ТЕАТroom»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62A4" w:rsidRDefault="00C462A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A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2A4" w:rsidRDefault="00C462A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A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2A4" w:rsidRDefault="00C462A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A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2A4" w:rsidRDefault="00C462A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A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2A4" w:rsidRDefault="00C462A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A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2A4" w:rsidRDefault="00C462A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484" w:rsidTr="00B4463D">
        <w:trPr>
          <w:trHeight w:val="816"/>
        </w:trPr>
        <w:tc>
          <w:tcPr>
            <w:tcW w:w="2976" w:type="dxa"/>
            <w:vMerge/>
          </w:tcPr>
          <w:p w:rsidR="00080484" w:rsidRPr="006B316C" w:rsidRDefault="00080484" w:rsidP="006B316C">
            <w:pPr>
              <w:pStyle w:val="Default"/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080484" w:rsidRPr="00F33A6B" w:rsidRDefault="0008048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Фото/телестудия «Светотень» (группа учащихся)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4" w:rsidRDefault="00080484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484" w:rsidRDefault="00080484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4" w:rsidRDefault="00080484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484" w:rsidRDefault="00080484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4" w:rsidRDefault="00080484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484" w:rsidRDefault="00080484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4" w:rsidRDefault="00080484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484" w:rsidRDefault="00080484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484" w:rsidRDefault="00080484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484" w:rsidRDefault="00080484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15" w:rsidTr="00B4463D">
        <w:trPr>
          <w:trHeight w:val="858"/>
        </w:trPr>
        <w:tc>
          <w:tcPr>
            <w:tcW w:w="2976" w:type="dxa"/>
            <w:vMerge/>
          </w:tcPr>
          <w:p w:rsidR="00165A15" w:rsidRPr="006B316C" w:rsidRDefault="00165A15" w:rsidP="006B316C">
            <w:pPr>
              <w:pStyle w:val="Default"/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165A15" w:rsidRPr="00F33A6B" w:rsidRDefault="00165A15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«Вокальное пение» (группа учащихся)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65A15" w:rsidRDefault="00165A15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165A15" w:rsidRDefault="00165A15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15" w:rsidTr="00B4463D">
        <w:tc>
          <w:tcPr>
            <w:tcW w:w="2976" w:type="dxa"/>
            <w:vMerge/>
          </w:tcPr>
          <w:p w:rsidR="00165A15" w:rsidRDefault="00165A15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65A15" w:rsidRDefault="00165A15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«Ай, да танцы!»</w:t>
            </w:r>
          </w:p>
          <w:p w:rsidR="00165A15" w:rsidRDefault="00165A15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(группа учащихся) </w:t>
            </w:r>
          </w:p>
        </w:tc>
        <w:tc>
          <w:tcPr>
            <w:tcW w:w="3118" w:type="dxa"/>
          </w:tcPr>
          <w:p w:rsidR="00165A15" w:rsidRDefault="00165A15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165A15" w:rsidRDefault="00165A15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A15" w:rsidRDefault="00165A15" w:rsidP="004F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484" w:rsidTr="00B4463D">
        <w:tc>
          <w:tcPr>
            <w:tcW w:w="2976" w:type="dxa"/>
          </w:tcPr>
          <w:p w:rsidR="00080484" w:rsidRDefault="0008048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80484" w:rsidRDefault="0008048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Кадетский класс по профилю МЧС (группа учащихся)</w:t>
            </w:r>
          </w:p>
        </w:tc>
        <w:tc>
          <w:tcPr>
            <w:tcW w:w="3118" w:type="dxa"/>
          </w:tcPr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занятия</w:t>
            </w:r>
          </w:p>
        </w:tc>
        <w:tc>
          <w:tcPr>
            <w:tcW w:w="5390" w:type="dxa"/>
            <w:gridSpan w:val="4"/>
            <w:tcBorders>
              <w:right w:val="single" w:sz="4" w:space="0" w:color="auto"/>
            </w:tcBorders>
          </w:tcPr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484" w:rsidRDefault="00F16865" w:rsidP="00B4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0484" w:rsidRDefault="0008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484" w:rsidRDefault="00080484" w:rsidP="00B4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484" w:rsidTr="00B4463D">
        <w:trPr>
          <w:trHeight w:val="728"/>
        </w:trPr>
        <w:tc>
          <w:tcPr>
            <w:tcW w:w="2976" w:type="dxa"/>
            <w:vMerge w:val="restart"/>
          </w:tcPr>
          <w:p w:rsidR="00080484" w:rsidRPr="007E3D97" w:rsidRDefault="00080484" w:rsidP="00A74B6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  <w:r w:rsidRPr="007E3D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7E3D97">
              <w:rPr>
                <w:rFonts w:ascii="Times New Roman" w:hAnsi="Times New Roman" w:cs="Times New Roman"/>
                <w:sz w:val="28"/>
                <w:szCs w:val="28"/>
              </w:rPr>
              <w:t>направленная</w:t>
            </w:r>
            <w:proofErr w:type="gramEnd"/>
            <w:r w:rsidRPr="007E3D97">
              <w:rPr>
                <w:rFonts w:ascii="Times New Roman" w:hAnsi="Times New Roman" w:cs="Times New Roman"/>
                <w:sz w:val="28"/>
                <w:szCs w:val="28"/>
              </w:rPr>
              <w:t xml:space="preserve">  на реализацию комплекса воспитательных мероприятий.</w:t>
            </w:r>
          </w:p>
          <w:p w:rsidR="00080484" w:rsidRDefault="0008048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080484" w:rsidRDefault="0008048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80484" w:rsidRDefault="0008048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484" w:rsidTr="006D3DE2">
        <w:trPr>
          <w:trHeight w:val="658"/>
        </w:trPr>
        <w:tc>
          <w:tcPr>
            <w:tcW w:w="2976" w:type="dxa"/>
            <w:vMerge/>
          </w:tcPr>
          <w:p w:rsidR="00080484" w:rsidRDefault="00080484" w:rsidP="00A74B6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080484" w:rsidRDefault="0008048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80484" w:rsidRDefault="0008048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80484" w:rsidRDefault="00080484" w:rsidP="002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484" w:rsidTr="00651DDB">
        <w:trPr>
          <w:trHeight w:val="562"/>
        </w:trPr>
        <w:tc>
          <w:tcPr>
            <w:tcW w:w="2976" w:type="dxa"/>
          </w:tcPr>
          <w:p w:rsidR="00080484" w:rsidRPr="00927E5D" w:rsidRDefault="0008048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D">
              <w:rPr>
                <w:rFonts w:ascii="Times New Roman" w:hAnsi="Times New Roman" w:cs="Times New Roman"/>
                <w:sz w:val="24"/>
                <w:szCs w:val="24"/>
              </w:rPr>
              <w:t>ВД по организации деятельности ученических сообществ (подростковых коллективов)</w:t>
            </w:r>
          </w:p>
        </w:tc>
        <w:tc>
          <w:tcPr>
            <w:tcW w:w="12618" w:type="dxa"/>
            <w:gridSpan w:val="7"/>
          </w:tcPr>
          <w:p w:rsidR="00080484" w:rsidRDefault="00080484" w:rsidP="00927E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  Осуществляется в рамках системы детских общественных объединений советником директора по воспитанию,  классными руководителями согласно Программе воспитания и календарному плану воспитательной работы </w:t>
            </w:r>
          </w:p>
          <w:p w:rsidR="00080484" w:rsidRDefault="0008048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484" w:rsidTr="00651DDB">
        <w:trPr>
          <w:trHeight w:val="562"/>
        </w:trPr>
        <w:tc>
          <w:tcPr>
            <w:tcW w:w="2976" w:type="dxa"/>
          </w:tcPr>
          <w:p w:rsidR="00080484" w:rsidRPr="00927E5D" w:rsidRDefault="0008048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Pr="00927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27E5D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927E5D">
              <w:rPr>
                <w:rFonts w:ascii="Times New Roman" w:hAnsi="Times New Roman" w:cs="Times New Roman"/>
                <w:sz w:val="24"/>
                <w:szCs w:val="24"/>
              </w:rPr>
              <w:t xml:space="preserve">  на организацию педагогической поддержки обучающихся</w:t>
            </w:r>
          </w:p>
        </w:tc>
        <w:tc>
          <w:tcPr>
            <w:tcW w:w="12618" w:type="dxa"/>
            <w:gridSpan w:val="7"/>
          </w:tcPr>
          <w:p w:rsidR="00080484" w:rsidRDefault="00080484" w:rsidP="00927E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  Проектирование индивидуальных образовательных маршрутов, работа классных руководителей, учителей-предметников, педагога-психолога, социального педагога</w:t>
            </w:r>
          </w:p>
          <w:p w:rsidR="00080484" w:rsidRDefault="00080484" w:rsidP="00927E5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</w:p>
        </w:tc>
      </w:tr>
      <w:tr w:rsidR="00080484" w:rsidTr="00651DDB">
        <w:trPr>
          <w:trHeight w:val="562"/>
        </w:trPr>
        <w:tc>
          <w:tcPr>
            <w:tcW w:w="2976" w:type="dxa"/>
          </w:tcPr>
          <w:p w:rsidR="00080484" w:rsidRPr="00927E5D" w:rsidRDefault="00080484" w:rsidP="0056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D">
              <w:rPr>
                <w:rFonts w:ascii="Times New Roman" w:hAnsi="Times New Roman" w:cs="Times New Roman"/>
                <w:sz w:val="24"/>
                <w:szCs w:val="24"/>
              </w:rPr>
              <w:t xml:space="preserve">ВД, </w:t>
            </w:r>
            <w:proofErr w:type="gramStart"/>
            <w:r w:rsidRPr="00927E5D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927E5D">
              <w:rPr>
                <w:rFonts w:ascii="Times New Roman" w:hAnsi="Times New Roman" w:cs="Times New Roman"/>
                <w:sz w:val="24"/>
                <w:szCs w:val="24"/>
              </w:rPr>
              <w:t xml:space="preserve">  на обеспечение благополучия обучающихся в пространстве </w:t>
            </w:r>
            <w:r w:rsidRPr="00927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школы</w:t>
            </w:r>
          </w:p>
        </w:tc>
        <w:tc>
          <w:tcPr>
            <w:tcW w:w="12618" w:type="dxa"/>
            <w:gridSpan w:val="7"/>
          </w:tcPr>
          <w:p w:rsidR="00080484" w:rsidRDefault="00080484" w:rsidP="00927E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    Проектирование индивидуальных образовательных маршрутов, работа классных руководителей, учителей-предметников, педагога-психолога, социального педагога</w:t>
            </w:r>
          </w:p>
          <w:p w:rsidR="00080484" w:rsidRDefault="00080484" w:rsidP="00927E5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</w:p>
        </w:tc>
      </w:tr>
    </w:tbl>
    <w:p w:rsidR="00986045" w:rsidRDefault="00986045" w:rsidP="00B40A2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986045" w:rsidSect="00B40A2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07D40C"/>
    <w:multiLevelType w:val="hybridMultilevel"/>
    <w:tmpl w:val="57E0CA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A21ECF4"/>
    <w:multiLevelType w:val="hybridMultilevel"/>
    <w:tmpl w:val="637FD7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AD50D1A"/>
    <w:multiLevelType w:val="hybridMultilevel"/>
    <w:tmpl w:val="B7FAA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F7350"/>
    <w:rsid w:val="00005D0B"/>
    <w:rsid w:val="00071903"/>
    <w:rsid w:val="00080484"/>
    <w:rsid w:val="00080C7D"/>
    <w:rsid w:val="00082F3F"/>
    <w:rsid w:val="00096212"/>
    <w:rsid w:val="000A7581"/>
    <w:rsid w:val="000B7C85"/>
    <w:rsid w:val="00120ADB"/>
    <w:rsid w:val="001305E9"/>
    <w:rsid w:val="00154317"/>
    <w:rsid w:val="001614A4"/>
    <w:rsid w:val="00165A15"/>
    <w:rsid w:val="00197447"/>
    <w:rsid w:val="001F2AA5"/>
    <w:rsid w:val="002010B8"/>
    <w:rsid w:val="00222892"/>
    <w:rsid w:val="00231E9A"/>
    <w:rsid w:val="00252B19"/>
    <w:rsid w:val="0028400D"/>
    <w:rsid w:val="00292AC0"/>
    <w:rsid w:val="00314906"/>
    <w:rsid w:val="0035475E"/>
    <w:rsid w:val="003711B4"/>
    <w:rsid w:val="00371472"/>
    <w:rsid w:val="003863E8"/>
    <w:rsid w:val="003A2D53"/>
    <w:rsid w:val="003A7F62"/>
    <w:rsid w:val="003B127A"/>
    <w:rsid w:val="003C6A31"/>
    <w:rsid w:val="004156FC"/>
    <w:rsid w:val="0041693E"/>
    <w:rsid w:val="00423DE3"/>
    <w:rsid w:val="00427AF2"/>
    <w:rsid w:val="00436CB7"/>
    <w:rsid w:val="0044007A"/>
    <w:rsid w:val="004B3D6B"/>
    <w:rsid w:val="004E3C28"/>
    <w:rsid w:val="004F3B09"/>
    <w:rsid w:val="00535A2A"/>
    <w:rsid w:val="005410FC"/>
    <w:rsid w:val="00545D8C"/>
    <w:rsid w:val="00556CB1"/>
    <w:rsid w:val="005573B9"/>
    <w:rsid w:val="00557FE0"/>
    <w:rsid w:val="00591E84"/>
    <w:rsid w:val="0061410B"/>
    <w:rsid w:val="0062427C"/>
    <w:rsid w:val="006356D8"/>
    <w:rsid w:val="00647DDD"/>
    <w:rsid w:val="00667EF5"/>
    <w:rsid w:val="00687F11"/>
    <w:rsid w:val="006B316C"/>
    <w:rsid w:val="006C4761"/>
    <w:rsid w:val="006D0B0B"/>
    <w:rsid w:val="00703435"/>
    <w:rsid w:val="00736FD9"/>
    <w:rsid w:val="00745655"/>
    <w:rsid w:val="00786939"/>
    <w:rsid w:val="00787C4A"/>
    <w:rsid w:val="007A3B83"/>
    <w:rsid w:val="007D712C"/>
    <w:rsid w:val="007E2068"/>
    <w:rsid w:val="007E3D97"/>
    <w:rsid w:val="008043E3"/>
    <w:rsid w:val="00815C0B"/>
    <w:rsid w:val="008219EB"/>
    <w:rsid w:val="00842A3D"/>
    <w:rsid w:val="0089611D"/>
    <w:rsid w:val="0089735F"/>
    <w:rsid w:val="0089792A"/>
    <w:rsid w:val="008A1357"/>
    <w:rsid w:val="008B13B7"/>
    <w:rsid w:val="008D25C3"/>
    <w:rsid w:val="008E31E6"/>
    <w:rsid w:val="009223F9"/>
    <w:rsid w:val="00927E5D"/>
    <w:rsid w:val="0095443B"/>
    <w:rsid w:val="00986045"/>
    <w:rsid w:val="0099630D"/>
    <w:rsid w:val="009A2EE8"/>
    <w:rsid w:val="009A61AF"/>
    <w:rsid w:val="009B7C8F"/>
    <w:rsid w:val="009D1DD6"/>
    <w:rsid w:val="009F3AEE"/>
    <w:rsid w:val="00A0080E"/>
    <w:rsid w:val="00A36180"/>
    <w:rsid w:val="00A6320E"/>
    <w:rsid w:val="00A67B3A"/>
    <w:rsid w:val="00A710B7"/>
    <w:rsid w:val="00A74B63"/>
    <w:rsid w:val="00A75BF2"/>
    <w:rsid w:val="00AE0D1F"/>
    <w:rsid w:val="00AF040C"/>
    <w:rsid w:val="00AF7B88"/>
    <w:rsid w:val="00B07BEC"/>
    <w:rsid w:val="00B2317E"/>
    <w:rsid w:val="00B3113A"/>
    <w:rsid w:val="00B40096"/>
    <w:rsid w:val="00B40A2D"/>
    <w:rsid w:val="00B4463D"/>
    <w:rsid w:val="00B47FEC"/>
    <w:rsid w:val="00B72A69"/>
    <w:rsid w:val="00B807E3"/>
    <w:rsid w:val="00B867BC"/>
    <w:rsid w:val="00B90BE8"/>
    <w:rsid w:val="00B96F4F"/>
    <w:rsid w:val="00BD2B95"/>
    <w:rsid w:val="00C10086"/>
    <w:rsid w:val="00C40CAE"/>
    <w:rsid w:val="00C44A6F"/>
    <w:rsid w:val="00C462A4"/>
    <w:rsid w:val="00C505BE"/>
    <w:rsid w:val="00C57F18"/>
    <w:rsid w:val="00C74D07"/>
    <w:rsid w:val="00CA08F5"/>
    <w:rsid w:val="00CB2AC6"/>
    <w:rsid w:val="00CE6F97"/>
    <w:rsid w:val="00CF048F"/>
    <w:rsid w:val="00D2600E"/>
    <w:rsid w:val="00D27D00"/>
    <w:rsid w:val="00D658D7"/>
    <w:rsid w:val="00D66FA8"/>
    <w:rsid w:val="00D752CF"/>
    <w:rsid w:val="00D82597"/>
    <w:rsid w:val="00DA74F9"/>
    <w:rsid w:val="00DB418B"/>
    <w:rsid w:val="00DC708B"/>
    <w:rsid w:val="00DE4581"/>
    <w:rsid w:val="00DF7350"/>
    <w:rsid w:val="00DF7BF7"/>
    <w:rsid w:val="00EB1108"/>
    <w:rsid w:val="00F16865"/>
    <w:rsid w:val="00F17D93"/>
    <w:rsid w:val="00F17F17"/>
    <w:rsid w:val="00F31422"/>
    <w:rsid w:val="00F33A6B"/>
    <w:rsid w:val="00F62725"/>
    <w:rsid w:val="00F87F00"/>
    <w:rsid w:val="00F94CB5"/>
    <w:rsid w:val="00F972AC"/>
    <w:rsid w:val="00FB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86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9DC8-BA34-40DE-A620-44C5AC8E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11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116</cp:revision>
  <dcterms:created xsi:type="dcterms:W3CDTF">2024-09-04T14:58:00Z</dcterms:created>
  <dcterms:modified xsi:type="dcterms:W3CDTF">2024-09-25T09:42:00Z</dcterms:modified>
</cp:coreProperties>
</file>