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12" w:rsidRPr="0048680F" w:rsidRDefault="00735112" w:rsidP="00735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6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Пояснительная записка </w:t>
      </w:r>
    </w:p>
    <w:p w:rsidR="00735112" w:rsidRDefault="00735112" w:rsidP="00735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86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 плану внеурочной деятельности (5 класс)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735112" w:rsidRDefault="00735112" w:rsidP="00735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5112" w:rsidRDefault="00735112" w:rsidP="0073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</w:t>
      </w:r>
      <w:r w:rsidRPr="00AB62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МОУ СШ №3 г. Гаврилов – Яма  для </w:t>
      </w:r>
      <w:r w:rsidRPr="00AB62C2">
        <w:rPr>
          <w:rFonts w:ascii="Times New Roman" w:eastAsia="Times New Roman" w:hAnsi="Times New Roman" w:cs="Times New Roman"/>
          <w:color w:val="333333"/>
          <w:sz w:val="28"/>
          <w:szCs w:val="28"/>
        </w:rPr>
        <w:t>5–х классов на 2022-2023 учебный год составлен в соответствии с обновленным Федеральным государственным образ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овательным стандартом основного </w:t>
      </w:r>
      <w:r w:rsidRPr="00AB62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общего образования, основной образ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овательной программой основного </w:t>
      </w:r>
      <w:r w:rsidRPr="00AB62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МОУ СШ №3 г. Гаврилов – Яма и с соблюдением </w:t>
      </w:r>
      <w:r w:rsidRPr="00AB62C2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требований нормативно – правовых документов:</w:t>
      </w:r>
    </w:p>
    <w:p w:rsidR="00735112" w:rsidRPr="00AB62C2" w:rsidRDefault="00735112" w:rsidP="0073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5112" w:rsidRPr="00E57CB3" w:rsidRDefault="00735112" w:rsidP="0073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CB3">
        <w:rPr>
          <w:rFonts w:ascii="Times New Roman" w:eastAsia="Times New Roman" w:hAnsi="Times New Roman" w:cs="Times New Roman"/>
          <w:color w:val="333333"/>
          <w:sz w:val="28"/>
          <w:szCs w:val="28"/>
        </w:rPr>
        <w:t>-  ФЗ-273 «Об образовании в Российской Федерации» от 29.12.2012 г. № 273-ФЗ (ред. от 30.04.2021 г.);</w:t>
      </w:r>
    </w:p>
    <w:p w:rsidR="00735112" w:rsidRPr="00E57CB3" w:rsidRDefault="00735112" w:rsidP="0073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CB3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Приказ Минпросвещения России от 31.05.2021 № 286 «Об утверждении федерального государственного о</w:t>
      </w:r>
      <w:r w:rsidR="003021A0">
        <w:rPr>
          <w:rFonts w:ascii="Times New Roman" w:eastAsia="Times New Roman" w:hAnsi="Times New Roman" w:cs="Times New Roman"/>
          <w:color w:val="333333"/>
          <w:sz w:val="28"/>
          <w:szCs w:val="28"/>
        </w:rPr>
        <w:t>бразовательного стандарта основ</w:t>
      </w:r>
      <w:r w:rsidRPr="00E57CB3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общего образования» (зарегистрировано в Минюсте России 05.07.2021 № 64100);</w:t>
      </w:r>
    </w:p>
    <w:p w:rsidR="00735112" w:rsidRPr="00E57CB3" w:rsidRDefault="00735112" w:rsidP="0073511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  <w:r w:rsidRPr="00E57CB3">
        <w:rPr>
          <w:color w:val="333333"/>
          <w:sz w:val="28"/>
          <w:szCs w:val="28"/>
        </w:rPr>
        <w:t xml:space="preserve">-  Письмо Министерства Просвещения </w:t>
      </w:r>
      <w:r w:rsidRPr="00E57CB3">
        <w:rPr>
          <w:bCs/>
          <w:color w:val="444444"/>
          <w:sz w:val="28"/>
          <w:szCs w:val="28"/>
        </w:rPr>
        <w:t>от 05.07. 2022 года N ТВ-1290/03 «О направлении методических рекомендаций»;</w:t>
      </w:r>
    </w:p>
    <w:p w:rsidR="00735112" w:rsidRPr="00E57CB3" w:rsidRDefault="00735112" w:rsidP="0073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3"/>
          <w:szCs w:val="13"/>
        </w:rPr>
      </w:pPr>
      <w:r w:rsidRPr="00E57CB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-  </w:t>
      </w:r>
      <w:r w:rsidRPr="00E57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Письмо Минпросвещения России от 17.06.2022 №03-871 «Об организации занятий «Разговоры о важном»;</w:t>
      </w:r>
    </w:p>
    <w:p w:rsidR="00735112" w:rsidRPr="00E57CB3" w:rsidRDefault="00735112" w:rsidP="0073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CB3">
        <w:rPr>
          <w:rFonts w:ascii="Times New Roman" w:eastAsia="Times New Roman" w:hAnsi="Times New Roman" w:cs="Times New Roman"/>
          <w:color w:val="333333"/>
          <w:sz w:val="28"/>
          <w:szCs w:val="28"/>
        </w:rPr>
        <w:t>-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61573).</w:t>
      </w:r>
    </w:p>
    <w:p w:rsidR="00735112" w:rsidRDefault="00735112" w:rsidP="0073511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5112" w:rsidRPr="008702EF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870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Внеурочная деятельность - образовательная деятельность, направленная на достижение планируемых результатов (предметных, метапредметных, личностных) освоения основной </w:t>
      </w:r>
      <w:r w:rsidR="00CA185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образовательной программы основ</w:t>
      </w:r>
      <w:r w:rsidRPr="008702EF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общего образования, осуществляемая в формах, отличных от урочной.</w:t>
      </w:r>
    </w:p>
    <w:p w:rsidR="00735112" w:rsidRPr="008702EF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870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</w:t>
      </w:r>
      <w:r w:rsidR="003C5B8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образовательной программы основ</w:t>
      </w:r>
      <w:r w:rsidRPr="008702EF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общего образования.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870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Целью </w:t>
      </w:r>
      <w:r w:rsidRPr="00870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внеурочной деятельности является содействие в обеспечении достижения ожидаемых результатов учащихся 5 классов общеобразовательного учреждения в соответствии с основной образовательной программой основного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 осуществление педагогической поддержки в преодолении ими трудностей в обучении, социализации.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35112" w:rsidRPr="00376A17" w:rsidRDefault="00735112" w:rsidP="00735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A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Pr="00376A17">
        <w:rPr>
          <w:rFonts w:ascii="Times New Roman" w:hAnsi="Times New Roman" w:cs="Times New Roman"/>
          <w:sz w:val="28"/>
          <w:szCs w:val="28"/>
        </w:rPr>
        <w:t xml:space="preserve">Реализация плана внеурочной деятельности основного  общего образования направлена на решение следующих </w:t>
      </w:r>
      <w:r w:rsidRPr="00376A1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35112" w:rsidRPr="00376A17" w:rsidRDefault="00735112" w:rsidP="0073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17">
        <w:rPr>
          <w:rFonts w:ascii="Times New Roman" w:hAnsi="Times New Roman" w:cs="Times New Roman"/>
          <w:sz w:val="28"/>
          <w:szCs w:val="28"/>
        </w:rPr>
        <w:t>- развитие интересов, склонностей, способностей, возможностей учащихся к различным видам деятельности;</w:t>
      </w:r>
    </w:p>
    <w:p w:rsidR="00735112" w:rsidRPr="00376A17" w:rsidRDefault="00735112" w:rsidP="0073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A17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735112" w:rsidRPr="00376A17" w:rsidRDefault="00735112" w:rsidP="0073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17">
        <w:rPr>
          <w:rFonts w:ascii="Times New Roman" w:hAnsi="Times New Roman" w:cs="Times New Roman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735112" w:rsidRPr="00376A17" w:rsidRDefault="00735112" w:rsidP="0073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A17">
        <w:rPr>
          <w:rFonts w:ascii="Times New Roman" w:hAnsi="Times New Roman" w:cs="Times New Roman"/>
          <w:sz w:val="28"/>
          <w:szCs w:val="28"/>
        </w:rPr>
        <w:t>развитие опыта общения, взаимодействия, сотрудничества;</w:t>
      </w:r>
    </w:p>
    <w:p w:rsidR="00735112" w:rsidRPr="00376A17" w:rsidRDefault="00735112" w:rsidP="0073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A17">
        <w:rPr>
          <w:rFonts w:ascii="Times New Roman" w:hAnsi="Times New Roman" w:cs="Times New Roman"/>
          <w:sz w:val="28"/>
          <w:szCs w:val="28"/>
        </w:rPr>
        <w:t xml:space="preserve"> расширение рамок общения в социуме;</w:t>
      </w:r>
    </w:p>
    <w:p w:rsidR="00735112" w:rsidRPr="00413172" w:rsidRDefault="00735112" w:rsidP="0073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A17"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общеобразовательного учреждения.</w:t>
      </w:r>
    </w:p>
    <w:p w:rsidR="00735112" w:rsidRPr="00DD5CC1" w:rsidRDefault="00735112" w:rsidP="00735112">
      <w:pPr>
        <w:shd w:val="clear" w:color="auto" w:fill="FFFFFF"/>
        <w:spacing w:after="96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</w:p>
    <w:p w:rsidR="00735112" w:rsidRDefault="00735112" w:rsidP="0073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A4585">
        <w:rPr>
          <w:rFonts w:ascii="Times New Roman" w:eastAsia="Times New Roman" w:hAnsi="Times New Roman" w:cs="Times New Roman"/>
          <w:sz w:val="28"/>
          <w:szCs w:val="28"/>
        </w:rPr>
        <w:t>Модель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школы - </w:t>
      </w:r>
      <w:r w:rsidRPr="007A4585">
        <w:rPr>
          <w:rFonts w:ascii="Times New Roman" w:eastAsia="Times New Roman" w:hAnsi="Times New Roman" w:cs="Times New Roman"/>
          <w:sz w:val="28"/>
          <w:szCs w:val="28"/>
        </w:rPr>
        <w:t>оптимизационная, в ее реализации  принимают  участие  все  педагогические  работники  организации. Занятия  с  обучающимися  проходят  в  рамках  циклов специально организованных внеурочных занятий, посвященных актуальным социальным, нравственным проблемам современного мира.</w:t>
      </w:r>
    </w:p>
    <w:p w:rsidR="00735112" w:rsidRPr="007A4585" w:rsidRDefault="00735112" w:rsidP="0073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Направления и виды внеурочной деятельности определены в соответствии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обновленным ФГОС ООО.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B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Внеурочная деятельность организована по направлениям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1. Направления</w:t>
      </w:r>
      <w:r w:rsidRPr="006C1B6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, 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рекомендуемые для всех учащихся: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- информационно-просветительские занятия патриотической, нравственной и экологической направленности «Разговоры о важном»;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по формированию функциональной грамотности учащихся;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- занятия, направленные на удовлетворение профориентационных интересов и потребностей учащихся.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2. Направления вариативной части: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- занятия, связанные с реализацией особых интеллектуальных и социокультурных потребностей учащихся;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- 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талантов;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- занятия, направленные на удовлетворение социальных интересов и потребностей учащихся,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направленности.</w:t>
      </w:r>
    </w:p>
    <w:p w:rsidR="00735112" w:rsidRPr="006C1B64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   </w:t>
      </w:r>
      <w:r w:rsidRPr="006C1B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 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учащихся и их родителей (законных представител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ей) несовершеннолетних учащихся, возможностей образовательного учреждения.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Внеурочная деятельность организована в режиме пятидневной 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рабочей недели. Продолжительност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 занятия составляет 40 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минут, перемена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 минут. Максимальный объём нагрузки учащихся соответствует максимально допустимому количеству часов внеурочной деятельности для класса не более 10 часов</w:t>
      </w:r>
      <w:r w:rsidR="005B1C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неделю</w:t>
      </w:r>
      <w:r w:rsidRPr="006C1B6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B5EA6">
        <w:rPr>
          <w:rFonts w:ascii="SchoolBookSanPin" w:eastAsia="SchoolBookSanPin" w:hAnsi="SchoolBookSanPin" w:cs="SchoolBookSanPin"/>
          <w:color w:val="231F20"/>
          <w:sz w:val="20"/>
          <w:szCs w:val="20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Количество часов, выделяемых </w:t>
      </w: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на внеурочную деятельность, составляет за пять лет обучения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на</w:t>
      </w:r>
      <w:r w:rsidRPr="004B5EA6">
        <w:rPr>
          <w:rFonts w:ascii="Times New Roman" w:eastAsia="SchoolBook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э</w:t>
      </w:r>
      <w:r w:rsidRPr="004B5EA6">
        <w:rPr>
          <w:rFonts w:ascii="Times New Roman" w:eastAsia="SchoolBookSanPin" w:hAnsi="Times New Roman" w:cs="Times New Roman"/>
          <w:color w:val="231F20"/>
          <w:spacing w:val="-2"/>
          <w:sz w:val="28"/>
          <w:szCs w:val="28"/>
        </w:rPr>
        <w:t>т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апе</w:t>
      </w:r>
      <w:r w:rsidRPr="004B5EA6">
        <w:rPr>
          <w:rFonts w:ascii="Times New Roman" w:eastAsia="SchoolBook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pacing w:val="2"/>
          <w:sz w:val="28"/>
          <w:szCs w:val="28"/>
        </w:rPr>
        <w:t>о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сновной</w:t>
      </w:r>
      <w:r w:rsidRPr="004B5EA6">
        <w:rPr>
          <w:rFonts w:ascii="Times New Roman" w:eastAsia="SchoolBook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шк</w:t>
      </w:r>
      <w:r w:rsidRPr="004B5EA6">
        <w:rPr>
          <w:rFonts w:ascii="Times New Roman" w:eastAsia="SchoolBookSanPin" w:hAnsi="Times New Roman" w:cs="Times New Roman"/>
          <w:color w:val="231F20"/>
          <w:spacing w:val="-2"/>
          <w:sz w:val="28"/>
          <w:szCs w:val="28"/>
        </w:rPr>
        <w:t>о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лы</w:t>
      </w:r>
      <w:r w:rsidRPr="004B5EA6">
        <w:rPr>
          <w:rFonts w:ascii="Times New Roman" w:eastAsia="SchoolBook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не</w:t>
      </w:r>
      <w:r w:rsidRPr="004B5EA6">
        <w:rPr>
          <w:rFonts w:ascii="Times New Roman" w:eastAsia="SchoolBook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pacing w:val="2"/>
          <w:sz w:val="28"/>
          <w:szCs w:val="28"/>
        </w:rPr>
        <w:t>б</w:t>
      </w:r>
      <w:r w:rsidRPr="004B5EA6">
        <w:rPr>
          <w:rFonts w:ascii="Times New Roman" w:eastAsia="SchoolBookSanPin" w:hAnsi="Times New Roman" w:cs="Times New Roman"/>
          <w:color w:val="231F20"/>
          <w:spacing w:val="-2"/>
          <w:sz w:val="28"/>
          <w:szCs w:val="28"/>
        </w:rPr>
        <w:t>о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лее</w:t>
      </w:r>
      <w:r w:rsidRPr="004B5EA6">
        <w:rPr>
          <w:rFonts w:ascii="Times New Roman" w:eastAsia="SchoolBook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1750</w:t>
      </w:r>
      <w:r w:rsidRPr="004B5EA6">
        <w:rPr>
          <w:rFonts w:ascii="Times New Roman" w:eastAsia="SchoolBook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часов, в</w:t>
      </w:r>
      <w:r w:rsidRPr="004B5EA6">
        <w:rPr>
          <w:rFonts w:ascii="Times New Roman" w:eastAsia="SchoolBookSanPi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г</w:t>
      </w:r>
      <w:r w:rsidRPr="004B5EA6">
        <w:rPr>
          <w:rFonts w:ascii="Times New Roman" w:eastAsia="SchoolBookSanPin" w:hAnsi="Times New Roman" w:cs="Times New Roman"/>
          <w:color w:val="231F20"/>
          <w:spacing w:val="-2"/>
          <w:sz w:val="28"/>
          <w:szCs w:val="28"/>
        </w:rPr>
        <w:t>о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д</w:t>
      </w:r>
      <w:r w:rsidRPr="004B5EA6">
        <w:rPr>
          <w:rFonts w:ascii="Times New Roman" w:eastAsia="SchoolBookSanPi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—</w:t>
      </w:r>
      <w:r w:rsidRPr="004B5EA6">
        <w:rPr>
          <w:rFonts w:ascii="Times New Roman" w:eastAsia="SchoolBookSanPi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не</w:t>
      </w:r>
      <w:r w:rsidRPr="004B5EA6">
        <w:rPr>
          <w:rFonts w:ascii="Times New Roman" w:eastAsia="SchoolBookSanPi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pacing w:val="2"/>
          <w:sz w:val="28"/>
          <w:szCs w:val="28"/>
        </w:rPr>
        <w:t>б</w:t>
      </w:r>
      <w:r w:rsidRPr="004B5EA6">
        <w:rPr>
          <w:rFonts w:ascii="Times New Roman" w:eastAsia="SchoolBookSanPin" w:hAnsi="Times New Roman" w:cs="Times New Roman"/>
          <w:color w:val="231F20"/>
          <w:spacing w:val="-2"/>
          <w:sz w:val="28"/>
          <w:szCs w:val="28"/>
        </w:rPr>
        <w:t>о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лее</w:t>
      </w:r>
      <w:r w:rsidRPr="004B5EA6">
        <w:rPr>
          <w:rFonts w:ascii="Times New Roman" w:eastAsia="SchoolBookSanPi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350</w:t>
      </w:r>
      <w:r w:rsidRPr="004B5EA6">
        <w:rPr>
          <w:rFonts w:ascii="Times New Roman" w:eastAsia="SchoolBookSanPi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4B5EA6">
        <w:rPr>
          <w:rFonts w:ascii="Times New Roman" w:eastAsia="SchoolBookSanPin" w:hAnsi="Times New Roman" w:cs="Times New Roman"/>
          <w:color w:val="231F20"/>
          <w:sz w:val="28"/>
          <w:szCs w:val="28"/>
        </w:rPr>
        <w:t>часов.</w:t>
      </w:r>
    </w:p>
    <w:p w:rsidR="00C90147" w:rsidRDefault="00C90147" w:rsidP="00C9014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Преобладающим </w:t>
      </w:r>
      <w:r w:rsidRPr="00FB71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видом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</w:t>
      </w:r>
      <w:r w:rsidRPr="00FB71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учебно – познавательная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</w:p>
    <w:p w:rsidR="00735112" w:rsidRPr="002E5874" w:rsidRDefault="00735112" w:rsidP="00735112">
      <w:pPr>
        <w:shd w:val="clear" w:color="auto" w:fill="FFFFFF"/>
        <w:spacing w:after="96" w:line="240" w:lineRule="auto"/>
        <w:jc w:val="center"/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</w:pPr>
      <w:r w:rsidRPr="002E5874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Содержание </w:t>
      </w:r>
      <w:r w:rsidR="00E57F5A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плана </w:t>
      </w:r>
      <w:r w:rsidRPr="002E5874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внеурочной деятельности (5 класс)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04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Направления,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рекомендуемые для всех обучающихся: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Направление «Информационно – просветительские занятия патриотической, нравственной и экологической направленности «Разговоры о важном» представлено программой </w:t>
      </w:r>
      <w:r w:rsidRPr="00324B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«Разговоры о важном».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04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Основная цель: </w:t>
      </w:r>
      <w:r w:rsidRPr="0056047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ценностного отношения учащихся к своей Родине - России, населяющим ее людям, ее уникальной истории, богатой природе и великой культуре. </w:t>
      </w:r>
      <w:r w:rsidRPr="005604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Основная задача: </w:t>
      </w:r>
      <w:r w:rsidRPr="00560474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35112" w:rsidRDefault="00735112" w:rsidP="0073511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 Направление «Занятия по формированию функциональной грамотности учащихся» представлено программой </w:t>
      </w:r>
      <w:r w:rsidRPr="00324B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«Функциональная грамотность».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E0C18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Основная цель:</w:t>
      </w:r>
      <w:r w:rsidRPr="00AE0C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324B18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Основная задача: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формирование и развитие функциональной грамотности школьников: читательской, математической, </w:t>
      </w:r>
      <w:r w:rsidRPr="00324B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естественно-научной, финансовой, направленной и на развитие креативного мышления и глобальных компетенций.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Направление «Занятия, направленные на удовлетворение профориентационных  интересов и потребностей учащихся» представлено программой </w:t>
      </w:r>
      <w:r w:rsidRPr="00324B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Современный подросток в </w:t>
      </w:r>
      <w:r w:rsidRPr="00324B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мире профессий».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4B1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Основная цель:</w:t>
      </w:r>
      <w:r w:rsidRPr="00324B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24B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24B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ценностного отношения учащихся к труду, как основному способу достижения жизненного благополучия и ощущения уверенности в жизни. </w:t>
      </w:r>
      <w:r w:rsidRPr="00324B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Основная задача: </w:t>
      </w:r>
      <w:r w:rsidRPr="00324B18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готовности школьников к осознанному выбору направления продолжения своего</w:t>
      </w:r>
      <w:r w:rsidRPr="00DD5CC1">
        <w:rPr>
          <w:rFonts w:ascii="Helvetica" w:eastAsia="Times New Roman" w:hAnsi="Helvetica" w:cs="Helvetica"/>
          <w:color w:val="333333"/>
          <w:sz w:val="13"/>
          <w:szCs w:val="13"/>
        </w:rPr>
        <w:t xml:space="preserve"> </w:t>
      </w:r>
      <w:r w:rsidRPr="00324B1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образования и будущей профессии, осознание важности получаемых в школе знаний для дальнейшей профессиональной и вне профессиональной деятельности.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D414D4">
        <w:rPr>
          <w:rFonts w:ascii="Times New Roman" w:eastAsia="Times New Roman" w:hAnsi="Times New Roman" w:cs="Times New Roman"/>
          <w:color w:val="333333"/>
          <w:sz w:val="28"/>
          <w:szCs w:val="28"/>
        </w:rPr>
        <w:t>. Направления вариативной части.</w:t>
      </w:r>
    </w:p>
    <w:p w:rsidR="00735112" w:rsidRDefault="00A358CB" w:rsidP="00735112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</w:t>
      </w:r>
      <w:r w:rsidR="00735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5112" w:rsidRPr="00D414D4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Направление «</w:t>
      </w:r>
      <w:r w:rsidR="00735112" w:rsidRPr="00D414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Занятия, связанные с реализацией особых интеллектуальных и социокультурных потребностей обучающихся» представлено программ</w:t>
      </w:r>
      <w:r w:rsidR="007351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ой «Мои Родники» (ДДТ)</w:t>
      </w:r>
      <w:r w:rsidR="008366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414D4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Основная цель:</w:t>
      </w:r>
      <w:r w:rsidRPr="00D414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</w:r>
      <w:r w:rsidRPr="00D414D4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Основная задача</w:t>
      </w:r>
      <w:r w:rsidRPr="00D414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</w:t>
      </w:r>
      <w:r>
        <w:rPr>
          <w:rFonts w:ascii="Arial" w:hAnsi="Arial" w:cs="Arial"/>
          <w:color w:val="444444"/>
          <w:sz w:val="15"/>
          <w:szCs w:val="15"/>
          <w:shd w:val="clear" w:color="auto" w:fill="FFFFFF"/>
        </w:rPr>
        <w:t>.</w:t>
      </w:r>
    </w:p>
    <w:p w:rsidR="00735112" w:rsidRPr="00DE19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2) Направление «Занятия,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талантов» представлено программами </w:t>
      </w:r>
      <w:r w:rsidRPr="00DE191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«ОФП», «Школьный театр «ТЕАТroom»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, «Футбол», «Вокальное пение», «Изобразительное искусство», фото/телестудия «Светотень».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B11A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Основная цель: </w:t>
      </w:r>
      <w:r w:rsidRPr="00B11A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удовлетворение интересов и потребностей учащихся в физическом развитии, помощь в самореализации, раскрытии и развитии способностей и талантов, оздоровительных потребностей и интересов. </w:t>
      </w:r>
      <w:r w:rsidRPr="00B11A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Основная задача: </w:t>
      </w:r>
      <w:r w:rsidRPr="00B11A03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физическое развитие учащихся, привитие им любви к спорту, побуждение к здоровому образу жизни, воспитание силы воли, ответственности, формирование установок на защиту слабых.</w:t>
      </w:r>
    </w:p>
    <w:p w:rsidR="00735112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DE1912">
        <w:rPr>
          <w:rFonts w:ascii="Times New Roman" w:eastAsia="Times New Roman" w:hAnsi="Times New Roman" w:cs="Times New Roman"/>
          <w:color w:val="333333"/>
          <w:sz w:val="28"/>
          <w:szCs w:val="28"/>
        </w:rPr>
        <w:t>) Направление «Занятия</w:t>
      </w:r>
      <w:r w:rsidRPr="00DE19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, </w:t>
      </w:r>
      <w:r w:rsidRPr="00DE1912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направленные на удовлетворение социальных интересов и потребностей учащихся, на педагогическое сопровождение деятельности социальноориентированных ученических сообществ, детских общественных объединений</w:t>
      </w:r>
      <w:r w:rsidRPr="00DE19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, </w:t>
      </w:r>
      <w:r w:rsidRPr="00DE191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органов ученического самоуправления, на организацию совместно с учащимися комплекса мероприятий воспитательной направленности» представлено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ами </w:t>
      </w:r>
      <w:r w:rsidRPr="00DE191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Школьный музей»,  «Клуб ЭКОС», «ЮИД»</w:t>
      </w:r>
      <w:r w:rsidR="00A358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.</w:t>
      </w:r>
    </w:p>
    <w:p w:rsidR="00735112" w:rsidRPr="002C6EE0" w:rsidRDefault="00735112" w:rsidP="0073511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  </w:t>
      </w:r>
      <w:r w:rsidRPr="003E3AC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Основная цель:</w:t>
      </w:r>
      <w:r w:rsidRPr="003E3A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</w:r>
      <w:r w:rsidRPr="003E3AC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Основная задача</w:t>
      </w:r>
      <w:r w:rsidRPr="003E3A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 обеспечение психологического благополучия обучающихся в образовательном пространстве школы, создание условий для развития ответственност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 за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формирование макро и микро</w:t>
      </w:r>
      <w:r w:rsidRPr="003E3A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коммуникаций, складывающихся в образовательной организации, понимания зон личного влияния на уклад школьной жизни</w:t>
      </w:r>
    </w:p>
    <w:p w:rsidR="00735112" w:rsidRDefault="00735112" w:rsidP="00735112">
      <w:pPr>
        <w:shd w:val="clear" w:color="auto" w:fill="FFFFFF"/>
        <w:spacing w:after="96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5112" w:rsidRPr="00DF3F87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F3F87">
        <w:rPr>
          <w:rFonts w:ascii="Times New Roman" w:hAnsi="Times New Roman"/>
          <w:b/>
          <w:color w:val="FF0000"/>
          <w:sz w:val="28"/>
          <w:szCs w:val="28"/>
        </w:rPr>
        <w:lastRenderedPageBreak/>
        <w:t>Учебный план внеурочной деятельности муниципального общеобразовательного учреждения  «Средняя школа № 3» г. Гаврилов-Яма  на 2022-2023 учебный год</w:t>
      </w:r>
    </w:p>
    <w:p w:rsidR="00735112" w:rsidRPr="00DF3F87" w:rsidRDefault="008366B1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основное</w:t>
      </w:r>
      <w:r w:rsidR="00735112">
        <w:rPr>
          <w:rFonts w:ascii="Times New Roman" w:hAnsi="Times New Roman"/>
          <w:b/>
          <w:color w:val="FF0000"/>
          <w:sz w:val="28"/>
          <w:szCs w:val="28"/>
        </w:rPr>
        <w:t xml:space="preserve"> общее образование 5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класс  (ФГОС О</w:t>
      </w:r>
      <w:r w:rsidR="00735112" w:rsidRPr="00DF3F87">
        <w:rPr>
          <w:rFonts w:ascii="Times New Roman" w:hAnsi="Times New Roman"/>
          <w:b/>
          <w:color w:val="FF0000"/>
          <w:sz w:val="28"/>
          <w:szCs w:val="28"/>
        </w:rPr>
        <w:t>ОО)</w:t>
      </w:r>
    </w:p>
    <w:p w:rsidR="00735112" w:rsidRDefault="00735112" w:rsidP="007351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201"/>
        <w:gridCol w:w="7872"/>
        <w:gridCol w:w="1559"/>
      </w:tblGrid>
      <w:tr w:rsidR="00735112" w:rsidTr="008366B1">
        <w:tc>
          <w:tcPr>
            <w:tcW w:w="1201" w:type="dxa"/>
          </w:tcPr>
          <w:p w:rsidR="00735112" w:rsidRPr="007C5CA2" w:rsidRDefault="00735112" w:rsidP="00F33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C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</w:tcPr>
          <w:p w:rsidR="00735112" w:rsidRPr="007A4585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85">
              <w:rPr>
                <w:rFonts w:ascii="Times New Roman" w:hAnsi="Times New Roman"/>
                <w:sz w:val="24"/>
                <w:szCs w:val="24"/>
              </w:rPr>
              <w:t>Направления, формы реализации.</w:t>
            </w:r>
          </w:p>
        </w:tc>
        <w:tc>
          <w:tcPr>
            <w:tcW w:w="1559" w:type="dxa"/>
          </w:tcPr>
          <w:p w:rsidR="00735112" w:rsidRPr="007C5CA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A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35112" w:rsidTr="008366B1">
        <w:tc>
          <w:tcPr>
            <w:tcW w:w="9073" w:type="dxa"/>
            <w:gridSpan w:val="2"/>
          </w:tcPr>
          <w:p w:rsidR="00735112" w:rsidRPr="00CF1CBC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1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Часть, рекомендуемая для всех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обучающихся:</w:t>
            </w:r>
          </w:p>
        </w:tc>
        <w:tc>
          <w:tcPr>
            <w:tcW w:w="1559" w:type="dxa"/>
          </w:tcPr>
          <w:p w:rsidR="00735112" w:rsidRPr="00CF1CBC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12" w:rsidTr="008366B1">
        <w:tc>
          <w:tcPr>
            <w:tcW w:w="9073" w:type="dxa"/>
            <w:gridSpan w:val="2"/>
          </w:tcPr>
          <w:p w:rsidR="00735112" w:rsidRPr="00CF1CBC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F1CB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35112" w:rsidRPr="00CF1CBC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72" w:type="dxa"/>
            <w:vAlign w:val="center"/>
          </w:tcPr>
          <w:p w:rsidR="00735112" w:rsidRPr="00CF1CBC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Курс «Разговоры о важном»</w:t>
            </w:r>
          </w:p>
        </w:tc>
        <w:tc>
          <w:tcPr>
            <w:tcW w:w="1559" w:type="dxa"/>
          </w:tcPr>
          <w:p w:rsidR="00735112" w:rsidRPr="00CF1CBC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112" w:rsidTr="008366B1">
        <w:tc>
          <w:tcPr>
            <w:tcW w:w="9073" w:type="dxa"/>
            <w:gridSpan w:val="2"/>
          </w:tcPr>
          <w:p w:rsidR="00735112" w:rsidRPr="00147E11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47E1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Занятия по формированию функциональной грамотности учащихся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2" w:type="dxa"/>
            <w:vAlign w:val="center"/>
          </w:tcPr>
          <w:p w:rsidR="00735112" w:rsidRPr="00147E11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Курс «Функциональная грамотность»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112" w:rsidTr="008366B1">
        <w:tc>
          <w:tcPr>
            <w:tcW w:w="9073" w:type="dxa"/>
            <w:gridSpan w:val="2"/>
          </w:tcPr>
          <w:p w:rsidR="00735112" w:rsidRPr="0071783E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783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Занятия, направленные на удовлетворение профориентационных интересов и потребностей учащихся.</w:t>
            </w:r>
          </w:p>
        </w:tc>
        <w:tc>
          <w:tcPr>
            <w:tcW w:w="1559" w:type="dxa"/>
          </w:tcPr>
          <w:p w:rsidR="00735112" w:rsidRPr="00CF1CBC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12" w:rsidTr="008366B1">
        <w:tc>
          <w:tcPr>
            <w:tcW w:w="1201" w:type="dxa"/>
          </w:tcPr>
          <w:p w:rsidR="00735112" w:rsidRPr="00CF1CBC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72" w:type="dxa"/>
            <w:vAlign w:val="center"/>
          </w:tcPr>
          <w:p w:rsidR="00735112" w:rsidRPr="0071783E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Курс «Современный подросток в  мире профессий»</w:t>
            </w:r>
          </w:p>
        </w:tc>
        <w:tc>
          <w:tcPr>
            <w:tcW w:w="1559" w:type="dxa"/>
          </w:tcPr>
          <w:p w:rsidR="00735112" w:rsidRPr="00CF1CBC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112" w:rsidTr="008366B1">
        <w:tc>
          <w:tcPr>
            <w:tcW w:w="9073" w:type="dxa"/>
            <w:gridSpan w:val="2"/>
          </w:tcPr>
          <w:p w:rsidR="00735112" w:rsidRPr="0016013F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601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Вариативная часть.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12" w:rsidTr="008366B1">
        <w:tc>
          <w:tcPr>
            <w:tcW w:w="9073" w:type="dxa"/>
            <w:gridSpan w:val="2"/>
          </w:tcPr>
          <w:p w:rsidR="00735112" w:rsidRPr="00B26BE8" w:rsidRDefault="00735112" w:rsidP="00F33A15">
            <w:pPr>
              <w:spacing w:after="9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  </w:t>
            </w:r>
            <w:r w:rsidRPr="00B26B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Занятия, направленные на удовлетворение интересов и потребностей,</w:t>
            </w:r>
            <w:r w:rsidRPr="00B26BE8">
              <w:rPr>
                <w:rFonts w:ascii="Helvetica" w:eastAsia="Times New Roman" w:hAnsi="Helvetica" w:cs="Helvetica"/>
                <w:i/>
                <w:color w:val="333333"/>
                <w:sz w:val="13"/>
                <w:szCs w:val="13"/>
              </w:rPr>
              <w:t xml:space="preserve"> </w:t>
            </w:r>
            <w:r w:rsidRPr="00B26B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учащихся в творческом и физическом развитии, помощь в самореализации, раскрытии и развитии  способностей и талантов.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Секция «ОФП»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Школьный театр «</w:t>
            </w:r>
            <w:r w:rsidRPr="002C64B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ТЕАТroom»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Кружок «Вокальное  пение»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Фото/телестудия «Светотень»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Кружок «Изобразительное искусство»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Секция «ОФП»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pacing w:after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Секция «Футбол»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112" w:rsidTr="008366B1">
        <w:tc>
          <w:tcPr>
            <w:tcW w:w="9073" w:type="dxa"/>
            <w:gridSpan w:val="2"/>
          </w:tcPr>
          <w:p w:rsidR="00735112" w:rsidRPr="00B26BE8" w:rsidRDefault="00735112" w:rsidP="00F33A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 xml:space="preserve">   </w:t>
            </w:r>
            <w:r w:rsidRPr="00B26B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Занятия, направленные на удовлетворение социальных интересов и потребностей учащихся,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</w:t>
            </w:r>
            <w:r w:rsidRPr="00B2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26B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мероприятий воспитательной направленности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hd w:val="clear" w:color="auto" w:fill="FFFFFF"/>
              <w:spacing w:after="9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Клуб «ЭКОС»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hd w:val="clear" w:color="auto" w:fill="FFFFFF"/>
              <w:spacing w:after="9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Школьный музей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112" w:rsidTr="008366B1">
        <w:tc>
          <w:tcPr>
            <w:tcW w:w="1201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72" w:type="dxa"/>
            <w:vAlign w:val="center"/>
          </w:tcPr>
          <w:p w:rsidR="00735112" w:rsidRDefault="00735112" w:rsidP="00F33A15">
            <w:pPr>
              <w:shd w:val="clear" w:color="auto" w:fill="FFFFFF"/>
              <w:spacing w:after="9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Кружок «ЮИД»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112" w:rsidTr="008366B1">
        <w:tc>
          <w:tcPr>
            <w:tcW w:w="9073" w:type="dxa"/>
            <w:gridSpan w:val="2"/>
          </w:tcPr>
          <w:p w:rsidR="00735112" w:rsidRDefault="00735112" w:rsidP="00F33A15">
            <w:pPr>
              <w:shd w:val="clear" w:color="auto" w:fill="FFFFFF"/>
              <w:spacing w:after="9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17B41">
              <w:rPr>
                <w:rFonts w:ascii="Times New Roman" w:hAnsi="Times New Roman"/>
                <w:b/>
              </w:rPr>
              <w:t>Максимально-допустимая нагрузка</w:t>
            </w:r>
          </w:p>
        </w:tc>
        <w:tc>
          <w:tcPr>
            <w:tcW w:w="1559" w:type="dxa"/>
          </w:tcPr>
          <w:p w:rsidR="00735112" w:rsidRDefault="00735112" w:rsidP="00F3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D2FA2" w:rsidRPr="00A955C6" w:rsidRDefault="00CD2FA2"/>
    <w:sectPr w:rsidR="00CD2FA2" w:rsidRPr="00A955C6" w:rsidSect="00C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>
    <w:useFELayout/>
  </w:compat>
  <w:rsids>
    <w:rsidRoot w:val="00735112"/>
    <w:rsid w:val="003021A0"/>
    <w:rsid w:val="003C5B8E"/>
    <w:rsid w:val="005967AE"/>
    <w:rsid w:val="005A3218"/>
    <w:rsid w:val="005B1C78"/>
    <w:rsid w:val="00735112"/>
    <w:rsid w:val="007E7FFE"/>
    <w:rsid w:val="008366B1"/>
    <w:rsid w:val="00A358CB"/>
    <w:rsid w:val="00A955C6"/>
    <w:rsid w:val="00C90147"/>
    <w:rsid w:val="00CA1858"/>
    <w:rsid w:val="00CD2FA2"/>
    <w:rsid w:val="00E5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3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BC34-5813-4876-A11C-84B31C38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2022-10-25T06:41:00Z</dcterms:created>
  <dcterms:modified xsi:type="dcterms:W3CDTF">2022-10-25T12:58:00Z</dcterms:modified>
</cp:coreProperties>
</file>