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DF" w:rsidRDefault="00C47E57">
      <w:pPr>
        <w:pStyle w:val="af"/>
        <w:jc w:val="center"/>
        <w:rPr>
          <w:b/>
          <w:bCs/>
          <w:color w:val="000000"/>
          <w:sz w:val="28"/>
          <w:szCs w:val="28"/>
        </w:rPr>
      </w:pPr>
      <w:r>
        <w:rPr>
          <w:noProof/>
          <w:lang w:eastAsia="ru-RU" w:bidi="ar-SA"/>
        </w:rPr>
        <w:drawing>
          <wp:anchor distT="0" distB="0" distL="114300" distR="114300" simplePos="0" relativeHeight="251658240" behindDoc="1" locked="0" layoutInCell="1" allowOverlap="1" wp14:anchorId="52EFDE25" wp14:editId="572A250E">
            <wp:simplePos x="0" y="0"/>
            <wp:positionH relativeFrom="column">
              <wp:posOffset>1905</wp:posOffset>
            </wp:positionH>
            <wp:positionV relativeFrom="paragraph">
              <wp:posOffset>-434340</wp:posOffset>
            </wp:positionV>
            <wp:extent cx="6945274" cy="9791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4299" t="8132" r="40824" b="4455"/>
                    <a:stretch/>
                  </pic:blipFill>
                  <pic:spPr bwMode="auto">
                    <a:xfrm>
                      <a:off x="0" y="0"/>
                      <a:ext cx="6962976" cy="98166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A59DF" w:rsidRDefault="001A59DF">
      <w:pPr>
        <w:pStyle w:val="af"/>
        <w:jc w:val="center"/>
        <w:rPr>
          <w:b/>
          <w:bCs/>
          <w:color w:val="000000"/>
          <w:sz w:val="28"/>
          <w:szCs w:val="28"/>
        </w:rPr>
      </w:pPr>
    </w:p>
    <w:p w:rsidR="00D40779" w:rsidRDefault="008F5E5F">
      <w:pPr>
        <w:rPr>
          <w:rFonts w:cs="Times New Roman"/>
          <w:b/>
          <w:sz w:val="28"/>
          <w:szCs w:val="28"/>
        </w:rPr>
      </w:pPr>
      <w:r>
        <w:br w:type="page"/>
      </w:r>
      <w:bookmarkStart w:id="0" w:name="_GoBack"/>
      <w:bookmarkEnd w:id="0"/>
    </w:p>
    <w:p w:rsidR="00D40779" w:rsidRDefault="008F5E5F">
      <w:pPr>
        <w:tabs>
          <w:tab w:val="left" w:pos="6942"/>
        </w:tabs>
        <w:jc w:val="center"/>
        <w:rPr>
          <w:rFonts w:eastAsia="Times New Roman" w:cs="Times New Roman"/>
          <w:b/>
          <w:sz w:val="28"/>
          <w:szCs w:val="28"/>
        </w:rPr>
      </w:pPr>
      <w:r>
        <w:rPr>
          <w:rFonts w:eastAsia="Times New Roman" w:cs="Times New Roman"/>
          <w:b/>
          <w:sz w:val="28"/>
          <w:szCs w:val="28"/>
        </w:rPr>
        <w:lastRenderedPageBreak/>
        <w:t>СОДЕРЖАНИЕ</w:t>
      </w:r>
    </w:p>
    <w:p w:rsidR="00D40779" w:rsidRDefault="00D40779">
      <w:pPr>
        <w:tabs>
          <w:tab w:val="left" w:pos="6942"/>
        </w:tabs>
        <w:jc w:val="center"/>
        <w:rPr>
          <w:rFonts w:eastAsia="Times New Roman" w:cs="Times New Roman"/>
          <w:b/>
          <w:sz w:val="28"/>
          <w:szCs w:val="28"/>
        </w:rPr>
      </w:pPr>
    </w:p>
    <w:tbl>
      <w:tblPr>
        <w:tblW w:w="94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48" w:type="dxa"/>
          <w:bottom w:w="55" w:type="dxa"/>
          <w:right w:w="55" w:type="dxa"/>
        </w:tblCellMar>
        <w:tblLook w:val="04A0" w:firstRow="1" w:lastRow="0" w:firstColumn="1" w:lastColumn="0" w:noHBand="0" w:noVBand="1"/>
      </w:tblPr>
      <w:tblGrid>
        <w:gridCol w:w="8553"/>
        <w:gridCol w:w="920"/>
      </w:tblGrid>
      <w:tr w:rsidR="00D40779">
        <w:tc>
          <w:tcPr>
            <w:tcW w:w="8553" w:type="dxa"/>
            <w:shd w:val="clear" w:color="auto" w:fill="auto"/>
          </w:tcPr>
          <w:p w:rsidR="00D40779" w:rsidRDefault="008F5E5F">
            <w:pPr>
              <w:rPr>
                <w:rFonts w:cs="Times New Roman"/>
                <w:color w:val="000000"/>
                <w:sz w:val="28"/>
                <w:szCs w:val="28"/>
              </w:rPr>
            </w:pPr>
            <w:bookmarkStart w:id="1" w:name="_Hlk100848127"/>
            <w:r>
              <w:rPr>
                <w:rFonts w:cs="Times New Roman"/>
                <w:color w:val="000000"/>
                <w:sz w:val="28"/>
                <w:szCs w:val="28"/>
              </w:rPr>
              <w:t>Пояснительная записка</w:t>
            </w:r>
          </w:p>
        </w:tc>
        <w:tc>
          <w:tcPr>
            <w:tcW w:w="920" w:type="dxa"/>
            <w:shd w:val="clear" w:color="auto" w:fill="auto"/>
          </w:tcPr>
          <w:p w:rsidR="00D40779" w:rsidRDefault="00D40779">
            <w:pPr>
              <w:spacing w:line="360" w:lineRule="auto"/>
              <w:jc w:val="center"/>
              <w:rPr>
                <w:rFonts w:cs="Times New Roman"/>
                <w:color w:val="000000"/>
                <w:sz w:val="28"/>
                <w:szCs w:val="28"/>
              </w:rPr>
            </w:pPr>
          </w:p>
        </w:tc>
      </w:tr>
      <w:tr w:rsidR="00D40779">
        <w:tc>
          <w:tcPr>
            <w:tcW w:w="8553" w:type="dxa"/>
            <w:shd w:val="clear" w:color="auto" w:fill="auto"/>
          </w:tcPr>
          <w:p w:rsidR="00D40779" w:rsidRDefault="008F5E5F">
            <w:pPr>
              <w:rPr>
                <w:rFonts w:eastAsia="Times New Roman" w:cs="Times New Roman"/>
                <w:color w:val="000000"/>
              </w:rPr>
            </w:pPr>
            <w:r>
              <w:rPr>
                <w:rFonts w:eastAsia="Times New Roman" w:cs="Times New Roman"/>
                <w:color w:val="000000"/>
                <w:sz w:val="28"/>
              </w:rPr>
              <w:t>Раздел I. ЦЕННОСТНО-ЦЕЛЕВЫЕ ОСНОВЫ ВОСПИТАНИЯ</w:t>
            </w:r>
          </w:p>
        </w:tc>
        <w:tc>
          <w:tcPr>
            <w:tcW w:w="920" w:type="dxa"/>
            <w:shd w:val="clear" w:color="auto" w:fill="auto"/>
          </w:tcPr>
          <w:p w:rsidR="00D40779" w:rsidRDefault="00D40779">
            <w:pPr>
              <w:spacing w:line="360" w:lineRule="auto"/>
              <w:jc w:val="center"/>
            </w:pPr>
          </w:p>
        </w:tc>
      </w:tr>
      <w:tr w:rsidR="00D40779">
        <w:trPr>
          <w:trHeight w:val="322"/>
        </w:trPr>
        <w:tc>
          <w:tcPr>
            <w:tcW w:w="8553" w:type="dxa"/>
            <w:vMerge w:val="restart"/>
            <w:shd w:val="clear" w:color="auto" w:fill="FFFFFF"/>
          </w:tcPr>
          <w:p w:rsidR="00D40779" w:rsidRDefault="008F5E5F">
            <w:pPr>
              <w:ind w:firstLine="846"/>
              <w:rPr>
                <w:rFonts w:eastAsia="Times New Roman" w:cs="Times New Roman"/>
                <w:color w:val="000000"/>
                <w:sz w:val="28"/>
              </w:rPr>
            </w:pPr>
            <w:r>
              <w:rPr>
                <w:rFonts w:eastAsia="Times New Roman" w:cs="Times New Roman"/>
                <w:color w:val="000000"/>
                <w:sz w:val="28"/>
              </w:rPr>
              <w:t>1.1. Цель и задачи воспитания</w:t>
            </w:r>
          </w:p>
        </w:tc>
        <w:tc>
          <w:tcPr>
            <w:tcW w:w="920" w:type="dxa"/>
            <w:vMerge w:val="restart"/>
            <w:shd w:val="clear" w:color="auto" w:fill="FFFFFF"/>
          </w:tcPr>
          <w:p w:rsidR="00D40779" w:rsidRDefault="00D40779">
            <w:pPr>
              <w:spacing w:line="360" w:lineRule="auto"/>
              <w:jc w:val="center"/>
              <w:rPr>
                <w:rFonts w:cs="Times New Roman"/>
                <w:color w:val="000000"/>
                <w:sz w:val="28"/>
                <w:szCs w:val="28"/>
              </w:rPr>
            </w:pPr>
          </w:p>
        </w:tc>
      </w:tr>
      <w:tr w:rsidR="00D40779">
        <w:tc>
          <w:tcPr>
            <w:tcW w:w="8553" w:type="dxa"/>
            <w:shd w:val="clear" w:color="auto" w:fill="auto"/>
          </w:tcPr>
          <w:p w:rsidR="00D40779" w:rsidRDefault="008F5E5F">
            <w:pPr>
              <w:ind w:firstLine="846"/>
              <w:outlineLvl w:val="0"/>
            </w:pPr>
            <w:r>
              <w:rPr>
                <w:rFonts w:eastAsia="Times New Roman" w:cs="Times New Roman"/>
                <w:color w:val="000000"/>
                <w:sz w:val="28"/>
              </w:rPr>
              <w:t>1.2. Методологические основы и принципы воспитательной деятельности</w:t>
            </w:r>
          </w:p>
        </w:tc>
        <w:tc>
          <w:tcPr>
            <w:tcW w:w="920" w:type="dxa"/>
            <w:shd w:val="clear" w:color="auto" w:fill="auto"/>
          </w:tcPr>
          <w:p w:rsidR="00D40779" w:rsidRDefault="00D40779">
            <w:pPr>
              <w:spacing w:line="360" w:lineRule="auto"/>
              <w:jc w:val="center"/>
              <w:rPr>
                <w:rFonts w:cs="Times New Roman"/>
                <w:color w:val="000000"/>
                <w:sz w:val="28"/>
                <w:szCs w:val="28"/>
              </w:rPr>
            </w:pPr>
          </w:p>
        </w:tc>
      </w:tr>
      <w:tr w:rsidR="00D40779">
        <w:trPr>
          <w:trHeight w:val="322"/>
        </w:trPr>
        <w:tc>
          <w:tcPr>
            <w:tcW w:w="8553" w:type="dxa"/>
            <w:vMerge w:val="restart"/>
            <w:shd w:val="clear" w:color="auto" w:fill="FFFFFF"/>
          </w:tcPr>
          <w:p w:rsidR="00D40779" w:rsidRDefault="008F5E5F">
            <w:pPr>
              <w:ind w:firstLine="846"/>
              <w:outlineLvl w:val="0"/>
              <w:rPr>
                <w:rFonts w:eastAsia="Times New Roman" w:cs="Times New Roman"/>
                <w:color w:val="000000"/>
                <w:sz w:val="28"/>
              </w:rPr>
            </w:pPr>
            <w:r>
              <w:rPr>
                <w:color w:val="000000"/>
                <w:sz w:val="28"/>
              </w:rPr>
              <w:t xml:space="preserve">1.3. Основные направления воспитания </w:t>
            </w:r>
          </w:p>
        </w:tc>
        <w:tc>
          <w:tcPr>
            <w:tcW w:w="920" w:type="dxa"/>
            <w:vMerge w:val="restart"/>
            <w:shd w:val="clear" w:color="auto" w:fill="FFFFFF"/>
          </w:tcPr>
          <w:p w:rsidR="00D40779" w:rsidRDefault="00D40779">
            <w:pPr>
              <w:spacing w:line="360" w:lineRule="auto"/>
              <w:jc w:val="center"/>
              <w:rPr>
                <w:rFonts w:cs="Times New Roman"/>
                <w:color w:val="000000"/>
                <w:sz w:val="28"/>
                <w:szCs w:val="28"/>
              </w:rPr>
            </w:pPr>
          </w:p>
        </w:tc>
      </w:tr>
      <w:tr w:rsidR="00D40779">
        <w:trPr>
          <w:trHeight w:val="322"/>
        </w:trPr>
        <w:tc>
          <w:tcPr>
            <w:tcW w:w="8553" w:type="dxa"/>
            <w:shd w:val="clear" w:color="auto" w:fill="FFFFFF"/>
          </w:tcPr>
          <w:p w:rsidR="00D40779" w:rsidRDefault="008F5E5F">
            <w:pPr>
              <w:ind w:firstLine="846"/>
              <w:outlineLvl w:val="0"/>
              <w:rPr>
                <w:color w:val="000000"/>
                <w:sz w:val="28"/>
              </w:rPr>
            </w:pPr>
            <w:r>
              <w:rPr>
                <w:color w:val="000000"/>
                <w:sz w:val="28"/>
              </w:rPr>
              <w:t>1.4. Основные традиции и уникальность воспитательной деятельности</w:t>
            </w:r>
          </w:p>
        </w:tc>
        <w:tc>
          <w:tcPr>
            <w:tcW w:w="920" w:type="dxa"/>
            <w:shd w:val="clear" w:color="auto" w:fill="FFFFFF"/>
          </w:tcPr>
          <w:p w:rsidR="00D40779" w:rsidRDefault="00D40779">
            <w:pPr>
              <w:spacing w:line="360" w:lineRule="auto"/>
              <w:jc w:val="center"/>
              <w:rPr>
                <w:rFonts w:cs="Times New Roman"/>
                <w:color w:val="000000"/>
                <w:sz w:val="28"/>
                <w:szCs w:val="28"/>
              </w:rPr>
            </w:pPr>
          </w:p>
        </w:tc>
      </w:tr>
      <w:tr w:rsidR="00D40779">
        <w:tc>
          <w:tcPr>
            <w:tcW w:w="8553" w:type="dxa"/>
            <w:shd w:val="clear" w:color="auto" w:fill="auto"/>
          </w:tcPr>
          <w:p w:rsidR="00D40779" w:rsidRDefault="008F5E5F">
            <w:pPr>
              <w:pStyle w:val="1"/>
              <w:spacing w:before="0" w:after="0"/>
              <w:rPr>
                <w:b w:val="0"/>
                <w:color w:val="000000"/>
              </w:rPr>
            </w:pPr>
            <w:r>
              <w:rPr>
                <w:b w:val="0"/>
                <w:color w:val="000000"/>
                <w:sz w:val="28"/>
                <w:szCs w:val="24"/>
              </w:rPr>
              <w:t>Раздел II. СОДЕРЖАНИЕ, ВИДЫ И ФОРМЫ ВОСПИТАТЕЛЬНО ДЕЯТЕЛЬНОСТИ</w:t>
            </w:r>
          </w:p>
        </w:tc>
        <w:tc>
          <w:tcPr>
            <w:tcW w:w="920" w:type="dxa"/>
            <w:shd w:val="clear" w:color="auto" w:fill="auto"/>
          </w:tcPr>
          <w:p w:rsidR="00D40779" w:rsidRDefault="00D40779">
            <w:pPr>
              <w:spacing w:line="360" w:lineRule="auto"/>
              <w:jc w:val="center"/>
            </w:pPr>
          </w:p>
        </w:tc>
      </w:tr>
      <w:tr w:rsidR="00D40779">
        <w:tc>
          <w:tcPr>
            <w:tcW w:w="8553" w:type="dxa"/>
            <w:shd w:val="clear" w:color="auto" w:fill="auto"/>
          </w:tcPr>
          <w:p w:rsidR="00D40779" w:rsidRDefault="008F5E5F">
            <w:pPr>
              <w:ind w:firstLine="850"/>
              <w:rPr>
                <w:rFonts w:cs="Times New Roman"/>
                <w:color w:val="000000"/>
                <w:sz w:val="28"/>
                <w:szCs w:val="28"/>
              </w:rPr>
            </w:pPr>
            <w:bookmarkStart w:id="2" w:name="_Hlk100848748"/>
            <w:bookmarkEnd w:id="1"/>
            <w:r>
              <w:rPr>
                <w:rFonts w:cs="Times New Roman"/>
                <w:color w:val="000000"/>
                <w:sz w:val="28"/>
                <w:szCs w:val="28"/>
              </w:rPr>
              <w:t>2.1. Модуль «Будущее России»</w:t>
            </w:r>
          </w:p>
        </w:tc>
        <w:tc>
          <w:tcPr>
            <w:tcW w:w="920" w:type="dxa"/>
            <w:shd w:val="clear" w:color="auto" w:fill="auto"/>
          </w:tcPr>
          <w:p w:rsidR="00D40779" w:rsidRDefault="00D40779">
            <w:pPr>
              <w:spacing w:line="360" w:lineRule="auto"/>
              <w:jc w:val="center"/>
            </w:pPr>
          </w:p>
        </w:tc>
      </w:tr>
      <w:tr w:rsidR="00D40779">
        <w:tc>
          <w:tcPr>
            <w:tcW w:w="8553" w:type="dxa"/>
            <w:shd w:val="clear" w:color="auto" w:fill="auto"/>
          </w:tcPr>
          <w:p w:rsidR="00D40779" w:rsidRDefault="008F5E5F">
            <w:pPr>
              <w:ind w:firstLine="850"/>
              <w:rPr>
                <w:rFonts w:cs="Times New Roman"/>
                <w:color w:val="000000"/>
                <w:sz w:val="28"/>
                <w:szCs w:val="28"/>
              </w:rPr>
            </w:pPr>
            <w:r>
              <w:rPr>
                <w:iCs/>
                <w:color w:val="000000"/>
                <w:sz w:val="28"/>
                <w:szCs w:val="28"/>
              </w:rPr>
              <w:t>2.2. Модуль «Ключевые мероприятия детского лагеря»</w:t>
            </w:r>
          </w:p>
        </w:tc>
        <w:tc>
          <w:tcPr>
            <w:tcW w:w="920" w:type="dxa"/>
            <w:shd w:val="clear" w:color="auto" w:fill="auto"/>
          </w:tcPr>
          <w:p w:rsidR="00D40779" w:rsidRDefault="00D40779">
            <w:pPr>
              <w:spacing w:line="360" w:lineRule="auto"/>
              <w:jc w:val="center"/>
            </w:pPr>
          </w:p>
        </w:tc>
      </w:tr>
      <w:tr w:rsidR="00D40779">
        <w:tc>
          <w:tcPr>
            <w:tcW w:w="8553" w:type="dxa"/>
            <w:shd w:val="clear" w:color="auto" w:fill="auto"/>
          </w:tcPr>
          <w:p w:rsidR="00D40779" w:rsidRDefault="008F5E5F">
            <w:pPr>
              <w:ind w:firstLine="850"/>
              <w:rPr>
                <w:rFonts w:cs="Times New Roman"/>
                <w:iCs/>
                <w:color w:val="000000"/>
                <w:sz w:val="28"/>
                <w:szCs w:val="28"/>
              </w:rPr>
            </w:pPr>
            <w:r>
              <w:rPr>
                <w:rFonts w:cs="Times New Roman"/>
                <w:color w:val="000000"/>
                <w:sz w:val="28"/>
                <w:szCs w:val="28"/>
              </w:rPr>
              <w:t xml:space="preserve">2.3. Модуль </w:t>
            </w:r>
            <w:r>
              <w:rPr>
                <w:rFonts w:cs="Times New Roman"/>
                <w:iCs/>
                <w:color w:val="000000"/>
                <w:sz w:val="28"/>
                <w:szCs w:val="28"/>
              </w:rPr>
              <w:t>«Отрядная работа»</w:t>
            </w:r>
          </w:p>
        </w:tc>
        <w:tc>
          <w:tcPr>
            <w:tcW w:w="920" w:type="dxa"/>
            <w:shd w:val="clear" w:color="auto" w:fill="auto"/>
          </w:tcPr>
          <w:p w:rsidR="00D40779" w:rsidRDefault="00D40779">
            <w:pPr>
              <w:spacing w:line="360" w:lineRule="auto"/>
              <w:jc w:val="center"/>
              <w:rPr>
                <w:rFonts w:cs="Times New Roman"/>
                <w:color w:val="000000"/>
                <w:sz w:val="28"/>
                <w:szCs w:val="28"/>
              </w:rPr>
            </w:pPr>
          </w:p>
        </w:tc>
      </w:tr>
      <w:tr w:rsidR="00D40779">
        <w:trPr>
          <w:trHeight w:val="322"/>
        </w:trPr>
        <w:tc>
          <w:tcPr>
            <w:tcW w:w="8553" w:type="dxa"/>
            <w:vMerge w:val="restart"/>
            <w:shd w:val="clear" w:color="auto" w:fill="FFFFFF"/>
          </w:tcPr>
          <w:p w:rsidR="00D40779" w:rsidRDefault="008F5E5F">
            <w:pPr>
              <w:ind w:firstLine="850"/>
              <w:rPr>
                <w:rFonts w:cs="Times New Roman"/>
                <w:color w:val="000000"/>
                <w:sz w:val="28"/>
                <w:szCs w:val="28"/>
              </w:rPr>
            </w:pPr>
            <w:r>
              <w:rPr>
                <w:iCs/>
                <w:sz w:val="28"/>
                <w:szCs w:val="28"/>
              </w:rPr>
              <w:t>2.4. Модуль «Коллективно-творческое дело (КТД)</w:t>
            </w:r>
            <w:r>
              <w:rPr>
                <w:sz w:val="28"/>
                <w:szCs w:val="28"/>
              </w:rPr>
              <w:t>»</w:t>
            </w:r>
          </w:p>
        </w:tc>
        <w:tc>
          <w:tcPr>
            <w:tcW w:w="920" w:type="dxa"/>
            <w:vMerge w:val="restart"/>
            <w:shd w:val="clear" w:color="auto" w:fill="FFFFFF"/>
          </w:tcPr>
          <w:p w:rsidR="00D40779" w:rsidRDefault="00D40779">
            <w:pPr>
              <w:spacing w:line="360" w:lineRule="auto"/>
              <w:jc w:val="center"/>
              <w:rPr>
                <w:rFonts w:cs="Times New Roman"/>
                <w:color w:val="000000"/>
                <w:sz w:val="28"/>
                <w:szCs w:val="28"/>
              </w:rPr>
            </w:pPr>
          </w:p>
        </w:tc>
      </w:tr>
      <w:tr w:rsidR="00D40779">
        <w:tc>
          <w:tcPr>
            <w:tcW w:w="8553" w:type="dxa"/>
            <w:shd w:val="clear" w:color="auto" w:fill="auto"/>
          </w:tcPr>
          <w:p w:rsidR="00D40779" w:rsidRDefault="008F5E5F">
            <w:pPr>
              <w:ind w:firstLine="850"/>
              <w:rPr>
                <w:rFonts w:cs="Times New Roman"/>
                <w:color w:val="000000"/>
                <w:sz w:val="28"/>
                <w:szCs w:val="28"/>
              </w:rPr>
            </w:pPr>
            <w:r>
              <w:rPr>
                <w:rFonts w:cs="Times New Roman"/>
                <w:color w:val="000000"/>
                <w:sz w:val="28"/>
                <w:szCs w:val="28"/>
              </w:rPr>
              <w:t>2.5. Модуль «Самоуправление»</w:t>
            </w:r>
          </w:p>
        </w:tc>
        <w:tc>
          <w:tcPr>
            <w:tcW w:w="920" w:type="dxa"/>
            <w:shd w:val="clear" w:color="auto" w:fill="auto"/>
          </w:tcPr>
          <w:p w:rsidR="00D40779" w:rsidRDefault="00D40779">
            <w:pPr>
              <w:spacing w:line="360" w:lineRule="auto"/>
              <w:jc w:val="center"/>
              <w:rPr>
                <w:rFonts w:cs="Times New Roman"/>
                <w:color w:val="000000"/>
                <w:sz w:val="28"/>
                <w:szCs w:val="28"/>
              </w:rPr>
            </w:pPr>
          </w:p>
        </w:tc>
      </w:tr>
      <w:tr w:rsidR="00D40779">
        <w:tc>
          <w:tcPr>
            <w:tcW w:w="8553" w:type="dxa"/>
            <w:shd w:val="clear" w:color="auto" w:fill="auto"/>
          </w:tcPr>
          <w:p w:rsidR="00D40779" w:rsidRDefault="008F5E5F">
            <w:pPr>
              <w:ind w:firstLine="850"/>
              <w:rPr>
                <w:rFonts w:cs="Times New Roman"/>
                <w:color w:val="000000"/>
                <w:sz w:val="28"/>
                <w:szCs w:val="28"/>
              </w:rPr>
            </w:pPr>
            <w:r>
              <w:rPr>
                <w:rFonts w:cs="Times New Roman"/>
                <w:color w:val="000000"/>
                <w:sz w:val="28"/>
                <w:szCs w:val="28"/>
              </w:rPr>
              <w:t>2.6. Модуль «Дополнительное образование»</w:t>
            </w:r>
          </w:p>
        </w:tc>
        <w:tc>
          <w:tcPr>
            <w:tcW w:w="920" w:type="dxa"/>
            <w:shd w:val="clear" w:color="auto" w:fill="auto"/>
          </w:tcPr>
          <w:p w:rsidR="00D40779" w:rsidRDefault="00D40779">
            <w:pPr>
              <w:spacing w:line="360" w:lineRule="auto"/>
              <w:jc w:val="center"/>
              <w:rPr>
                <w:rFonts w:cs="Times New Roman"/>
                <w:color w:val="000000"/>
                <w:sz w:val="28"/>
                <w:szCs w:val="28"/>
              </w:rPr>
            </w:pPr>
          </w:p>
        </w:tc>
      </w:tr>
      <w:tr w:rsidR="00D40779">
        <w:trPr>
          <w:trHeight w:val="276"/>
        </w:trPr>
        <w:tc>
          <w:tcPr>
            <w:tcW w:w="8553" w:type="dxa"/>
            <w:vMerge w:val="restart"/>
            <w:shd w:val="clear" w:color="auto" w:fill="FFFFFF"/>
          </w:tcPr>
          <w:p w:rsidR="00D40779" w:rsidRDefault="008F5E5F">
            <w:pPr>
              <w:ind w:firstLine="850"/>
              <w:rPr>
                <w:rFonts w:eastAsia="Arial" w:cs="Times New Roman"/>
              </w:rPr>
            </w:pPr>
            <w:r>
              <w:rPr>
                <w:rFonts w:eastAsia="Arial" w:cs="Times New Roman"/>
                <w:sz w:val="28"/>
                <w:szCs w:val="28"/>
                <w:shd w:val="clear" w:color="auto" w:fill="FBFBFB"/>
              </w:rPr>
              <w:t>2.7. Модуль «Здоровый образ жизни»</w:t>
            </w:r>
          </w:p>
        </w:tc>
        <w:tc>
          <w:tcPr>
            <w:tcW w:w="920" w:type="dxa"/>
            <w:vMerge w:val="restart"/>
            <w:shd w:val="clear" w:color="auto" w:fill="FFFFFF"/>
          </w:tcPr>
          <w:p w:rsidR="00D40779" w:rsidRDefault="00D40779">
            <w:pPr>
              <w:spacing w:line="360" w:lineRule="auto"/>
              <w:jc w:val="center"/>
              <w:rPr>
                <w:rFonts w:cs="Times New Roman"/>
                <w:color w:val="000000"/>
                <w:sz w:val="28"/>
                <w:szCs w:val="28"/>
              </w:rPr>
            </w:pPr>
          </w:p>
        </w:tc>
      </w:tr>
      <w:tr w:rsidR="00D40779">
        <w:tc>
          <w:tcPr>
            <w:tcW w:w="8553" w:type="dxa"/>
            <w:shd w:val="clear" w:color="auto" w:fill="auto"/>
          </w:tcPr>
          <w:p w:rsidR="00D40779" w:rsidRDefault="008F5E5F">
            <w:pPr>
              <w:ind w:firstLine="850"/>
              <w:rPr>
                <w:rFonts w:cs="Times New Roman"/>
                <w:color w:val="000000"/>
                <w:sz w:val="28"/>
                <w:szCs w:val="28"/>
              </w:rPr>
            </w:pPr>
            <w:r>
              <w:rPr>
                <w:rFonts w:eastAsia="Arial" w:cs="Times New Roman"/>
                <w:sz w:val="28"/>
                <w:szCs w:val="28"/>
                <w:shd w:val="clear" w:color="auto" w:fill="FBFBFB"/>
              </w:rPr>
              <w:t>2.8. Модуль «Организация предметно-эстетической среды»</w:t>
            </w:r>
          </w:p>
        </w:tc>
        <w:tc>
          <w:tcPr>
            <w:tcW w:w="920" w:type="dxa"/>
            <w:shd w:val="clear" w:color="auto" w:fill="auto"/>
          </w:tcPr>
          <w:p w:rsidR="00D40779" w:rsidRDefault="00D40779">
            <w:pPr>
              <w:spacing w:line="360" w:lineRule="auto"/>
              <w:jc w:val="center"/>
              <w:rPr>
                <w:rFonts w:cs="Times New Roman"/>
                <w:color w:val="000000"/>
                <w:sz w:val="28"/>
                <w:szCs w:val="28"/>
              </w:rPr>
            </w:pPr>
          </w:p>
        </w:tc>
      </w:tr>
      <w:tr w:rsidR="00D40779">
        <w:tc>
          <w:tcPr>
            <w:tcW w:w="8553" w:type="dxa"/>
            <w:shd w:val="clear" w:color="auto" w:fill="auto"/>
          </w:tcPr>
          <w:p w:rsidR="00D40779" w:rsidRDefault="008F5E5F">
            <w:pPr>
              <w:ind w:firstLine="850"/>
              <w:rPr>
                <w:rFonts w:cs="Times New Roman"/>
                <w:color w:val="000000"/>
                <w:sz w:val="28"/>
                <w:szCs w:val="28"/>
              </w:rPr>
            </w:pPr>
            <w:r>
              <w:rPr>
                <w:rFonts w:eastAsia="Arial" w:cs="Times New Roman"/>
                <w:sz w:val="28"/>
                <w:szCs w:val="28"/>
                <w:shd w:val="clear" w:color="auto" w:fill="FBFBFB"/>
              </w:rPr>
              <w:t>2.9. Модуль «Профилактика и безопасность»</w:t>
            </w:r>
          </w:p>
        </w:tc>
        <w:tc>
          <w:tcPr>
            <w:tcW w:w="920" w:type="dxa"/>
            <w:shd w:val="clear" w:color="auto" w:fill="auto"/>
          </w:tcPr>
          <w:p w:rsidR="00D40779" w:rsidRDefault="00D40779">
            <w:pPr>
              <w:spacing w:line="360" w:lineRule="auto"/>
              <w:jc w:val="center"/>
              <w:rPr>
                <w:rFonts w:cs="Times New Roman"/>
                <w:color w:val="000000"/>
                <w:sz w:val="28"/>
                <w:szCs w:val="28"/>
              </w:rPr>
            </w:pPr>
          </w:p>
        </w:tc>
      </w:tr>
      <w:tr w:rsidR="00D40779">
        <w:tc>
          <w:tcPr>
            <w:tcW w:w="8553" w:type="dxa"/>
            <w:shd w:val="clear" w:color="auto" w:fill="auto"/>
          </w:tcPr>
          <w:p w:rsidR="00D40779" w:rsidRDefault="008F5E5F">
            <w:pPr>
              <w:ind w:firstLine="850"/>
              <w:rPr>
                <w:rFonts w:cs="Times New Roman"/>
                <w:color w:val="000000"/>
                <w:sz w:val="28"/>
                <w:szCs w:val="28"/>
              </w:rPr>
            </w:pPr>
            <w:r>
              <w:rPr>
                <w:rFonts w:cs="Times New Roman"/>
                <w:color w:val="000000"/>
                <w:sz w:val="28"/>
                <w:szCs w:val="28"/>
              </w:rPr>
              <w:t>2.10. Модуль «Работа с вожатыми/воспитателями»</w:t>
            </w:r>
          </w:p>
        </w:tc>
        <w:tc>
          <w:tcPr>
            <w:tcW w:w="920" w:type="dxa"/>
            <w:shd w:val="clear" w:color="auto" w:fill="auto"/>
          </w:tcPr>
          <w:p w:rsidR="00D40779" w:rsidRDefault="00D40779">
            <w:pPr>
              <w:spacing w:line="360" w:lineRule="auto"/>
              <w:jc w:val="center"/>
              <w:rPr>
                <w:rFonts w:cs="Times New Roman"/>
                <w:color w:val="000000"/>
                <w:sz w:val="28"/>
                <w:szCs w:val="28"/>
              </w:rPr>
            </w:pPr>
          </w:p>
        </w:tc>
      </w:tr>
      <w:tr w:rsidR="00D40779">
        <w:tc>
          <w:tcPr>
            <w:tcW w:w="8553" w:type="dxa"/>
            <w:shd w:val="clear" w:color="auto" w:fill="auto"/>
          </w:tcPr>
          <w:p w:rsidR="00D40779" w:rsidRDefault="008F5E5F">
            <w:pPr>
              <w:ind w:firstLine="850"/>
              <w:rPr>
                <w:rFonts w:cs="Times New Roman"/>
                <w:color w:val="000000"/>
                <w:sz w:val="28"/>
                <w:szCs w:val="28"/>
              </w:rPr>
            </w:pPr>
            <w:r>
              <w:rPr>
                <w:rFonts w:cs="Times New Roman"/>
                <w:color w:val="000000"/>
                <w:sz w:val="28"/>
                <w:szCs w:val="28"/>
              </w:rPr>
              <w:t>2.11. Модуль «Работа с родителями»</w:t>
            </w:r>
          </w:p>
        </w:tc>
        <w:tc>
          <w:tcPr>
            <w:tcW w:w="920" w:type="dxa"/>
            <w:shd w:val="clear" w:color="auto" w:fill="auto"/>
          </w:tcPr>
          <w:p w:rsidR="00D40779" w:rsidRDefault="00D40779">
            <w:pPr>
              <w:spacing w:line="360" w:lineRule="auto"/>
              <w:jc w:val="center"/>
              <w:rPr>
                <w:rFonts w:cs="Times New Roman"/>
                <w:color w:val="000000"/>
                <w:sz w:val="28"/>
                <w:szCs w:val="28"/>
              </w:rPr>
            </w:pPr>
          </w:p>
        </w:tc>
      </w:tr>
      <w:tr w:rsidR="00D40779">
        <w:tc>
          <w:tcPr>
            <w:tcW w:w="8553" w:type="dxa"/>
            <w:shd w:val="clear" w:color="auto" w:fill="auto"/>
          </w:tcPr>
          <w:p w:rsidR="00D40779" w:rsidRDefault="008F5E5F">
            <w:pPr>
              <w:ind w:firstLine="850"/>
              <w:rPr>
                <w:rFonts w:cs="Times New Roman"/>
              </w:rPr>
            </w:pPr>
            <w:r>
              <w:rPr>
                <w:rFonts w:cs="Times New Roman"/>
                <w:sz w:val="28"/>
                <w:szCs w:val="28"/>
              </w:rPr>
              <w:t>2.12. Модуль «Экскурсии и походы»</w:t>
            </w:r>
          </w:p>
        </w:tc>
        <w:tc>
          <w:tcPr>
            <w:tcW w:w="920" w:type="dxa"/>
            <w:shd w:val="clear" w:color="auto" w:fill="auto"/>
          </w:tcPr>
          <w:p w:rsidR="00D40779" w:rsidRDefault="00D40779">
            <w:pPr>
              <w:spacing w:line="360" w:lineRule="auto"/>
              <w:jc w:val="center"/>
              <w:rPr>
                <w:rFonts w:cs="Times New Roman"/>
                <w:color w:val="000000"/>
                <w:sz w:val="28"/>
                <w:szCs w:val="28"/>
              </w:rPr>
            </w:pPr>
          </w:p>
        </w:tc>
      </w:tr>
      <w:tr w:rsidR="00D40779">
        <w:tc>
          <w:tcPr>
            <w:tcW w:w="8553" w:type="dxa"/>
            <w:shd w:val="clear" w:color="auto" w:fill="auto"/>
          </w:tcPr>
          <w:p w:rsidR="00D40779" w:rsidRDefault="008F5E5F">
            <w:pPr>
              <w:ind w:firstLine="850"/>
              <w:rPr>
                <w:rFonts w:cs="Times New Roman"/>
                <w:color w:val="000000"/>
                <w:sz w:val="28"/>
                <w:szCs w:val="28"/>
              </w:rPr>
            </w:pPr>
            <w:r>
              <w:rPr>
                <w:bCs/>
                <w:iCs/>
                <w:sz w:val="28"/>
                <w:szCs w:val="28"/>
              </w:rPr>
              <w:t>2.13. Модуль «Профориентация»</w:t>
            </w:r>
          </w:p>
        </w:tc>
        <w:tc>
          <w:tcPr>
            <w:tcW w:w="920" w:type="dxa"/>
            <w:shd w:val="clear" w:color="auto" w:fill="auto"/>
          </w:tcPr>
          <w:p w:rsidR="00D40779" w:rsidRDefault="00D40779">
            <w:pPr>
              <w:spacing w:line="360" w:lineRule="auto"/>
              <w:jc w:val="center"/>
            </w:pPr>
          </w:p>
        </w:tc>
      </w:tr>
      <w:tr w:rsidR="00D40779">
        <w:tc>
          <w:tcPr>
            <w:tcW w:w="8553" w:type="dxa"/>
            <w:shd w:val="clear" w:color="auto" w:fill="auto"/>
          </w:tcPr>
          <w:p w:rsidR="00D40779" w:rsidRDefault="008F5E5F">
            <w:pPr>
              <w:ind w:firstLine="850"/>
              <w:rPr>
                <w:rFonts w:cs="Times New Roman"/>
              </w:rPr>
            </w:pPr>
            <w:r>
              <w:rPr>
                <w:rFonts w:cs="Times New Roman"/>
                <w:bCs/>
                <w:iCs/>
                <w:sz w:val="28"/>
                <w:szCs w:val="28"/>
              </w:rPr>
              <w:t>2.14. Модуль «Детское медиа-пространство»</w:t>
            </w:r>
          </w:p>
        </w:tc>
        <w:tc>
          <w:tcPr>
            <w:tcW w:w="920" w:type="dxa"/>
            <w:shd w:val="clear" w:color="auto" w:fill="auto"/>
          </w:tcPr>
          <w:p w:rsidR="00D40779" w:rsidRDefault="00D40779">
            <w:pPr>
              <w:spacing w:line="360" w:lineRule="auto"/>
              <w:jc w:val="center"/>
              <w:rPr>
                <w:rFonts w:cs="Times New Roman"/>
                <w:color w:val="000000"/>
                <w:sz w:val="28"/>
                <w:szCs w:val="28"/>
              </w:rPr>
            </w:pPr>
          </w:p>
        </w:tc>
      </w:tr>
      <w:tr w:rsidR="00D40779">
        <w:trPr>
          <w:trHeight w:val="276"/>
        </w:trPr>
        <w:tc>
          <w:tcPr>
            <w:tcW w:w="8553" w:type="dxa"/>
            <w:vMerge w:val="restart"/>
            <w:shd w:val="clear" w:color="auto" w:fill="FFFFFF"/>
          </w:tcPr>
          <w:p w:rsidR="00D40779" w:rsidRDefault="008F5E5F">
            <w:pPr>
              <w:tabs>
                <w:tab w:val="left" w:pos="851"/>
              </w:tabs>
              <w:ind w:firstLine="850"/>
            </w:pPr>
            <w:r>
              <w:rPr>
                <w:color w:val="000000"/>
                <w:sz w:val="28"/>
                <w:szCs w:val="28"/>
              </w:rPr>
              <w:t xml:space="preserve">2.15. Модуль </w:t>
            </w:r>
            <w:r>
              <w:rPr>
                <w:sz w:val="28"/>
                <w:szCs w:val="28"/>
              </w:rPr>
              <w:t>«Цифровая среда воспитания»</w:t>
            </w:r>
          </w:p>
        </w:tc>
        <w:tc>
          <w:tcPr>
            <w:tcW w:w="920" w:type="dxa"/>
            <w:vMerge w:val="restart"/>
            <w:shd w:val="clear" w:color="auto" w:fill="FFFFFF"/>
          </w:tcPr>
          <w:p w:rsidR="00D40779" w:rsidRDefault="00D40779">
            <w:pPr>
              <w:spacing w:line="360" w:lineRule="auto"/>
              <w:jc w:val="center"/>
              <w:rPr>
                <w:rFonts w:cs="Times New Roman"/>
                <w:color w:val="000000"/>
                <w:sz w:val="28"/>
                <w:szCs w:val="28"/>
              </w:rPr>
            </w:pPr>
          </w:p>
        </w:tc>
      </w:tr>
      <w:tr w:rsidR="00D40779">
        <w:trPr>
          <w:trHeight w:val="276"/>
        </w:trPr>
        <w:tc>
          <w:tcPr>
            <w:tcW w:w="8553" w:type="dxa"/>
            <w:vMerge w:val="restart"/>
            <w:shd w:val="clear" w:color="auto" w:fill="FFFFFF"/>
          </w:tcPr>
          <w:p w:rsidR="00D40779" w:rsidRDefault="008F5E5F">
            <w:pPr>
              <w:keepNext/>
              <w:keepLines/>
              <w:widowControl w:val="0"/>
              <w:shd w:val="clear" w:color="auto" w:fill="auto"/>
              <w:ind w:firstLine="850"/>
              <w:outlineLvl w:val="0"/>
              <w:rPr>
                <w:rFonts w:eastAsia="Times New Roman" w:cs="Times New Roman"/>
              </w:rPr>
            </w:pPr>
            <w:r>
              <w:rPr>
                <w:rFonts w:eastAsia="Times New Roman" w:cs="Times New Roman"/>
                <w:bCs/>
                <w:sz w:val="28"/>
                <w:szCs w:val="28"/>
                <w:lang w:eastAsia="ko-KR" w:bidi="ar-SA"/>
              </w:rPr>
              <w:lastRenderedPageBreak/>
              <w:t>2.16. Модуль «Социальное партнерство»</w:t>
            </w:r>
          </w:p>
        </w:tc>
        <w:tc>
          <w:tcPr>
            <w:tcW w:w="920" w:type="dxa"/>
            <w:vMerge w:val="restart"/>
            <w:shd w:val="clear" w:color="auto" w:fill="FFFFFF"/>
          </w:tcPr>
          <w:p w:rsidR="00D40779" w:rsidRDefault="00D40779">
            <w:pPr>
              <w:spacing w:line="360" w:lineRule="auto"/>
              <w:jc w:val="center"/>
              <w:rPr>
                <w:rFonts w:cs="Times New Roman"/>
                <w:color w:val="000000"/>
                <w:sz w:val="28"/>
                <w:szCs w:val="28"/>
              </w:rPr>
            </w:pPr>
          </w:p>
        </w:tc>
      </w:tr>
      <w:tr w:rsidR="00D40779">
        <w:tc>
          <w:tcPr>
            <w:tcW w:w="8553" w:type="dxa"/>
            <w:shd w:val="clear" w:color="auto" w:fill="auto"/>
          </w:tcPr>
          <w:p w:rsidR="00D40779" w:rsidRDefault="008F5E5F">
            <w:pPr>
              <w:outlineLvl w:val="0"/>
              <w:rPr>
                <w:rFonts w:eastAsia="Times New Roman" w:cs="Times New Roman"/>
                <w:color w:val="000000"/>
                <w:sz w:val="28"/>
              </w:rPr>
            </w:pPr>
            <w:bookmarkStart w:id="3" w:name="_Hlk100848186"/>
            <w:bookmarkEnd w:id="2"/>
            <w:r>
              <w:rPr>
                <w:rFonts w:eastAsia="Times New Roman" w:cs="Times New Roman"/>
                <w:color w:val="000000"/>
                <w:sz w:val="28"/>
              </w:rPr>
              <w:t xml:space="preserve">Раздел III. ОРГАНИЗАЦИЯ ВОСПИТАТЕЛЬНОЙ ДЕЯТЕЛЬНОСТИ </w:t>
            </w:r>
          </w:p>
        </w:tc>
        <w:tc>
          <w:tcPr>
            <w:tcW w:w="920" w:type="dxa"/>
            <w:shd w:val="clear" w:color="auto" w:fill="auto"/>
          </w:tcPr>
          <w:p w:rsidR="00D40779" w:rsidRDefault="00D40779">
            <w:pPr>
              <w:spacing w:line="360" w:lineRule="auto"/>
              <w:jc w:val="center"/>
            </w:pPr>
          </w:p>
        </w:tc>
      </w:tr>
      <w:tr w:rsidR="00D40779">
        <w:trPr>
          <w:trHeight w:val="276"/>
        </w:trPr>
        <w:tc>
          <w:tcPr>
            <w:tcW w:w="8553" w:type="dxa"/>
            <w:vMerge w:val="restart"/>
            <w:shd w:val="clear" w:color="auto" w:fill="FFFFFF"/>
          </w:tcPr>
          <w:p w:rsidR="00D40779" w:rsidRDefault="008F5E5F">
            <w:pPr>
              <w:ind w:firstLine="850"/>
              <w:outlineLvl w:val="0"/>
            </w:pPr>
            <w:r>
              <w:rPr>
                <w:rFonts w:eastAsia="Times New Roman" w:cs="Times New Roman"/>
                <w:color w:val="000000"/>
                <w:sz w:val="28"/>
              </w:rPr>
              <w:t>3.1. Особенности организации воспитательной деятельности</w:t>
            </w:r>
          </w:p>
        </w:tc>
        <w:tc>
          <w:tcPr>
            <w:tcW w:w="920" w:type="dxa"/>
            <w:vMerge w:val="restart"/>
            <w:shd w:val="clear" w:color="auto" w:fill="FFFFFF"/>
          </w:tcPr>
          <w:p w:rsidR="00D40779" w:rsidRDefault="00D40779">
            <w:pPr>
              <w:spacing w:line="360" w:lineRule="auto"/>
              <w:jc w:val="center"/>
              <w:rPr>
                <w:rFonts w:cs="Times New Roman"/>
                <w:color w:val="000000"/>
                <w:sz w:val="28"/>
                <w:szCs w:val="28"/>
              </w:rPr>
            </w:pPr>
          </w:p>
        </w:tc>
      </w:tr>
      <w:tr w:rsidR="00D40779">
        <w:trPr>
          <w:trHeight w:val="322"/>
        </w:trPr>
        <w:tc>
          <w:tcPr>
            <w:tcW w:w="8553" w:type="dxa"/>
            <w:vMerge w:val="restart"/>
            <w:shd w:val="clear" w:color="auto" w:fill="FFFFFF"/>
          </w:tcPr>
          <w:p w:rsidR="00D40779" w:rsidRDefault="008F5E5F">
            <w:pPr>
              <w:ind w:firstLine="850"/>
              <w:outlineLvl w:val="0"/>
              <w:rPr>
                <w:rFonts w:eastAsia="Times New Roman" w:cs="Times New Roman"/>
                <w:color w:val="000000"/>
                <w:sz w:val="28"/>
              </w:rPr>
            </w:pPr>
            <w:r>
              <w:rPr>
                <w:rFonts w:eastAsia="Times New Roman" w:cs="Times New Roman"/>
                <w:color w:val="000000"/>
                <w:sz w:val="28"/>
              </w:rPr>
              <w:t>3.2. Анализ воспитательного процесса и результатов воспитания</w:t>
            </w:r>
          </w:p>
        </w:tc>
        <w:tc>
          <w:tcPr>
            <w:tcW w:w="920" w:type="dxa"/>
            <w:vMerge w:val="restart"/>
            <w:shd w:val="clear" w:color="auto" w:fill="FFFFFF"/>
          </w:tcPr>
          <w:p w:rsidR="00D40779" w:rsidRDefault="00D40779">
            <w:pPr>
              <w:spacing w:line="360" w:lineRule="auto"/>
              <w:jc w:val="center"/>
              <w:rPr>
                <w:rFonts w:cs="Times New Roman"/>
                <w:color w:val="000000"/>
                <w:sz w:val="28"/>
                <w:szCs w:val="28"/>
              </w:rPr>
            </w:pPr>
          </w:p>
        </w:tc>
      </w:tr>
      <w:tr w:rsidR="00D40779">
        <w:tc>
          <w:tcPr>
            <w:tcW w:w="8553" w:type="dxa"/>
            <w:shd w:val="clear" w:color="auto" w:fill="auto"/>
          </w:tcPr>
          <w:p w:rsidR="00554991" w:rsidRPr="00554991" w:rsidRDefault="008F5E5F" w:rsidP="00554991">
            <w:pPr>
              <w:pStyle w:val="17"/>
              <w:spacing w:before="120" w:after="0"/>
              <w:ind w:right="-6"/>
              <w:rPr>
                <w:bCs/>
              </w:rPr>
            </w:pPr>
            <w:r w:rsidRPr="00554991">
              <w:rPr>
                <w:color w:val="000000"/>
                <w:sz w:val="28"/>
                <w:szCs w:val="28"/>
              </w:rPr>
              <w:t>Приложения</w:t>
            </w:r>
            <w:r w:rsidR="00554991">
              <w:rPr>
                <w:color w:val="000000"/>
                <w:sz w:val="28"/>
                <w:szCs w:val="28"/>
              </w:rPr>
              <w:t xml:space="preserve"> .</w:t>
            </w:r>
            <w:r w:rsidR="00554991" w:rsidRPr="00554991">
              <w:rPr>
                <w:bCs/>
              </w:rPr>
              <w:t xml:space="preserve">КАЛЕНДАРНЫЙ ПЛАН ВОСПИТАТЕЛЬНОЙ РАБОТЫ </w:t>
            </w:r>
          </w:p>
          <w:p w:rsidR="00554991" w:rsidRPr="00554991" w:rsidRDefault="00554991" w:rsidP="00554991">
            <w:pPr>
              <w:pStyle w:val="17"/>
              <w:spacing w:before="120" w:after="0"/>
              <w:ind w:right="-6"/>
            </w:pPr>
            <w:r w:rsidRPr="00554991">
              <w:rPr>
                <w:bCs/>
              </w:rPr>
              <w:t>ДЕТСКОГО ЛАГЕРЯ</w:t>
            </w:r>
          </w:p>
          <w:p w:rsidR="00D40779" w:rsidRDefault="00D40779">
            <w:pPr>
              <w:rPr>
                <w:rFonts w:cs="Times New Roman"/>
                <w:color w:val="000000"/>
                <w:sz w:val="28"/>
                <w:szCs w:val="28"/>
              </w:rPr>
            </w:pPr>
          </w:p>
        </w:tc>
        <w:tc>
          <w:tcPr>
            <w:tcW w:w="920" w:type="dxa"/>
            <w:shd w:val="clear" w:color="auto" w:fill="auto"/>
          </w:tcPr>
          <w:p w:rsidR="00D40779" w:rsidRDefault="00D40779">
            <w:pPr>
              <w:spacing w:line="360" w:lineRule="auto"/>
              <w:jc w:val="center"/>
            </w:pPr>
          </w:p>
        </w:tc>
      </w:tr>
      <w:bookmarkEnd w:id="3"/>
    </w:tbl>
    <w:p w:rsidR="00D40779" w:rsidRDefault="008F5E5F">
      <w:pPr>
        <w:tabs>
          <w:tab w:val="left" w:pos="6942"/>
        </w:tabs>
        <w:ind w:right="57"/>
        <w:jc w:val="center"/>
        <w:rPr>
          <w:rFonts w:cs="Times New Roman"/>
          <w:b/>
          <w:sz w:val="28"/>
          <w:szCs w:val="28"/>
        </w:rPr>
      </w:pPr>
      <w:r>
        <w:br w:type="page"/>
      </w:r>
    </w:p>
    <w:p w:rsidR="00D40779" w:rsidRPr="004E6DF6" w:rsidRDefault="008F5E5F">
      <w:pPr>
        <w:tabs>
          <w:tab w:val="left" w:pos="851"/>
        </w:tabs>
        <w:spacing w:line="360" w:lineRule="auto"/>
        <w:jc w:val="center"/>
        <w:rPr>
          <w:b/>
          <w:bCs/>
          <w:sz w:val="28"/>
          <w:szCs w:val="28"/>
        </w:rPr>
      </w:pPr>
      <w:r w:rsidRPr="004E6DF6">
        <w:rPr>
          <w:b/>
          <w:bCs/>
          <w:sz w:val="28"/>
          <w:szCs w:val="28"/>
        </w:rPr>
        <w:lastRenderedPageBreak/>
        <w:t>ПОЯСНИТЕЛЬНАЯ ЗАПИСКА</w:t>
      </w:r>
    </w:p>
    <w:p w:rsidR="00D40779" w:rsidRPr="004E6DF6" w:rsidRDefault="00466B6B" w:rsidP="00466B6B">
      <w:pPr>
        <w:spacing w:line="360" w:lineRule="auto"/>
        <w:rPr>
          <w:rFonts w:eastAsia="Times New Roman" w:cs="Times New Roman"/>
          <w:sz w:val="28"/>
          <w:szCs w:val="28"/>
        </w:rPr>
      </w:pPr>
      <w:r w:rsidRPr="004E6DF6">
        <w:rPr>
          <w:rFonts w:eastAsia="Times New Roman" w:cs="Times New Roman"/>
          <w:sz w:val="28"/>
          <w:szCs w:val="28"/>
        </w:rPr>
        <w:t>П</w:t>
      </w:r>
      <w:r w:rsidR="008F5E5F" w:rsidRPr="004E6DF6">
        <w:rPr>
          <w:rFonts w:eastAsia="Times New Roman" w:cs="Times New Roman"/>
          <w:sz w:val="28"/>
          <w:szCs w:val="28"/>
        </w:rPr>
        <w:t xml:space="preserve">рограмма воспитания для организаций отдыха детей и их оздоровления подготовлена </w:t>
      </w:r>
      <w:r w:rsidRPr="004E6DF6">
        <w:rPr>
          <w:rFonts w:eastAsia="Times New Roman" w:cs="Times New Roman"/>
          <w:sz w:val="28"/>
          <w:szCs w:val="28"/>
        </w:rPr>
        <w:t>в школьном оздоровительном лагере с дневным пребыванием детей  МОУ СШ №3,г. Гаврилов-Яма «Солнечный остров»</w:t>
      </w:r>
      <w:r w:rsidR="0018423E">
        <w:rPr>
          <w:rFonts w:eastAsia="Times New Roman" w:cs="Times New Roman"/>
          <w:sz w:val="28"/>
          <w:szCs w:val="28"/>
        </w:rPr>
        <w:t xml:space="preserve"> </w:t>
      </w:r>
      <w:r w:rsidRPr="004E6DF6">
        <w:rPr>
          <w:rFonts w:eastAsia="Times New Roman" w:cs="Times New Roman"/>
          <w:sz w:val="28"/>
          <w:szCs w:val="28"/>
        </w:rPr>
        <w:t xml:space="preserve"> </w:t>
      </w:r>
      <w:r w:rsidR="008F5E5F" w:rsidRPr="004E6DF6">
        <w:rPr>
          <w:rFonts w:eastAsia="Times New Roman" w:cs="Times New Roman"/>
          <w:sz w:val="28"/>
          <w:szCs w:val="28"/>
        </w:rPr>
        <w:t xml:space="preserve">на основе </w:t>
      </w:r>
      <w:r w:rsidR="008F5E5F" w:rsidRPr="004E6DF6">
        <w:rPr>
          <w:rFonts w:eastAsia="Times New Roman" w:cs="Times New Roman"/>
          <w:sz w:val="28"/>
        </w:rPr>
        <w:t>Примерной рабочей программы воспитания для общеобразовательных организаций</w:t>
      </w:r>
      <w:r w:rsidR="008F5E5F" w:rsidRPr="004E6DF6">
        <w:rPr>
          <w:rFonts w:eastAsia="Times New Roman" w:cs="Times New Roman"/>
          <w:sz w:val="28"/>
          <w:szCs w:val="28"/>
        </w:rPr>
        <w:t xml:space="preserve">, разработанной </w:t>
      </w:r>
      <w:r w:rsidR="008F5E5F" w:rsidRPr="004E6DF6">
        <w:rPr>
          <w:rFonts w:eastAsia="Times New Roman" w:cs="Times New Roman"/>
          <w:sz w:val="28"/>
        </w:rPr>
        <w:t>Федеральным государственным бюджетным научным учреждением «Институт изучения детства, семьи и воспитания Российской академии образования»</w:t>
      </w:r>
      <w:r w:rsidR="008F5E5F" w:rsidRPr="004E6DF6">
        <w:rPr>
          <w:rFonts w:eastAsia="Times New Roman" w:cs="Times New Roman"/>
          <w:sz w:val="28"/>
          <w:szCs w:val="28"/>
        </w:rPr>
        <w:t xml:space="preserve"> в соответствии с нормативно-правовыми документами: </w:t>
      </w:r>
    </w:p>
    <w:p w:rsidR="00D40779" w:rsidRPr="004E6DF6" w:rsidRDefault="008F5E5F">
      <w:pPr>
        <w:spacing w:line="360" w:lineRule="auto"/>
        <w:ind w:firstLine="850"/>
        <w:jc w:val="both"/>
        <w:rPr>
          <w:rFonts w:eastAsia="Times New Roman" w:cs="Times New Roman"/>
          <w:sz w:val="28"/>
          <w:szCs w:val="28"/>
        </w:rPr>
      </w:pPr>
      <w:r w:rsidRPr="004E6DF6">
        <w:rPr>
          <w:rFonts w:eastAsia="Times New Roman" w:cs="Times New Roman"/>
          <w:sz w:val="28"/>
          <w:szCs w:val="28"/>
        </w:rPr>
        <w:t>- Конституцией Российской Федерации (принята всенародным голосованием 12.12.1993, с изменениями, одобренными в ходе общероссийского голосования 01.07.2020).</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 Конвенцией о правах ребенка (одобрена Генеральной Ассамблеей ООН 20.11.1989, вступила в силу для СССР 15.09.1990).</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 Федеральным законом от 29.12.2012 № 273-ФЗ «Об образовании в Российской Федерации».</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 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 Федеральным законом от 24.07.1998 № 124-ФЗ «Об основных гарантиях прав ребенка в Российской Федерации».</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 Федеральным законом от 30.12.2020 № 489-ФЗ «О молодежной политике в Российской Федерации».</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 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 Стратегией развития воспитания в Российской Федерации на период до 2025 года (утверждена распоряжением Правительства Российской Федерации от 29.05.2015 № 996-р).</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 xml:space="preserve">- Указом Президента Российской Федерации от 21.07.2020 № 474 «О национальных целях развития Российской Федерации на период до 2030 года». </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lastRenderedPageBreak/>
        <w:t>- 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 Государственной программой Российской Федерации «Развитие образования» (утверждена Постановлением Правительства Российской Федерации от 26. 12.2017 № 1642).</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 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w:t>
      </w:r>
    </w:p>
    <w:p w:rsidR="00D40779" w:rsidRPr="004E6DF6" w:rsidRDefault="008F5E5F" w:rsidP="00466B6B">
      <w:pPr>
        <w:tabs>
          <w:tab w:val="left" w:pos="851"/>
        </w:tabs>
        <w:spacing w:line="360" w:lineRule="auto"/>
        <w:ind w:firstLine="850"/>
        <w:jc w:val="both"/>
        <w:rPr>
          <w:rStyle w:val="a3"/>
          <w:rFonts w:eastAsia="Times New Roman" w:cs="Times New Roman"/>
          <w:sz w:val="28"/>
          <w:szCs w:val="28"/>
        </w:rPr>
      </w:pPr>
      <w:r w:rsidRPr="004E6DF6">
        <w:rPr>
          <w:rFonts w:eastAsia="Times New Roman" w:cs="Times New Roman"/>
          <w:sz w:val="28"/>
        </w:rPr>
        <w:t>Согласно Федеральному закону от 24 июля 1998 г. № 124-ФЗ «Об основных гарантиях прав ребенка в Российской Федерации» (с изменениями и дополнениями) к</w:t>
      </w:r>
      <w:r w:rsidR="0018423E">
        <w:rPr>
          <w:rFonts w:eastAsia="Times New Roman" w:cs="Times New Roman"/>
          <w:sz w:val="28"/>
        </w:rPr>
        <w:t xml:space="preserve"> </w:t>
      </w:r>
      <w:r w:rsidRPr="004E6DF6">
        <w:rPr>
          <w:rFonts w:eastAsia="Times New Roman" w:cs="Times New Roman"/>
          <w:b/>
          <w:sz w:val="28"/>
          <w:highlight w:val="white"/>
        </w:rPr>
        <w:t>организациям отдыха детей и их оздоровления</w:t>
      </w:r>
      <w:r w:rsidRPr="004E6DF6">
        <w:rPr>
          <w:rFonts w:eastAsia="Times New Roman" w:cs="Times New Roman"/>
          <w:sz w:val="28"/>
          <w:highlight w:val="white"/>
        </w:rPr>
        <w:t xml:space="preserve"> относятся </w:t>
      </w:r>
      <w:r w:rsidR="00466B6B" w:rsidRPr="004E6DF6">
        <w:rPr>
          <w:rFonts w:eastAsia="Times New Roman" w:cs="Times New Roman"/>
          <w:sz w:val="28"/>
          <w:highlight w:val="white"/>
        </w:rPr>
        <w:t>лагеря ,</w:t>
      </w:r>
      <w:r w:rsidRPr="004E6DF6">
        <w:rPr>
          <w:rFonts w:eastAsia="Times New Roman" w:cs="Times New Roman"/>
          <w:sz w:val="28"/>
          <w:highlight w:val="white"/>
        </w:rPr>
        <w:t>организованные образовательными организациями, осуществляющими организацию отдыха и оздоровления обучающихся в каникуля</w:t>
      </w:r>
      <w:r w:rsidR="00466B6B" w:rsidRPr="004E6DF6">
        <w:rPr>
          <w:rFonts w:eastAsia="Times New Roman" w:cs="Times New Roman"/>
          <w:sz w:val="28"/>
          <w:highlight w:val="white"/>
        </w:rPr>
        <w:t xml:space="preserve">рное время (с </w:t>
      </w:r>
      <w:r w:rsidRPr="004E6DF6">
        <w:rPr>
          <w:rFonts w:eastAsia="Times New Roman" w:cs="Times New Roman"/>
          <w:sz w:val="28"/>
          <w:highlight w:val="white"/>
        </w:rPr>
        <w:t xml:space="preserve"> дневным пребыванием), </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rPr>
        <w:t>Программа является методическим документом, определяющим комплекс основных характеристик воспитательной работы, осуществляемой в детском лагере, разрабатывается с учетом государственной политики в области образования и воспитания.</w:t>
      </w:r>
    </w:p>
    <w:p w:rsidR="00466B6B" w:rsidRPr="004E6DF6" w:rsidRDefault="008F5E5F">
      <w:pPr>
        <w:tabs>
          <w:tab w:val="left" w:pos="851"/>
        </w:tabs>
        <w:spacing w:line="360" w:lineRule="auto"/>
        <w:ind w:firstLine="850"/>
        <w:jc w:val="both"/>
        <w:rPr>
          <w:rFonts w:eastAsia="Times New Roman" w:cs="Times New Roman"/>
          <w:sz w:val="28"/>
        </w:rPr>
      </w:pPr>
      <w:r w:rsidRPr="004E6DF6">
        <w:rPr>
          <w:rFonts w:eastAsia="Times New Roman" w:cs="Times New Roman"/>
          <w:sz w:val="28"/>
        </w:rPr>
        <w:t>Программа создана с целью организации непрерывного воспитательного процесса, основывается на единстве и преемственности с общим</w:t>
      </w:r>
      <w:r w:rsidR="00466B6B" w:rsidRPr="004E6DF6">
        <w:rPr>
          <w:rFonts w:eastAsia="Times New Roman" w:cs="Times New Roman"/>
          <w:sz w:val="28"/>
        </w:rPr>
        <w:t xml:space="preserve"> и дополнительным образованием.</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Программа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 xml:space="preserve">Ценности </w:t>
      </w:r>
      <w:r w:rsidRPr="004E6DF6">
        <w:rPr>
          <w:rFonts w:eastAsia="Times New Roman" w:cs="Times New Roman"/>
          <w:b/>
          <w:sz w:val="28"/>
          <w:szCs w:val="28"/>
        </w:rPr>
        <w:t>Родины и природы</w:t>
      </w:r>
      <w:r w:rsidRPr="004E6DF6">
        <w:rPr>
          <w:rFonts w:eastAsia="Times New Roman" w:cs="Times New Roman"/>
          <w:sz w:val="28"/>
          <w:szCs w:val="28"/>
        </w:rPr>
        <w:t xml:space="preserve"> лежат в основе патриотического направления воспитания.</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 xml:space="preserve">Ценности </w:t>
      </w:r>
      <w:r w:rsidRPr="004E6DF6">
        <w:rPr>
          <w:rFonts w:eastAsia="Times New Roman" w:cs="Times New Roman"/>
          <w:b/>
          <w:sz w:val="28"/>
          <w:szCs w:val="28"/>
        </w:rPr>
        <w:t>человека, дружбы, семьи</w:t>
      </w:r>
      <w:r w:rsidRPr="004E6DF6">
        <w:rPr>
          <w:rFonts w:eastAsia="Times New Roman" w:cs="Times New Roman"/>
          <w:sz w:val="28"/>
          <w:szCs w:val="28"/>
        </w:rPr>
        <w:t>, сотрудничества лежат в основе духовно-нравственного и социального направлений воспитания.</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 xml:space="preserve">Ценность </w:t>
      </w:r>
      <w:r w:rsidRPr="004E6DF6">
        <w:rPr>
          <w:rFonts w:eastAsia="Times New Roman" w:cs="Times New Roman"/>
          <w:b/>
          <w:sz w:val="28"/>
          <w:szCs w:val="28"/>
        </w:rPr>
        <w:t>знания</w:t>
      </w:r>
      <w:r w:rsidRPr="004E6DF6">
        <w:rPr>
          <w:rFonts w:eastAsia="Times New Roman" w:cs="Times New Roman"/>
          <w:sz w:val="28"/>
          <w:szCs w:val="28"/>
        </w:rPr>
        <w:t xml:space="preserve"> лежит в основе познавательного направления воспитания.</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 xml:space="preserve">Ценность </w:t>
      </w:r>
      <w:r w:rsidRPr="004E6DF6">
        <w:rPr>
          <w:rFonts w:eastAsia="Times New Roman" w:cs="Times New Roman"/>
          <w:b/>
          <w:sz w:val="28"/>
          <w:szCs w:val="28"/>
        </w:rPr>
        <w:t>здоровья</w:t>
      </w:r>
      <w:r w:rsidRPr="004E6DF6">
        <w:rPr>
          <w:rFonts w:eastAsia="Times New Roman" w:cs="Times New Roman"/>
          <w:sz w:val="28"/>
          <w:szCs w:val="28"/>
        </w:rPr>
        <w:t xml:space="preserve"> лежит в основе направления физического воспитания.</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 xml:space="preserve">Ценность </w:t>
      </w:r>
      <w:r w:rsidRPr="004E6DF6">
        <w:rPr>
          <w:rFonts w:eastAsia="Times New Roman" w:cs="Times New Roman"/>
          <w:b/>
          <w:sz w:val="28"/>
          <w:szCs w:val="28"/>
        </w:rPr>
        <w:t>труда</w:t>
      </w:r>
      <w:r w:rsidRPr="004E6DF6">
        <w:rPr>
          <w:rFonts w:eastAsia="Times New Roman" w:cs="Times New Roman"/>
          <w:sz w:val="28"/>
          <w:szCs w:val="28"/>
        </w:rPr>
        <w:t xml:space="preserve"> лежит в основе трудового направления воспитания.</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lastRenderedPageBreak/>
        <w:t xml:space="preserve">Ценности </w:t>
      </w:r>
      <w:r w:rsidRPr="004E6DF6">
        <w:rPr>
          <w:rFonts w:eastAsia="Times New Roman" w:cs="Times New Roman"/>
          <w:b/>
          <w:sz w:val="28"/>
          <w:szCs w:val="28"/>
        </w:rPr>
        <w:t>культуры и красоты</w:t>
      </w:r>
      <w:r w:rsidRPr="004E6DF6">
        <w:rPr>
          <w:rFonts w:eastAsia="Times New Roman" w:cs="Times New Roman"/>
          <w:sz w:val="28"/>
          <w:szCs w:val="28"/>
        </w:rPr>
        <w:t xml:space="preserve"> лежат в основе эстетического направления воспитания.</w:t>
      </w:r>
    </w:p>
    <w:p w:rsidR="00D40779" w:rsidRPr="004E6DF6" w:rsidRDefault="008F5E5F">
      <w:pPr>
        <w:tabs>
          <w:tab w:val="left" w:pos="851"/>
        </w:tabs>
        <w:spacing w:line="360" w:lineRule="auto"/>
        <w:ind w:firstLine="850"/>
        <w:jc w:val="both"/>
        <w:rPr>
          <w:rFonts w:eastAsia="Times New Roman" w:cs="Times New Roman"/>
          <w:sz w:val="28"/>
          <w:szCs w:val="28"/>
        </w:rPr>
      </w:pPr>
      <w:r w:rsidRPr="004E6DF6">
        <w:rPr>
          <w:rFonts w:eastAsia="Times New Roman" w:cs="Times New Roman"/>
          <w:sz w:val="28"/>
          <w:szCs w:val="28"/>
        </w:rPr>
        <w:t>Программа включает три раздела: целевой; содержательный; организационный.</w:t>
      </w:r>
    </w:p>
    <w:p w:rsidR="00D40779" w:rsidRPr="004E6DF6" w:rsidRDefault="008F5E5F">
      <w:pPr>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b/>
          <w:sz w:val="28"/>
        </w:rPr>
      </w:pPr>
      <w:r w:rsidRPr="004E6DF6">
        <w:rPr>
          <w:rFonts w:eastAsia="Times New Roman" w:cs="Times New Roman"/>
          <w:b/>
          <w:sz w:val="28"/>
        </w:rPr>
        <w:br w:type="page"/>
      </w:r>
    </w:p>
    <w:p w:rsidR="00D40779" w:rsidRPr="004E6DF6" w:rsidRDefault="008F5E5F">
      <w:pPr>
        <w:spacing w:line="360" w:lineRule="auto"/>
        <w:jc w:val="center"/>
        <w:rPr>
          <w:rFonts w:eastAsia="Times New Roman" w:cs="Times New Roman"/>
          <w:b/>
          <w:sz w:val="28"/>
        </w:rPr>
      </w:pPr>
      <w:r w:rsidRPr="004E6DF6">
        <w:rPr>
          <w:rFonts w:eastAsia="Times New Roman" w:cs="Times New Roman"/>
          <w:b/>
          <w:sz w:val="28"/>
        </w:rPr>
        <w:lastRenderedPageBreak/>
        <w:t>Раздел I. ЦЕННОСТНО-ЦЕЛЕВЫЕ ОСНОВЫ ВОСПИТАНИЯ</w:t>
      </w:r>
    </w:p>
    <w:p w:rsidR="00D40779" w:rsidRPr="004E6DF6" w:rsidRDefault="00D40779">
      <w:pPr>
        <w:spacing w:line="360" w:lineRule="auto"/>
        <w:rPr>
          <w:rFonts w:eastAsia="Times New Roman" w:cs="Times New Roman"/>
          <w:b/>
          <w:sz w:val="28"/>
        </w:rPr>
      </w:pPr>
    </w:p>
    <w:p w:rsidR="00D40779" w:rsidRPr="004E6DF6" w:rsidRDefault="008F5E5F" w:rsidP="00D3124C">
      <w:pPr>
        <w:spacing w:line="360" w:lineRule="auto"/>
        <w:ind w:firstLine="850"/>
        <w:rPr>
          <w:rFonts w:eastAsia="Times New Roman" w:cs="Times New Roman"/>
          <w:sz w:val="28"/>
        </w:rPr>
      </w:pPr>
      <w:r w:rsidRPr="004E6DF6">
        <w:rPr>
          <w:rFonts w:eastAsia="Times New Roman" w:cs="Times New Roman"/>
          <w:sz w:val="28"/>
        </w:rPr>
        <w:t xml:space="preserve">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D40779" w:rsidRPr="004E6DF6" w:rsidRDefault="008F5E5F" w:rsidP="00D3124C">
      <w:pPr>
        <w:spacing w:line="360" w:lineRule="auto"/>
        <w:ind w:firstLine="709"/>
        <w:rPr>
          <w:rFonts w:eastAsia="Times New Roman" w:cs="Times New Roman"/>
          <w:sz w:val="28"/>
        </w:rPr>
      </w:pPr>
      <w:r w:rsidRPr="004E6DF6">
        <w:rPr>
          <w:rFonts w:eastAsia="Times New Roman" w:cs="Times New Roman"/>
          <w:sz w:val="28"/>
        </w:rPr>
        <w:t>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D40779" w:rsidRPr="004E6DF6" w:rsidRDefault="00D40779" w:rsidP="00D3124C">
      <w:pPr>
        <w:spacing w:line="360" w:lineRule="auto"/>
        <w:ind w:firstLine="709"/>
        <w:rPr>
          <w:rFonts w:eastAsia="Times New Roman" w:cs="Times New Roman"/>
          <w:sz w:val="28"/>
        </w:rPr>
      </w:pPr>
    </w:p>
    <w:p w:rsidR="00D40779" w:rsidRPr="004E6DF6" w:rsidRDefault="008F5E5F">
      <w:pPr>
        <w:spacing w:line="360" w:lineRule="auto"/>
        <w:jc w:val="center"/>
        <w:rPr>
          <w:sz w:val="28"/>
        </w:rPr>
      </w:pPr>
      <w:r w:rsidRPr="004E6DF6">
        <w:rPr>
          <w:rFonts w:eastAsia="Times New Roman" w:cs="Times New Roman"/>
          <w:b/>
          <w:sz w:val="28"/>
        </w:rPr>
        <w:t>1.1. Цель и задачи воспитания</w:t>
      </w:r>
    </w:p>
    <w:p w:rsidR="00D3124C" w:rsidRPr="004E6DF6" w:rsidRDefault="008F5E5F">
      <w:pPr>
        <w:spacing w:line="360" w:lineRule="auto"/>
        <w:ind w:firstLine="709"/>
        <w:jc w:val="both"/>
        <w:rPr>
          <w:rFonts w:eastAsia="Times New Roman" w:cs="Times New Roman"/>
          <w:sz w:val="28"/>
        </w:rPr>
      </w:pPr>
      <w:r w:rsidRPr="004E6DF6">
        <w:rPr>
          <w:rFonts w:eastAsia="Times New Roman" w:cs="Times New Roman"/>
          <w:sz w:val="28"/>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p>
    <w:p w:rsidR="00D40779" w:rsidRPr="004E6DF6" w:rsidRDefault="00D3124C" w:rsidP="0018423E">
      <w:pPr>
        <w:pStyle w:val="ParaAttribute16"/>
        <w:spacing w:line="360" w:lineRule="auto"/>
        <w:ind w:left="0" w:firstLine="851"/>
        <w:rPr>
          <w:rFonts w:eastAsia="Times New Roman"/>
          <w:sz w:val="28"/>
        </w:rPr>
      </w:pPr>
      <w:r w:rsidRPr="004E6DF6">
        <w:rPr>
          <w:rFonts w:eastAsia="Times New Roman"/>
          <w:b/>
          <w:sz w:val="28"/>
        </w:rPr>
        <w:t>Ц</w:t>
      </w:r>
      <w:r w:rsidR="008F5E5F" w:rsidRPr="004E6DF6">
        <w:rPr>
          <w:rFonts w:eastAsia="Times New Roman"/>
          <w:b/>
          <w:sz w:val="28"/>
        </w:rPr>
        <w:t>ель воспитания</w:t>
      </w:r>
      <w:r w:rsidR="008F5E5F" w:rsidRPr="004E6DF6">
        <w:rPr>
          <w:rFonts w:eastAsia="Times New Roman"/>
          <w:sz w:val="28"/>
        </w:rPr>
        <w:t>: создание условий для личностного развития, самоопределения и социализации обучающихся</w:t>
      </w:r>
      <w:r w:rsidRPr="004E6DF6">
        <w:rPr>
          <w:rFonts w:eastAsia="Times New Roman"/>
          <w:sz w:val="28"/>
        </w:rPr>
        <w:t>, независимо от их физических, психических, интеллектуальных, культурно-этнических, языковых и иных особенностей, включены в общую систему образования,</w:t>
      </w:r>
      <w:r w:rsidR="0018423E">
        <w:rPr>
          <w:rFonts w:eastAsia="Times New Roman"/>
          <w:sz w:val="28"/>
        </w:rPr>
        <w:t xml:space="preserve">                                                                        </w:t>
      </w:r>
      <w:r w:rsidR="008F5E5F" w:rsidRPr="004E6DF6">
        <w:rPr>
          <w:rFonts w:eastAsia="Times New Roman"/>
          <w:sz w:val="28"/>
        </w:rPr>
        <w:t xml:space="preserve">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w:t>
      </w:r>
      <w:r w:rsidR="008F5E5F" w:rsidRPr="004E6DF6">
        <w:rPr>
          <w:rFonts w:eastAsia="Times New Roman"/>
          <w:sz w:val="28"/>
        </w:rPr>
        <w:lastRenderedPageBreak/>
        <w:t>уважения, бережного отношения к культурному наследию и традициям многонационального народа Российской Федераци</w:t>
      </w:r>
      <w:r w:rsidRPr="004E6DF6">
        <w:rPr>
          <w:rFonts w:eastAsia="Times New Roman"/>
          <w:sz w:val="28"/>
        </w:rPr>
        <w:t xml:space="preserve">и, природе и окружающей среде. </w:t>
      </w:r>
    </w:p>
    <w:p w:rsidR="00D3124C" w:rsidRPr="004E6DF6" w:rsidRDefault="00D3124C">
      <w:pPr>
        <w:pStyle w:val="ParaAttribute16"/>
        <w:spacing w:line="360" w:lineRule="auto"/>
        <w:ind w:left="0" w:firstLine="851"/>
        <w:rPr>
          <w:rFonts w:eastAsia="Times New Roman"/>
          <w:b/>
          <w:sz w:val="28"/>
        </w:rPr>
      </w:pPr>
    </w:p>
    <w:p w:rsidR="00D3124C" w:rsidRPr="004E6DF6" w:rsidRDefault="008F5E5F">
      <w:pPr>
        <w:pStyle w:val="ParaAttribute16"/>
        <w:spacing w:line="360" w:lineRule="auto"/>
        <w:ind w:left="0" w:firstLine="851"/>
        <w:rPr>
          <w:rFonts w:eastAsia="Times New Roman"/>
          <w:sz w:val="28"/>
        </w:rPr>
      </w:pPr>
      <w:r w:rsidRPr="004E6DF6">
        <w:rPr>
          <w:rFonts w:eastAsia="Times New Roman"/>
          <w:b/>
          <w:sz w:val="28"/>
        </w:rPr>
        <w:t>Задачи воспитания</w:t>
      </w:r>
    </w:p>
    <w:p w:rsidR="00D40779" w:rsidRPr="004E6DF6" w:rsidRDefault="00D3124C">
      <w:pPr>
        <w:pStyle w:val="ParaAttribute16"/>
        <w:spacing w:line="360" w:lineRule="auto"/>
        <w:ind w:left="0" w:firstLine="851"/>
        <w:rPr>
          <w:rFonts w:eastAsia="Times New Roman"/>
          <w:sz w:val="28"/>
        </w:rPr>
      </w:pPr>
      <w:r w:rsidRPr="004E6DF6">
        <w:rPr>
          <w:rFonts w:eastAsia="Times New Roman"/>
          <w:sz w:val="28"/>
        </w:rPr>
        <w:t xml:space="preserve">- усвоение учащимися </w:t>
      </w:r>
      <w:r w:rsidR="008F5E5F" w:rsidRPr="004E6DF6">
        <w:rPr>
          <w:rFonts w:eastAsia="Times New Roman"/>
          <w:sz w:val="28"/>
        </w:rPr>
        <w:t xml:space="preserve"> знаний, норм, духовно-нравственных ценностей, традиций, которые выработало российское общество (социально значимых знаний);</w:t>
      </w:r>
    </w:p>
    <w:p w:rsidR="00D40779" w:rsidRPr="004E6DF6" w:rsidRDefault="008F5E5F">
      <w:pPr>
        <w:pStyle w:val="ParaAttribute16"/>
        <w:spacing w:line="360" w:lineRule="auto"/>
        <w:ind w:left="0" w:firstLine="851"/>
        <w:rPr>
          <w:rFonts w:eastAsia="Times New Roman"/>
          <w:sz w:val="28"/>
        </w:rPr>
      </w:pPr>
      <w:r w:rsidRPr="004E6DF6">
        <w:rPr>
          <w:rFonts w:eastAsia="Times New Roman"/>
          <w:sz w:val="28"/>
        </w:rPr>
        <w:t>- формирование и развитие позитивных личностных отношений к этим нормам, ценностям, традициям (их освоение, принятие);</w:t>
      </w:r>
    </w:p>
    <w:p w:rsidR="00D40779" w:rsidRPr="004E6DF6" w:rsidRDefault="008F5E5F">
      <w:pPr>
        <w:pStyle w:val="ParaAttribute16"/>
        <w:spacing w:line="360" w:lineRule="auto"/>
        <w:ind w:left="0" w:firstLine="851"/>
        <w:rPr>
          <w:rFonts w:eastAsia="Times New Roman"/>
          <w:sz w:val="28"/>
        </w:rPr>
      </w:pPr>
      <w:r w:rsidRPr="004E6DF6">
        <w:rPr>
          <w:rFonts w:eastAsia="Times New Roman"/>
          <w:sz w:val="28"/>
        </w:rPr>
        <w:t>-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D40779" w:rsidRPr="004E6DF6" w:rsidRDefault="00D40779">
      <w:pPr>
        <w:pStyle w:val="ParaAttribute16"/>
        <w:spacing w:line="360" w:lineRule="auto"/>
        <w:ind w:left="0" w:firstLine="851"/>
        <w:jc w:val="left"/>
        <w:rPr>
          <w:rFonts w:eastAsia="Times New Roman"/>
          <w:sz w:val="28"/>
        </w:rPr>
      </w:pPr>
    </w:p>
    <w:p w:rsidR="00D40779" w:rsidRPr="004E6DF6" w:rsidRDefault="008F5E5F">
      <w:pPr>
        <w:spacing w:line="360" w:lineRule="auto"/>
        <w:jc w:val="center"/>
        <w:outlineLvl w:val="0"/>
        <w:rPr>
          <w:sz w:val="28"/>
        </w:rPr>
      </w:pPr>
      <w:r w:rsidRPr="004E6DF6">
        <w:rPr>
          <w:rFonts w:eastAsia="Times New Roman" w:cs="Times New Roman"/>
          <w:b/>
          <w:sz w:val="28"/>
        </w:rPr>
        <w:t>1.2. Методологические основы и принципы воспитательной деятельности</w:t>
      </w:r>
    </w:p>
    <w:p w:rsidR="00D40779" w:rsidRPr="004E6DF6" w:rsidRDefault="008F5E5F">
      <w:pPr>
        <w:pStyle w:val="ParaAttribute16"/>
        <w:spacing w:line="360" w:lineRule="auto"/>
        <w:ind w:left="0" w:firstLine="851"/>
        <w:rPr>
          <w:rFonts w:eastAsia="Times New Roman"/>
          <w:sz w:val="28"/>
        </w:rPr>
      </w:pPr>
      <w:r w:rsidRPr="004E6DF6">
        <w:rPr>
          <w:rFonts w:eastAsia="Times New Roman"/>
          <w:sz w:val="28"/>
        </w:rPr>
        <w:t xml:space="preserve">Методологической основой Программы воспитания являются антропологический, культурно-исторический и системно-деятельностный подходы. </w:t>
      </w:r>
    </w:p>
    <w:p w:rsidR="00D40779" w:rsidRPr="004E6DF6" w:rsidRDefault="008F5E5F">
      <w:pPr>
        <w:pStyle w:val="ParaAttribute16"/>
        <w:spacing w:line="360" w:lineRule="auto"/>
        <w:ind w:left="0" w:firstLine="851"/>
        <w:rPr>
          <w:rFonts w:eastAsia="Times New Roman"/>
          <w:sz w:val="28"/>
        </w:rPr>
      </w:pPr>
      <w:r w:rsidRPr="004E6DF6">
        <w:rPr>
          <w:rFonts w:eastAsia="Times New Roman"/>
          <w:sz w:val="28"/>
        </w:rPr>
        <w:t>Воспитательная деятельность в детском лагере основывается на следующих принципах:</w:t>
      </w:r>
    </w:p>
    <w:p w:rsidR="00D40779" w:rsidRPr="004E6DF6" w:rsidRDefault="008F5E5F">
      <w:pPr>
        <w:pStyle w:val="ParaAttribute16"/>
        <w:spacing w:line="360" w:lineRule="auto"/>
        <w:ind w:left="0" w:firstLine="851"/>
        <w:rPr>
          <w:rFonts w:eastAsia="Times New Roman"/>
          <w:sz w:val="28"/>
        </w:rPr>
      </w:pPr>
      <w:r w:rsidRPr="004E6DF6">
        <w:rPr>
          <w:rFonts w:eastAsia="Times New Roman"/>
          <w:b/>
          <w:sz w:val="28"/>
        </w:rPr>
        <w:t>- принцип гуманистической направленности.</w:t>
      </w:r>
      <w:r w:rsidRPr="004E6DF6">
        <w:rPr>
          <w:rFonts w:eastAsia="Times New Roman"/>
          <w:sz w:val="28"/>
        </w:rPr>
        <w:t>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rsidR="00D40779" w:rsidRPr="004E6DF6" w:rsidRDefault="008F5E5F">
      <w:pPr>
        <w:pStyle w:val="ParaAttribute16"/>
        <w:spacing w:line="360" w:lineRule="auto"/>
        <w:ind w:left="0" w:firstLine="851"/>
        <w:rPr>
          <w:rFonts w:eastAsia="Times New Roman"/>
          <w:sz w:val="28"/>
        </w:rPr>
      </w:pPr>
      <w:r w:rsidRPr="004E6DF6">
        <w:rPr>
          <w:rFonts w:eastAsia="Times New Roman"/>
          <w:b/>
          <w:sz w:val="28"/>
        </w:rPr>
        <w:t>- принцип ценностного единства и совместности</w:t>
      </w:r>
      <w:r w:rsidRPr="004E6DF6">
        <w:rPr>
          <w:rFonts w:eastAsia="Times New Roman"/>
          <w:sz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D40779" w:rsidRPr="004E6DF6" w:rsidRDefault="008F5E5F">
      <w:pPr>
        <w:pStyle w:val="ParaAttribute16"/>
        <w:spacing w:line="360" w:lineRule="auto"/>
        <w:ind w:left="0" w:firstLine="851"/>
        <w:rPr>
          <w:rFonts w:eastAsia="Times New Roman"/>
          <w:sz w:val="28"/>
        </w:rPr>
      </w:pPr>
      <w:r w:rsidRPr="004E6DF6">
        <w:rPr>
          <w:rFonts w:eastAsia="Times New Roman"/>
          <w:sz w:val="28"/>
        </w:rPr>
        <w:t xml:space="preserve">- </w:t>
      </w:r>
      <w:r w:rsidRPr="004E6DF6">
        <w:rPr>
          <w:rFonts w:eastAsia="Times New Roman"/>
          <w:b/>
          <w:sz w:val="28"/>
        </w:rPr>
        <w:t xml:space="preserve">принцип культуросообразности. </w:t>
      </w:r>
      <w:r w:rsidRPr="004E6DF6">
        <w:rPr>
          <w:rFonts w:eastAsia="Times New Roman"/>
          <w:sz w:val="28"/>
        </w:rPr>
        <w:t xml:space="preserve">Воспитание основывается на культуре и традициях России, включая культурные особенности региона; </w:t>
      </w:r>
    </w:p>
    <w:p w:rsidR="00D40779" w:rsidRPr="004E6DF6" w:rsidRDefault="008F5E5F">
      <w:pPr>
        <w:pStyle w:val="ParaAttribute16"/>
        <w:spacing w:line="360" w:lineRule="auto"/>
        <w:ind w:left="0" w:firstLine="851"/>
        <w:rPr>
          <w:rFonts w:eastAsia="Times New Roman"/>
          <w:sz w:val="28"/>
        </w:rPr>
      </w:pPr>
      <w:r w:rsidRPr="004E6DF6">
        <w:rPr>
          <w:rFonts w:eastAsia="Times New Roman"/>
          <w:sz w:val="28"/>
        </w:rPr>
        <w:t xml:space="preserve">- </w:t>
      </w:r>
      <w:r w:rsidRPr="004E6DF6">
        <w:rPr>
          <w:rFonts w:eastAsia="Times New Roman"/>
          <w:b/>
          <w:sz w:val="28"/>
        </w:rPr>
        <w:t>принцип следования нравственному примеру</w:t>
      </w:r>
      <w:r w:rsidRPr="004E6DF6">
        <w:rPr>
          <w:rFonts w:eastAsia="Times New Roman"/>
          <w:sz w:val="28"/>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w:t>
      </w:r>
      <w:r w:rsidRPr="004E6DF6">
        <w:rPr>
          <w:rFonts w:eastAsia="Times New Roman"/>
          <w:sz w:val="28"/>
        </w:rPr>
        <w:lastRenderedPageBreak/>
        <w:t>отношений, продемонстрировать ребенку реальную возможность следования идеалу в жизни;</w:t>
      </w:r>
    </w:p>
    <w:p w:rsidR="00D40779" w:rsidRPr="004E6DF6" w:rsidRDefault="008F5E5F">
      <w:pPr>
        <w:pStyle w:val="ParaAttribute16"/>
        <w:spacing w:line="360" w:lineRule="auto"/>
        <w:ind w:left="0" w:firstLine="851"/>
        <w:rPr>
          <w:rFonts w:eastAsia="Times New Roman"/>
          <w:sz w:val="28"/>
        </w:rPr>
      </w:pPr>
      <w:r w:rsidRPr="004E6DF6">
        <w:rPr>
          <w:rFonts w:eastAsia="Times New Roman"/>
          <w:sz w:val="28"/>
        </w:rPr>
        <w:t xml:space="preserve">- </w:t>
      </w:r>
      <w:r w:rsidRPr="004E6DF6">
        <w:rPr>
          <w:rFonts w:eastAsia="Times New Roman"/>
          <w:b/>
          <w:sz w:val="28"/>
        </w:rPr>
        <w:t>принцип безопасной жизнедеятельности</w:t>
      </w:r>
      <w:r w:rsidRPr="004E6DF6">
        <w:rPr>
          <w:rFonts w:eastAsia="Times New Roman"/>
          <w:sz w:val="28"/>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D40779" w:rsidRPr="004E6DF6" w:rsidRDefault="008F5E5F">
      <w:pPr>
        <w:pStyle w:val="ParaAttribute16"/>
        <w:spacing w:line="360" w:lineRule="auto"/>
        <w:ind w:left="0" w:firstLine="851"/>
        <w:rPr>
          <w:rFonts w:eastAsia="Times New Roman"/>
          <w:sz w:val="28"/>
        </w:rPr>
      </w:pPr>
      <w:r w:rsidRPr="004E6DF6">
        <w:rPr>
          <w:rFonts w:eastAsia="Times New Roman"/>
          <w:sz w:val="28"/>
        </w:rPr>
        <w:t xml:space="preserve">- </w:t>
      </w:r>
      <w:r w:rsidRPr="004E6DF6">
        <w:rPr>
          <w:rFonts w:eastAsia="Times New Roman"/>
          <w:b/>
          <w:sz w:val="28"/>
        </w:rPr>
        <w:t>принцип совместной деятельности ребенка и взрослого</w:t>
      </w:r>
      <w:r w:rsidRPr="004E6DF6">
        <w:rPr>
          <w:rFonts w:eastAsia="Times New Roman"/>
          <w:sz w:val="28"/>
        </w:rPr>
        <w:t>. Значимость совместной деятельности взрослого и ребенка на основе приобщения к культурным ценностям и их освоения;</w:t>
      </w:r>
    </w:p>
    <w:p w:rsidR="00D40779" w:rsidRPr="004E6DF6" w:rsidRDefault="008F5E5F">
      <w:pPr>
        <w:pStyle w:val="ParaAttribute16"/>
        <w:spacing w:line="360" w:lineRule="auto"/>
        <w:ind w:left="0" w:firstLine="851"/>
        <w:rPr>
          <w:rFonts w:eastAsia="Times New Roman"/>
          <w:sz w:val="28"/>
        </w:rPr>
      </w:pPr>
      <w:r w:rsidRPr="004E6DF6">
        <w:rPr>
          <w:rFonts w:eastAsia="Times New Roman"/>
          <w:sz w:val="28"/>
        </w:rPr>
        <w:t xml:space="preserve">- </w:t>
      </w:r>
      <w:r w:rsidRPr="004E6DF6">
        <w:rPr>
          <w:rFonts w:eastAsia="Times New Roman"/>
          <w:b/>
          <w:sz w:val="28"/>
        </w:rPr>
        <w:t>принцип инклюзивности</w:t>
      </w:r>
      <w:r w:rsidRPr="004E6DF6">
        <w:rPr>
          <w:rFonts w:eastAsia="Times New Roman"/>
          <w:sz w:val="28"/>
        </w:rPr>
        <w:t>.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D40779" w:rsidRPr="004E6DF6" w:rsidRDefault="008F5E5F">
      <w:pPr>
        <w:pStyle w:val="ParaAttribute16"/>
        <w:spacing w:line="360" w:lineRule="auto"/>
        <w:ind w:left="0" w:firstLine="851"/>
        <w:rPr>
          <w:rFonts w:eastAsia="Times New Roman"/>
          <w:sz w:val="28"/>
        </w:rPr>
      </w:pPr>
      <w:r w:rsidRPr="004E6DF6">
        <w:rPr>
          <w:rFonts w:eastAsia="Times New Roman"/>
          <w:sz w:val="28"/>
        </w:rPr>
        <w:t>Данные принципы реализуются в укладе детского лагеря, включающем воспитывающие среды, общности, культурные практики, совместную деятельность и события.</w:t>
      </w:r>
    </w:p>
    <w:p w:rsidR="00D40779" w:rsidRPr="004E6DF6" w:rsidRDefault="008F5E5F">
      <w:pPr>
        <w:pStyle w:val="ParaAttribute16"/>
        <w:spacing w:line="360" w:lineRule="auto"/>
        <w:ind w:left="0" w:firstLine="851"/>
        <w:rPr>
          <w:rFonts w:eastAsia="Times New Roman"/>
          <w:sz w:val="28"/>
        </w:rPr>
      </w:pPr>
      <w:r w:rsidRPr="004E6DF6">
        <w:rPr>
          <w:rFonts w:eastAsia="Times New Roman"/>
          <w:b/>
          <w:sz w:val="28"/>
        </w:rPr>
        <w:t>Уклад</w:t>
      </w:r>
      <w:r w:rsidRPr="004E6DF6">
        <w:rPr>
          <w:rFonts w:eastAsia="Times New Roman"/>
          <w:sz w:val="28"/>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социокультурный контекст. </w:t>
      </w:r>
    </w:p>
    <w:p w:rsidR="0084436B" w:rsidRPr="004E6DF6" w:rsidRDefault="008F5E5F" w:rsidP="0084436B">
      <w:pPr>
        <w:pStyle w:val="ParaAttribute16"/>
        <w:spacing w:line="360" w:lineRule="auto"/>
        <w:ind w:left="0" w:firstLine="851"/>
        <w:rPr>
          <w:rFonts w:eastAsia="Times New Roman"/>
          <w:sz w:val="28"/>
        </w:rPr>
      </w:pPr>
      <w:r w:rsidRPr="004E6DF6">
        <w:rPr>
          <w:rFonts w:eastAsia="Times New Roman"/>
          <w:b/>
          <w:sz w:val="28"/>
        </w:rPr>
        <w:t>Воспитывающая среда</w:t>
      </w:r>
      <w:r w:rsidRPr="004E6DF6">
        <w:rPr>
          <w:rFonts w:eastAsia="Times New Roman"/>
          <w:sz w:val="28"/>
        </w:rPr>
        <w:t xml:space="preserve"> – это особая форма организации образовательного процесса, реализ</w:t>
      </w:r>
      <w:r w:rsidR="0084436B" w:rsidRPr="004E6DF6">
        <w:rPr>
          <w:rFonts w:eastAsia="Times New Roman"/>
          <w:sz w:val="28"/>
        </w:rPr>
        <w:t>ующего цель и задачи воспитания для всех категорий детей,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D40779" w:rsidRPr="004E6DF6" w:rsidRDefault="008F5E5F">
      <w:pPr>
        <w:pStyle w:val="ParaAttribute16"/>
        <w:spacing w:line="360" w:lineRule="auto"/>
        <w:ind w:left="0" w:firstLine="851"/>
        <w:rPr>
          <w:rFonts w:eastAsia="Times New Roman"/>
          <w:sz w:val="28"/>
        </w:rPr>
      </w:pPr>
      <w:r w:rsidRPr="004E6DF6">
        <w:rPr>
          <w:rFonts w:eastAsia="Times New Roman"/>
          <w:sz w:val="28"/>
        </w:rPr>
        <w:t xml:space="preserve">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D40779" w:rsidRPr="004E6DF6" w:rsidRDefault="008F5E5F">
      <w:pPr>
        <w:pStyle w:val="ParaAttribute16"/>
        <w:spacing w:line="360" w:lineRule="auto"/>
        <w:ind w:left="0" w:firstLine="851"/>
        <w:rPr>
          <w:rFonts w:eastAsia="Times New Roman"/>
          <w:sz w:val="28"/>
        </w:rPr>
      </w:pPr>
      <w:r w:rsidRPr="004E6DF6">
        <w:rPr>
          <w:rFonts w:eastAsia="Times New Roman"/>
          <w:b/>
          <w:sz w:val="28"/>
        </w:rPr>
        <w:t>Воспитывающие общности (сообщества) в детском лагере</w:t>
      </w:r>
      <w:r w:rsidRPr="004E6DF6">
        <w:rPr>
          <w:rFonts w:eastAsia="Times New Roman"/>
          <w:sz w:val="28"/>
        </w:rPr>
        <w:t>:</w:t>
      </w:r>
    </w:p>
    <w:p w:rsidR="00D40779" w:rsidRPr="004E6DF6" w:rsidRDefault="008F5E5F">
      <w:pPr>
        <w:pStyle w:val="ParaAttribute16"/>
        <w:spacing w:line="360" w:lineRule="auto"/>
        <w:ind w:left="0" w:firstLine="851"/>
        <w:rPr>
          <w:rFonts w:eastAsia="Times New Roman"/>
          <w:sz w:val="28"/>
        </w:rPr>
      </w:pPr>
      <w:r w:rsidRPr="004E6DF6">
        <w:rPr>
          <w:rFonts w:eastAsia="Times New Roman"/>
          <w:sz w:val="28"/>
        </w:rPr>
        <w:t xml:space="preserve">- </w:t>
      </w:r>
      <w:r w:rsidRPr="004E6DF6">
        <w:rPr>
          <w:rFonts w:eastAsia="Times New Roman"/>
          <w:b/>
          <w:sz w:val="28"/>
        </w:rPr>
        <w:t>детские (одновозрастные и разновозрастные отряды)</w:t>
      </w:r>
      <w:r w:rsidRPr="004E6DF6">
        <w:rPr>
          <w:rFonts w:eastAsia="Times New Roman"/>
          <w:sz w:val="28"/>
        </w:rPr>
        <w:t>. Ключевым механизмом воспитания в детском лагере является временный детский коллектив.</w:t>
      </w:r>
      <w:r w:rsidRPr="004E6DF6">
        <w:rPr>
          <w:sz w:val="28"/>
          <w:szCs w:val="28"/>
        </w:rPr>
        <w:t xml:space="preserve"> Чтобы эффективно использовать воспитательный потенциал временного детского </w:t>
      </w:r>
      <w:r w:rsidRPr="004E6DF6">
        <w:rPr>
          <w:sz w:val="28"/>
          <w:szCs w:val="28"/>
        </w:rPr>
        <w:lastRenderedPageBreak/>
        <w:t>коллектива, необходимо учитывать особенности и закономерности развития временного детского коллектива</w:t>
      </w:r>
      <w:r w:rsidRPr="004E6DF6">
        <w:rPr>
          <w:rFonts w:eastAsia="Times New Roman"/>
          <w:sz w:val="28"/>
        </w:rPr>
        <w:t>.</w:t>
      </w:r>
    </w:p>
    <w:p w:rsidR="00D40779" w:rsidRPr="004E6DF6" w:rsidRDefault="008F5E5F">
      <w:pPr>
        <w:pStyle w:val="ParaAttribute16"/>
        <w:spacing w:line="360" w:lineRule="auto"/>
        <w:ind w:left="0" w:firstLine="851"/>
        <w:rPr>
          <w:rFonts w:eastAsia="Times New Roman"/>
          <w:sz w:val="28"/>
        </w:rPr>
      </w:pPr>
      <w:r w:rsidRPr="004E6DF6">
        <w:rPr>
          <w:rFonts w:eastAsia="Times New Roman"/>
          <w:sz w:val="28"/>
        </w:rPr>
        <w:t xml:space="preserve">- </w:t>
      </w:r>
      <w:r w:rsidRPr="004E6DF6">
        <w:rPr>
          <w:rFonts w:eastAsia="Times New Roman"/>
          <w:b/>
          <w:sz w:val="28"/>
        </w:rPr>
        <w:t>детско-взрослые</w:t>
      </w:r>
      <w:r w:rsidRPr="004E6DF6">
        <w:rPr>
          <w:rFonts w:eastAsia="Times New Roman"/>
          <w:sz w:val="28"/>
        </w:rPr>
        <w:t>.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в детском лагере – «Дети-Вожатый».</w:t>
      </w:r>
    </w:p>
    <w:p w:rsidR="00D40779" w:rsidRPr="004E6DF6" w:rsidRDefault="00D40779">
      <w:pPr>
        <w:pStyle w:val="1"/>
        <w:spacing w:before="0" w:after="0" w:line="360" w:lineRule="auto"/>
        <w:jc w:val="center"/>
        <w:rPr>
          <w:sz w:val="28"/>
          <w:szCs w:val="24"/>
        </w:rPr>
      </w:pPr>
    </w:p>
    <w:p w:rsidR="00D40779" w:rsidRPr="004E6DF6" w:rsidRDefault="008F5E5F">
      <w:pPr>
        <w:pStyle w:val="1"/>
        <w:spacing w:before="0" w:after="0" w:line="360" w:lineRule="auto"/>
        <w:jc w:val="center"/>
        <w:rPr>
          <w:sz w:val="28"/>
          <w:szCs w:val="24"/>
        </w:rPr>
      </w:pPr>
      <w:r w:rsidRPr="004E6DF6">
        <w:rPr>
          <w:sz w:val="28"/>
          <w:szCs w:val="24"/>
        </w:rPr>
        <w:t xml:space="preserve">1.3. Основные направления воспитания </w:t>
      </w:r>
    </w:p>
    <w:p w:rsidR="00D40779" w:rsidRPr="004E6DF6" w:rsidRDefault="008F5E5F">
      <w:pPr>
        <w:widowControl w:val="0"/>
        <w:spacing w:line="360" w:lineRule="auto"/>
        <w:ind w:firstLine="850"/>
        <w:jc w:val="both"/>
        <w:rPr>
          <w:rFonts w:cs="Times New Roman"/>
          <w:sz w:val="28"/>
          <w:szCs w:val="28"/>
        </w:rPr>
      </w:pPr>
      <w:r w:rsidRPr="004E6DF6">
        <w:rPr>
          <w:rFonts w:cs="Times New Roman"/>
          <w:sz w:val="28"/>
          <w:szCs w:val="28"/>
        </w:rPr>
        <w:t>Практическая реализация цели и задач воспитания осуществляется в рамках следующих направлений воспитательной работы:</w:t>
      </w:r>
    </w:p>
    <w:p w:rsidR="00D40779" w:rsidRPr="004E6DF6" w:rsidRDefault="008F5E5F">
      <w:pPr>
        <w:widowControl w:val="0"/>
        <w:spacing w:line="360" w:lineRule="auto"/>
        <w:ind w:firstLine="850"/>
        <w:jc w:val="both"/>
        <w:rPr>
          <w:sz w:val="28"/>
        </w:rPr>
      </w:pPr>
      <w:r w:rsidRPr="004E6DF6">
        <w:rPr>
          <w:rFonts w:cs="Times New Roman"/>
          <w:sz w:val="28"/>
          <w:szCs w:val="28"/>
        </w:rPr>
        <w:t xml:space="preserve">- </w:t>
      </w:r>
      <w:r w:rsidRPr="004E6DF6">
        <w:rPr>
          <w:b/>
          <w:sz w:val="28"/>
        </w:rPr>
        <w:t>гражданское воспитание</w:t>
      </w:r>
      <w:r w:rsidRPr="004E6DF6">
        <w:rPr>
          <w:sz w:val="28"/>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D40779" w:rsidRPr="004E6DF6" w:rsidRDefault="008F5E5F">
      <w:pPr>
        <w:widowControl w:val="0"/>
        <w:spacing w:line="360" w:lineRule="auto"/>
        <w:ind w:firstLine="850"/>
        <w:jc w:val="both"/>
        <w:rPr>
          <w:sz w:val="28"/>
        </w:rPr>
      </w:pPr>
      <w:r w:rsidRPr="004E6DF6">
        <w:rPr>
          <w:sz w:val="28"/>
        </w:rPr>
        <w:t xml:space="preserve">- </w:t>
      </w:r>
      <w:r w:rsidRPr="004E6DF6">
        <w:rPr>
          <w:b/>
          <w:sz w:val="28"/>
        </w:rPr>
        <w:t>воспитание</w:t>
      </w:r>
      <w:r w:rsidRPr="004E6DF6">
        <w:rPr>
          <w:sz w:val="28"/>
        </w:rPr>
        <w:t xml:space="preserve"> патриотизма, любви к своему народу и уважения к другим народам России, формирование общероссийской культурной идентичности;</w:t>
      </w:r>
    </w:p>
    <w:p w:rsidR="00D40779" w:rsidRPr="004E6DF6" w:rsidRDefault="008F5E5F">
      <w:pPr>
        <w:widowControl w:val="0"/>
        <w:spacing w:line="360" w:lineRule="auto"/>
        <w:ind w:firstLine="850"/>
        <w:jc w:val="both"/>
        <w:rPr>
          <w:sz w:val="28"/>
        </w:rPr>
      </w:pPr>
      <w:r w:rsidRPr="004E6DF6">
        <w:rPr>
          <w:sz w:val="28"/>
        </w:rPr>
        <w:t xml:space="preserve">- </w:t>
      </w:r>
      <w:r w:rsidRPr="004E6DF6">
        <w:rPr>
          <w:b/>
          <w:sz w:val="28"/>
        </w:rPr>
        <w:t>духовно-нравственное развитие и воспитание</w:t>
      </w:r>
      <w:r w:rsidRPr="004E6DF6">
        <w:rPr>
          <w:sz w:val="28"/>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rsidR="00D40779" w:rsidRPr="004E6DF6" w:rsidRDefault="008F5E5F">
      <w:pPr>
        <w:widowControl w:val="0"/>
        <w:spacing w:line="360" w:lineRule="auto"/>
        <w:ind w:firstLine="850"/>
        <w:jc w:val="both"/>
        <w:rPr>
          <w:sz w:val="28"/>
        </w:rPr>
      </w:pPr>
      <w:r w:rsidRPr="004E6DF6">
        <w:rPr>
          <w:sz w:val="28"/>
        </w:rPr>
        <w:t xml:space="preserve">- </w:t>
      </w:r>
      <w:r w:rsidRPr="004E6DF6">
        <w:rPr>
          <w:b/>
          <w:sz w:val="28"/>
        </w:rPr>
        <w:t>эстетическое воспитание</w:t>
      </w:r>
      <w:r w:rsidRPr="004E6DF6">
        <w:rPr>
          <w:sz w:val="28"/>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D40779" w:rsidRPr="004E6DF6" w:rsidRDefault="008F5E5F">
      <w:pPr>
        <w:widowControl w:val="0"/>
        <w:spacing w:line="360" w:lineRule="auto"/>
        <w:ind w:firstLine="850"/>
        <w:jc w:val="both"/>
        <w:rPr>
          <w:sz w:val="28"/>
        </w:rPr>
      </w:pPr>
      <w:r w:rsidRPr="004E6DF6">
        <w:rPr>
          <w:sz w:val="28"/>
        </w:rPr>
        <w:t xml:space="preserve">- </w:t>
      </w:r>
      <w:r w:rsidRPr="004E6DF6">
        <w:rPr>
          <w:b/>
          <w:sz w:val="28"/>
        </w:rPr>
        <w:t>экологическое воспитание:</w:t>
      </w:r>
      <w:r w:rsidRPr="004E6DF6">
        <w:rPr>
          <w:sz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D40779" w:rsidRPr="004E6DF6" w:rsidRDefault="008F5E5F">
      <w:pPr>
        <w:widowControl w:val="0"/>
        <w:spacing w:line="360" w:lineRule="auto"/>
        <w:ind w:firstLine="850"/>
        <w:jc w:val="both"/>
        <w:rPr>
          <w:sz w:val="28"/>
        </w:rPr>
      </w:pPr>
      <w:r w:rsidRPr="004E6DF6">
        <w:rPr>
          <w:sz w:val="28"/>
        </w:rPr>
        <w:t xml:space="preserve">- </w:t>
      </w:r>
      <w:r w:rsidRPr="004E6DF6">
        <w:rPr>
          <w:b/>
          <w:sz w:val="28"/>
        </w:rPr>
        <w:t>трудовое воспитание</w:t>
      </w:r>
      <w:r w:rsidRPr="004E6DF6">
        <w:rPr>
          <w:sz w:val="28"/>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D40779" w:rsidRPr="004E6DF6" w:rsidRDefault="008F5E5F">
      <w:pPr>
        <w:widowControl w:val="0"/>
        <w:spacing w:line="360" w:lineRule="auto"/>
        <w:ind w:firstLine="850"/>
        <w:jc w:val="both"/>
        <w:rPr>
          <w:sz w:val="28"/>
        </w:rPr>
      </w:pPr>
      <w:r w:rsidRPr="004E6DF6">
        <w:rPr>
          <w:sz w:val="28"/>
        </w:rPr>
        <w:lastRenderedPageBreak/>
        <w:t xml:space="preserve">- </w:t>
      </w:r>
      <w:r w:rsidRPr="004E6DF6">
        <w:rPr>
          <w:b/>
          <w:sz w:val="28"/>
        </w:rPr>
        <w:t>физическое воспитание и воспитание культуры здорового образа жизни и безопасности</w:t>
      </w:r>
      <w:r w:rsidRPr="004E6DF6">
        <w:rPr>
          <w:sz w:val="28"/>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D40779" w:rsidRPr="004E6DF6" w:rsidRDefault="008F5E5F">
      <w:pPr>
        <w:widowControl w:val="0"/>
        <w:spacing w:line="360" w:lineRule="auto"/>
        <w:ind w:firstLine="850"/>
        <w:jc w:val="both"/>
        <w:rPr>
          <w:sz w:val="28"/>
        </w:rPr>
      </w:pPr>
      <w:r w:rsidRPr="004E6DF6">
        <w:rPr>
          <w:b/>
          <w:sz w:val="28"/>
        </w:rPr>
        <w:t>- познавательное направление воспитания</w:t>
      </w:r>
      <w:r w:rsidRPr="004E6DF6">
        <w:rPr>
          <w:sz w:val="28"/>
        </w:rPr>
        <w:t>: стремление к познанию себя и других людей, природы и общества, к знаниям, образованию.</w:t>
      </w:r>
    </w:p>
    <w:p w:rsidR="00D40779" w:rsidRPr="004E6DF6" w:rsidRDefault="00D40779">
      <w:pPr>
        <w:spacing w:line="360" w:lineRule="auto"/>
        <w:ind w:firstLine="851"/>
        <w:jc w:val="both"/>
        <w:rPr>
          <w:sz w:val="28"/>
          <w:szCs w:val="28"/>
        </w:rPr>
      </w:pPr>
    </w:p>
    <w:p w:rsidR="00D40779" w:rsidRPr="004E6DF6" w:rsidRDefault="008F5E5F">
      <w:pPr>
        <w:spacing w:line="360" w:lineRule="auto"/>
        <w:ind w:firstLine="851"/>
        <w:jc w:val="center"/>
        <w:rPr>
          <w:b/>
          <w:sz w:val="28"/>
          <w:szCs w:val="28"/>
        </w:rPr>
      </w:pPr>
      <w:r w:rsidRPr="004E6DF6">
        <w:rPr>
          <w:b/>
          <w:sz w:val="28"/>
          <w:szCs w:val="28"/>
        </w:rPr>
        <w:t xml:space="preserve">1.4. Основные традиции и уникальность воспитательной деятельности </w:t>
      </w:r>
    </w:p>
    <w:p w:rsidR="00D40779" w:rsidRPr="004E6DF6" w:rsidRDefault="008F5E5F">
      <w:pPr>
        <w:spacing w:line="360" w:lineRule="auto"/>
        <w:ind w:firstLine="851"/>
        <w:jc w:val="both"/>
      </w:pPr>
      <w:r w:rsidRPr="004E6DF6">
        <w:rPr>
          <w:sz w:val="28"/>
          <w:szCs w:val="28"/>
        </w:rPr>
        <w:t>Основные традиции воспитания в детском лагере</w:t>
      </w:r>
      <w:r w:rsidRPr="004E6DF6">
        <w:rPr>
          <w:iCs/>
          <w:sz w:val="28"/>
          <w:szCs w:val="28"/>
        </w:rPr>
        <w:t xml:space="preserve"> являются: </w:t>
      </w:r>
    </w:p>
    <w:p w:rsidR="00D40779" w:rsidRPr="004E6DF6" w:rsidRDefault="008F5E5F">
      <w:pPr>
        <w:spacing w:line="360" w:lineRule="auto"/>
        <w:ind w:firstLine="851"/>
        <w:jc w:val="both"/>
      </w:pPr>
      <w:r w:rsidRPr="004E6DF6">
        <w:rPr>
          <w:iCs/>
          <w:sz w:val="28"/>
          <w:szCs w:val="28"/>
          <w:lang w:eastAsia="ru-RU"/>
        </w:rPr>
        <w:t>- совместная деятельность детей и взрослых, как ведущий способ организации воспитательной деятельности;</w:t>
      </w:r>
    </w:p>
    <w:p w:rsidR="00D40779" w:rsidRPr="004E6DF6" w:rsidRDefault="008F5E5F" w:rsidP="00D0078A">
      <w:pPr>
        <w:pStyle w:val="ParaAttribute16"/>
        <w:spacing w:line="360" w:lineRule="auto"/>
        <w:ind w:left="0" w:firstLine="851"/>
        <w:rPr>
          <w:rFonts w:eastAsia="Times New Roman"/>
          <w:sz w:val="28"/>
        </w:rPr>
      </w:pPr>
      <w:r w:rsidRPr="004E6DF6">
        <w:rPr>
          <w:sz w:val="28"/>
          <w:szCs w:val="28"/>
          <w:lang w:eastAsia="ru-RU"/>
        </w:rPr>
        <w:t>- создание условий, при которых для каждого ребенка</w:t>
      </w:r>
      <w:r w:rsidR="00D0078A" w:rsidRPr="004E6DF6">
        <w:rPr>
          <w:rFonts w:eastAsia="Times New Roman"/>
          <w:sz w:val="28"/>
        </w:rPr>
        <w:t>, независимо от их физических, психических, интеллектуальных, культурно-этнических, языковых и иных особенностей, включены в общую систему образования,</w:t>
      </w:r>
      <w:r w:rsidRPr="004E6DF6">
        <w:rPr>
          <w:sz w:val="28"/>
          <w:szCs w:val="28"/>
          <w:lang w:eastAsia="ru-RU"/>
        </w:rPr>
        <w:t xml:space="preserve"> предполагается роль в совместных делах (от участника до организатора, лидера того или иного дела)</w:t>
      </w:r>
      <w:r w:rsidR="00D0078A" w:rsidRPr="004E6DF6">
        <w:rPr>
          <w:sz w:val="28"/>
          <w:szCs w:val="28"/>
          <w:lang w:eastAsia="ru-RU"/>
        </w:rPr>
        <w:t xml:space="preserve"> с учетом его физических и психических особенностей</w:t>
      </w:r>
      <w:r w:rsidRPr="004E6DF6">
        <w:rPr>
          <w:sz w:val="28"/>
          <w:szCs w:val="28"/>
          <w:lang w:eastAsia="ru-RU"/>
        </w:rPr>
        <w:t>;</w:t>
      </w:r>
    </w:p>
    <w:p w:rsidR="00D40779" w:rsidRPr="004E6DF6" w:rsidRDefault="008F5E5F">
      <w:pPr>
        <w:spacing w:line="360" w:lineRule="auto"/>
        <w:ind w:firstLine="851"/>
        <w:jc w:val="both"/>
      </w:pPr>
      <w:r w:rsidRPr="004E6DF6">
        <w:rPr>
          <w:sz w:val="28"/>
          <w:szCs w:val="28"/>
          <w:lang w:eastAsia="ru-RU"/>
        </w:rPr>
        <w:t>- создание условий для приобретения детьми нового социального опыта и освоения новых социальных ролей;</w:t>
      </w:r>
    </w:p>
    <w:p w:rsidR="00D40779" w:rsidRPr="004E6DF6" w:rsidRDefault="008F5E5F">
      <w:pPr>
        <w:spacing w:line="360" w:lineRule="auto"/>
        <w:ind w:firstLine="851"/>
        <w:jc w:val="both"/>
        <w:rPr>
          <w:sz w:val="28"/>
          <w:szCs w:val="28"/>
          <w:lang w:eastAsia="ru-RU"/>
        </w:rPr>
      </w:pPr>
      <w:r w:rsidRPr="004E6DF6">
        <w:rPr>
          <w:sz w:val="28"/>
          <w:szCs w:val="28"/>
          <w:lang w:eastAsia="ru-RU"/>
        </w:rPr>
        <w:t>- проведение общих мероприятий детского лагеря с учетом конструктивного межличностного взаимодействия детей, их социальной активности;</w:t>
      </w:r>
    </w:p>
    <w:p w:rsidR="00D0078A" w:rsidRPr="004E6DF6" w:rsidRDefault="00D0078A" w:rsidP="00D0078A">
      <w:pPr>
        <w:spacing w:line="360" w:lineRule="auto"/>
        <w:ind w:firstLine="851"/>
        <w:jc w:val="both"/>
      </w:pPr>
      <w:r w:rsidRPr="004E6DF6">
        <w:rPr>
          <w:sz w:val="28"/>
          <w:szCs w:val="28"/>
          <w:lang w:eastAsia="ru-RU"/>
        </w:rPr>
        <w:t xml:space="preserve">-создание условий для приобретения нового социального опыта и освоения новых социальных ролей всеми </w:t>
      </w:r>
      <w:r w:rsidRPr="004E6DF6">
        <w:rPr>
          <w:rFonts w:eastAsia="Times New Roman"/>
          <w:sz w:val="28"/>
        </w:rPr>
        <w:t xml:space="preserve"> детьми, независимо от их физических, психических, интеллектуальных, культурно-этнических, языковых и иных особенностей, </w:t>
      </w:r>
    </w:p>
    <w:p w:rsidR="00D40779" w:rsidRPr="004E6DF6" w:rsidRDefault="008F5E5F">
      <w:pPr>
        <w:spacing w:line="360" w:lineRule="auto"/>
        <w:ind w:firstLine="851"/>
        <w:jc w:val="both"/>
      </w:pPr>
      <w:r w:rsidRPr="004E6DF6">
        <w:rPr>
          <w:sz w:val="28"/>
          <w:szCs w:val="28"/>
          <w:lang w:eastAsia="ru-RU"/>
        </w:rPr>
        <w:t>- включение детей в процесс организации жизнедеятельности временного детского коллектива;</w:t>
      </w:r>
    </w:p>
    <w:p w:rsidR="00D40779" w:rsidRPr="004E6DF6" w:rsidRDefault="008F5E5F">
      <w:pPr>
        <w:spacing w:line="360" w:lineRule="auto"/>
        <w:ind w:firstLine="851"/>
        <w:jc w:val="both"/>
      </w:pPr>
      <w:r w:rsidRPr="004E6DF6">
        <w:rPr>
          <w:sz w:val="28"/>
          <w:szCs w:val="28"/>
          <w:lang w:eastAsia="ru-RU"/>
        </w:rPr>
        <w:t>- формирование коллект</w:t>
      </w:r>
      <w:r w:rsidR="00D0078A" w:rsidRPr="004E6DF6">
        <w:rPr>
          <w:sz w:val="28"/>
          <w:szCs w:val="28"/>
          <w:lang w:eastAsia="ru-RU"/>
        </w:rPr>
        <w:t>ивов в рамках отрядов, кружков</w:t>
      </w:r>
      <w:r w:rsidRPr="004E6DF6">
        <w:rPr>
          <w:sz w:val="28"/>
          <w:szCs w:val="28"/>
          <w:lang w:eastAsia="ru-RU"/>
        </w:rPr>
        <w:t xml:space="preserve">, секций и иных </w:t>
      </w:r>
      <w:r w:rsidRPr="004E6DF6">
        <w:rPr>
          <w:sz w:val="28"/>
          <w:szCs w:val="28"/>
        </w:rPr>
        <w:t>установление в них доброжелательных и товарищеских взаимоотношений;</w:t>
      </w:r>
    </w:p>
    <w:p w:rsidR="00D40779" w:rsidRPr="004E6DF6" w:rsidRDefault="008F5E5F">
      <w:pPr>
        <w:spacing w:line="360" w:lineRule="auto"/>
        <w:ind w:firstLine="851"/>
        <w:jc w:val="both"/>
      </w:pPr>
      <w:r w:rsidRPr="004E6DF6">
        <w:rPr>
          <w:sz w:val="28"/>
          <w:szCs w:val="28"/>
        </w:rPr>
        <w:t>- обмен опытом между детьми в формате «дети-детям»;</w:t>
      </w:r>
    </w:p>
    <w:p w:rsidR="00D40779" w:rsidRPr="004E6DF6" w:rsidRDefault="008F5E5F">
      <w:pPr>
        <w:spacing w:line="360" w:lineRule="auto"/>
        <w:ind w:firstLine="851"/>
        <w:jc w:val="both"/>
        <w:rPr>
          <w:sz w:val="28"/>
          <w:lang w:eastAsia="ru-RU"/>
        </w:rPr>
      </w:pPr>
      <w:r w:rsidRPr="004E6DF6">
        <w:rPr>
          <w:sz w:val="28"/>
          <w:szCs w:val="28"/>
          <w:lang w:eastAsia="ru-RU"/>
        </w:rPr>
        <w:t xml:space="preserve">- ключевой фигурой воспитания является ребенок, главную роль в воспитательной деятельности играет педагог, реализующий по отношению к детям </w:t>
      </w:r>
      <w:r w:rsidRPr="004E6DF6">
        <w:rPr>
          <w:sz w:val="28"/>
          <w:szCs w:val="28"/>
          <w:lang w:eastAsia="ru-RU"/>
        </w:rPr>
        <w:lastRenderedPageBreak/>
        <w:t>защитную, личностно развивающую, организационную, посредническую (в разрешении конфликтов) функции.</w:t>
      </w:r>
    </w:p>
    <w:p w:rsidR="00D40779" w:rsidRPr="004E6DF6" w:rsidRDefault="008F5E5F">
      <w:pPr>
        <w:spacing w:line="360" w:lineRule="auto"/>
        <w:ind w:firstLine="851"/>
        <w:jc w:val="both"/>
        <w:rPr>
          <w:rFonts w:eastAsia="Times New Roman" w:cs="Times New Roman"/>
          <w:sz w:val="28"/>
          <w:szCs w:val="28"/>
        </w:rPr>
      </w:pPr>
      <w:r w:rsidRPr="004E6DF6">
        <w:rPr>
          <w:rFonts w:eastAsia="Times New Roman" w:cs="Times New Roman"/>
          <w:sz w:val="28"/>
        </w:rPr>
        <w:t>Уникальность воспитательного процесса в детском лагере заключается в кратковременности, автономности, сборности.</w:t>
      </w:r>
    </w:p>
    <w:p w:rsidR="00D40779" w:rsidRPr="004E6DF6" w:rsidRDefault="008F5E5F">
      <w:pPr>
        <w:spacing w:line="360" w:lineRule="auto"/>
        <w:ind w:firstLine="851"/>
        <w:jc w:val="both"/>
        <w:rPr>
          <w:rFonts w:eastAsia="Times New Roman" w:cs="Times New Roman"/>
          <w:sz w:val="28"/>
          <w:szCs w:val="28"/>
        </w:rPr>
      </w:pPr>
      <w:r w:rsidRPr="004E6DF6">
        <w:rPr>
          <w:rFonts w:eastAsia="Times New Roman" w:cs="Times New Roman"/>
          <w:sz w:val="28"/>
        </w:rPr>
        <w:t>Кратковременность – короткий период лагерной смены, характеризующийся динамикой общения, деятельности, в процессе которой ярче высвечиваются личностные качества.</w:t>
      </w:r>
    </w:p>
    <w:p w:rsidR="00D40779" w:rsidRPr="004E6DF6" w:rsidRDefault="008F5E5F">
      <w:pPr>
        <w:spacing w:line="360" w:lineRule="auto"/>
        <w:ind w:firstLine="851"/>
        <w:jc w:val="both"/>
        <w:rPr>
          <w:rFonts w:eastAsia="Times New Roman" w:cs="Times New Roman"/>
          <w:sz w:val="28"/>
          <w:szCs w:val="28"/>
        </w:rPr>
      </w:pPr>
      <w:r w:rsidRPr="004E6DF6">
        <w:rPr>
          <w:rFonts w:eastAsia="Times New Roman" w:cs="Times New Roman"/>
          <w:sz w:val="28"/>
        </w:rPr>
        <w:t>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w:t>
      </w:r>
    </w:p>
    <w:p w:rsidR="00D40779" w:rsidRPr="004E6DF6" w:rsidRDefault="008F5E5F">
      <w:pPr>
        <w:spacing w:line="360" w:lineRule="auto"/>
        <w:ind w:firstLine="709"/>
        <w:jc w:val="both"/>
        <w:rPr>
          <w:rFonts w:eastAsia="Times New Roman" w:cs="Times New Roman"/>
          <w:sz w:val="28"/>
        </w:rPr>
      </w:pPr>
      <w:r w:rsidRPr="004E6DF6">
        <w:rPr>
          <w:rFonts w:eastAsia="Times New Roman" w:cs="Times New Roman"/>
          <w:sz w:val="28"/>
        </w:rPr>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p>
    <w:p w:rsidR="00D40779" w:rsidRPr="004E6DF6" w:rsidRDefault="008F5E5F">
      <w:pPr>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b/>
          <w:bCs/>
          <w:sz w:val="28"/>
          <w:lang w:eastAsia="ru-RU"/>
        </w:rPr>
      </w:pPr>
      <w:r w:rsidRPr="004E6DF6">
        <w:rPr>
          <w:sz w:val="28"/>
        </w:rPr>
        <w:br w:type="page"/>
      </w:r>
    </w:p>
    <w:p w:rsidR="00D40779" w:rsidRPr="004E6DF6" w:rsidRDefault="008F5E5F">
      <w:pPr>
        <w:pStyle w:val="1"/>
        <w:spacing w:before="0" w:after="0" w:line="360" w:lineRule="auto"/>
        <w:jc w:val="center"/>
        <w:rPr>
          <w:sz w:val="28"/>
          <w:szCs w:val="24"/>
        </w:rPr>
      </w:pPr>
      <w:r w:rsidRPr="004E6DF6">
        <w:rPr>
          <w:sz w:val="28"/>
          <w:szCs w:val="24"/>
        </w:rPr>
        <w:lastRenderedPageBreak/>
        <w:t xml:space="preserve">Раздел II. СОДЕРЖАНИЕ, ВИДЫ И ФОРМЫ </w:t>
      </w:r>
    </w:p>
    <w:p w:rsidR="00D40779" w:rsidRPr="004E6DF6" w:rsidRDefault="008F5E5F">
      <w:pPr>
        <w:pStyle w:val="1"/>
        <w:spacing w:before="0" w:after="0" w:line="360" w:lineRule="auto"/>
        <w:jc w:val="center"/>
        <w:rPr>
          <w:sz w:val="28"/>
        </w:rPr>
      </w:pPr>
      <w:r w:rsidRPr="004E6DF6">
        <w:rPr>
          <w:sz w:val="28"/>
          <w:szCs w:val="24"/>
        </w:rPr>
        <w:t>ВОСПИТАТЕЛЬНО ДЕЯТЕЛЬНОСТИ</w:t>
      </w:r>
    </w:p>
    <w:p w:rsidR="00D40779" w:rsidRPr="004E6DF6" w:rsidRDefault="008F5E5F">
      <w:pPr>
        <w:tabs>
          <w:tab w:val="left" w:pos="851"/>
        </w:tabs>
        <w:spacing w:line="360" w:lineRule="auto"/>
        <w:ind w:firstLine="709"/>
        <w:jc w:val="both"/>
        <w:rPr>
          <w:rFonts w:eastAsia="Times New Roman" w:cs="Times New Roman"/>
          <w:sz w:val="28"/>
        </w:rPr>
      </w:pPr>
      <w:r w:rsidRPr="004E6DF6">
        <w:rPr>
          <w:rFonts w:eastAsia="Times New Roman" w:cs="Times New Roman"/>
          <w:sz w:val="28"/>
        </w:rPr>
        <w:t>Достижение цели и решение задач воспитания осуществляется в рамках всех направлений деятельности детского лагеря.Содержание, виды и формы воспитательной деятельности представлены в соответствующих модулях.</w:t>
      </w:r>
    </w:p>
    <w:p w:rsidR="00D40779" w:rsidRPr="004E6DF6" w:rsidRDefault="008F5E5F">
      <w:pPr>
        <w:spacing w:line="360" w:lineRule="auto"/>
        <w:ind w:firstLine="851"/>
        <w:jc w:val="both"/>
        <w:rPr>
          <w:rFonts w:eastAsia="Times New Roman" w:cs="Times New Roman"/>
          <w:sz w:val="28"/>
          <w:szCs w:val="28"/>
        </w:rPr>
      </w:pPr>
      <w:r w:rsidRPr="004E6DF6">
        <w:rPr>
          <w:rFonts w:eastAsia="Times New Roman" w:cs="Times New Roman"/>
          <w:sz w:val="28"/>
          <w:szCs w:val="28"/>
        </w:rPr>
        <w:t>Реализация конкретных форм воспитательной работы воплощается в Календарном плане воспитательной работы (Приложение), утвер</w:t>
      </w:r>
      <w:r w:rsidR="00D57B1F" w:rsidRPr="004E6DF6">
        <w:rPr>
          <w:rFonts w:eastAsia="Times New Roman" w:cs="Times New Roman"/>
          <w:sz w:val="28"/>
          <w:szCs w:val="28"/>
        </w:rPr>
        <w:t>ждаемом ежегодно на предстоящую смену</w:t>
      </w:r>
      <w:r w:rsidRPr="004E6DF6">
        <w:rPr>
          <w:rFonts w:eastAsia="Times New Roman" w:cs="Times New Roman"/>
          <w:sz w:val="28"/>
          <w:szCs w:val="28"/>
        </w:rPr>
        <w:t>с учетом направлений воспитательной работы, установленных в настоящей Программе воспитания.</w:t>
      </w:r>
    </w:p>
    <w:p w:rsidR="00D40779" w:rsidRPr="004E6DF6" w:rsidRDefault="00D40779">
      <w:pPr>
        <w:spacing w:line="360" w:lineRule="auto"/>
        <w:rPr>
          <w:rFonts w:eastAsia="Times New Roman" w:cs="Times New Roman"/>
          <w:b/>
          <w:sz w:val="28"/>
          <w:szCs w:val="28"/>
          <w:highlight w:val="white"/>
        </w:rPr>
      </w:pPr>
    </w:p>
    <w:p w:rsidR="00D40779" w:rsidRPr="004E6DF6" w:rsidRDefault="008F5E5F">
      <w:pPr>
        <w:spacing w:line="360" w:lineRule="auto"/>
        <w:jc w:val="center"/>
        <w:rPr>
          <w:rFonts w:eastAsia="Times New Roman" w:cs="Times New Roman"/>
          <w:b/>
          <w:sz w:val="28"/>
          <w:szCs w:val="28"/>
          <w:highlight w:val="white"/>
        </w:rPr>
      </w:pPr>
      <w:r w:rsidRPr="004E6DF6">
        <w:rPr>
          <w:rFonts w:eastAsia="Times New Roman" w:cs="Times New Roman"/>
          <w:b/>
          <w:sz w:val="28"/>
          <w:highlight w:val="white"/>
        </w:rPr>
        <w:t>ИНВАРИАНТНЫЕ МОДУЛИ</w:t>
      </w:r>
    </w:p>
    <w:p w:rsidR="00D40779" w:rsidRPr="004E6DF6" w:rsidRDefault="008F5E5F">
      <w:pPr>
        <w:spacing w:line="360" w:lineRule="auto"/>
        <w:jc w:val="center"/>
        <w:rPr>
          <w:rFonts w:eastAsia="Times New Roman" w:cs="Times New Roman"/>
          <w:sz w:val="28"/>
          <w:szCs w:val="28"/>
        </w:rPr>
      </w:pPr>
      <w:r w:rsidRPr="004E6DF6">
        <w:rPr>
          <w:rFonts w:eastAsia="Times New Roman" w:cs="Times New Roman"/>
          <w:b/>
          <w:sz w:val="28"/>
        </w:rPr>
        <w:t>(обязательные для всех детских лагерей)</w:t>
      </w:r>
    </w:p>
    <w:p w:rsidR="00D40779" w:rsidRPr="004E6DF6" w:rsidRDefault="008F5E5F">
      <w:pPr>
        <w:spacing w:line="360" w:lineRule="auto"/>
        <w:jc w:val="center"/>
        <w:rPr>
          <w:b/>
          <w:sz w:val="28"/>
          <w:szCs w:val="28"/>
        </w:rPr>
      </w:pPr>
      <w:r w:rsidRPr="004E6DF6">
        <w:rPr>
          <w:b/>
          <w:iCs/>
          <w:sz w:val="28"/>
          <w:szCs w:val="28"/>
        </w:rPr>
        <w:t>2.1. Модуль «Будущее России»</w:t>
      </w:r>
    </w:p>
    <w:p w:rsidR="00D40779" w:rsidRPr="004E6DF6" w:rsidRDefault="008F5E5F">
      <w:pPr>
        <w:spacing w:line="360" w:lineRule="auto"/>
        <w:ind w:firstLine="850"/>
        <w:jc w:val="both"/>
        <w:rPr>
          <w:sz w:val="28"/>
        </w:rPr>
      </w:pPr>
      <w:r w:rsidRPr="004E6DF6">
        <w:rPr>
          <w:rFonts w:eastAsia="Times New Roman" w:cs="Times New Roman"/>
          <w:sz w:val="28"/>
        </w:rPr>
        <w:t xml:space="preserve">Направлен на </w:t>
      </w:r>
      <w:bookmarkStart w:id="4" w:name="_Hlk100849328"/>
      <w:r w:rsidRPr="004E6DF6">
        <w:rPr>
          <w:rFonts w:eastAsia="Times New Roman" w:cs="Times New Roman"/>
          <w:sz w:val="28"/>
        </w:rPr>
        <w:t>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w:t>
      </w:r>
    </w:p>
    <w:bookmarkEnd w:id="4"/>
    <w:p w:rsidR="00D40779" w:rsidRPr="004E6DF6" w:rsidRDefault="008F5E5F">
      <w:pPr>
        <w:spacing w:line="360" w:lineRule="auto"/>
        <w:ind w:firstLine="851"/>
        <w:jc w:val="both"/>
        <w:rPr>
          <w:rStyle w:val="CharAttribute501"/>
          <w:rFonts w:eastAsia="№Е"/>
          <w:i w:val="0"/>
          <w:szCs w:val="28"/>
          <w:u w:val="none"/>
        </w:rPr>
      </w:pPr>
      <w:r w:rsidRPr="004E6DF6">
        <w:rPr>
          <w:rStyle w:val="CharAttribute501"/>
          <w:rFonts w:eastAsia="№Е"/>
          <w:i w:val="0"/>
          <w:iCs/>
          <w:szCs w:val="28"/>
          <w:u w:val="none"/>
        </w:rPr>
        <w:t>Деятельность реализуется по направлениям:</w:t>
      </w:r>
    </w:p>
    <w:p w:rsidR="00D40779" w:rsidRPr="004E6DF6" w:rsidRDefault="008F5E5F">
      <w:pPr>
        <w:spacing w:line="360" w:lineRule="auto"/>
        <w:ind w:firstLine="851"/>
        <w:jc w:val="both"/>
        <w:rPr>
          <w:rStyle w:val="CharAttribute501"/>
          <w:rFonts w:eastAsia="№Е"/>
          <w:i w:val="0"/>
          <w:szCs w:val="28"/>
          <w:u w:val="none"/>
        </w:rPr>
      </w:pPr>
      <w:r w:rsidRPr="004E6DF6">
        <w:rPr>
          <w:rStyle w:val="CharAttribute501"/>
          <w:rFonts w:eastAsia="№Е"/>
          <w:i w:val="0"/>
          <w:iCs/>
          <w:szCs w:val="28"/>
          <w:u w:val="none"/>
        </w:rPr>
        <w:t>- Дни единых действий, которые обязательно включаются в календарный план воспитательной работы и проводятся по единым федеральным методическим рекомендациям и материалам:</w:t>
      </w:r>
    </w:p>
    <w:p w:rsidR="00D40779" w:rsidRPr="004E6DF6" w:rsidRDefault="008F5E5F">
      <w:pPr>
        <w:spacing w:line="360" w:lineRule="auto"/>
        <w:ind w:firstLine="851"/>
        <w:jc w:val="both"/>
        <w:rPr>
          <w:rStyle w:val="CharAttribute501"/>
          <w:rFonts w:eastAsia="№Е"/>
          <w:i w:val="0"/>
          <w:szCs w:val="28"/>
          <w:u w:val="none"/>
        </w:rPr>
      </w:pPr>
      <w:r w:rsidRPr="004E6DF6">
        <w:rPr>
          <w:rStyle w:val="CharAttribute501"/>
          <w:rFonts w:eastAsia="№Е"/>
          <w:i w:val="0"/>
          <w:iCs/>
          <w:szCs w:val="28"/>
          <w:u w:val="none"/>
        </w:rPr>
        <w:t>1 июня - День защиты детей;</w:t>
      </w:r>
    </w:p>
    <w:p w:rsidR="00D40779" w:rsidRPr="004E6DF6" w:rsidRDefault="008F5E5F">
      <w:pPr>
        <w:spacing w:line="360" w:lineRule="auto"/>
        <w:ind w:firstLine="851"/>
        <w:jc w:val="both"/>
        <w:rPr>
          <w:rStyle w:val="CharAttribute501"/>
          <w:rFonts w:eastAsia="№Е"/>
          <w:i w:val="0"/>
          <w:szCs w:val="28"/>
          <w:u w:val="none"/>
        </w:rPr>
      </w:pPr>
      <w:r w:rsidRPr="004E6DF6">
        <w:rPr>
          <w:rStyle w:val="CharAttribute501"/>
          <w:rFonts w:eastAsia="№Е"/>
          <w:i w:val="0"/>
          <w:iCs/>
          <w:szCs w:val="28"/>
          <w:u w:val="none"/>
        </w:rPr>
        <w:t>6 июня - день русского языка;</w:t>
      </w:r>
    </w:p>
    <w:p w:rsidR="00D40779" w:rsidRPr="004E6DF6" w:rsidRDefault="008F5E5F">
      <w:pPr>
        <w:spacing w:line="360" w:lineRule="auto"/>
        <w:ind w:firstLine="851"/>
        <w:jc w:val="both"/>
        <w:rPr>
          <w:rStyle w:val="CharAttribute501"/>
          <w:rFonts w:eastAsia="№Е"/>
          <w:i w:val="0"/>
          <w:szCs w:val="28"/>
          <w:u w:val="none"/>
        </w:rPr>
      </w:pPr>
      <w:r w:rsidRPr="004E6DF6">
        <w:rPr>
          <w:rStyle w:val="CharAttribute501"/>
          <w:rFonts w:eastAsia="№Е"/>
          <w:i w:val="0"/>
          <w:iCs/>
          <w:szCs w:val="28"/>
          <w:u w:val="none"/>
        </w:rPr>
        <w:t>9 июня - 350 лет со дня рождения Петра I;</w:t>
      </w:r>
    </w:p>
    <w:p w:rsidR="00D40779" w:rsidRPr="004E6DF6" w:rsidRDefault="008F5E5F">
      <w:pPr>
        <w:spacing w:line="360" w:lineRule="auto"/>
        <w:ind w:firstLine="851"/>
        <w:jc w:val="both"/>
        <w:rPr>
          <w:rStyle w:val="CharAttribute501"/>
          <w:rFonts w:eastAsia="№Е"/>
          <w:i w:val="0"/>
          <w:szCs w:val="28"/>
          <w:u w:val="none"/>
        </w:rPr>
      </w:pPr>
      <w:r w:rsidRPr="004E6DF6">
        <w:rPr>
          <w:rStyle w:val="CharAttribute501"/>
          <w:rFonts w:eastAsia="№Е"/>
          <w:i w:val="0"/>
          <w:iCs/>
          <w:szCs w:val="28"/>
          <w:u w:val="none"/>
        </w:rPr>
        <w:t>12 июня - День России;</w:t>
      </w:r>
    </w:p>
    <w:p w:rsidR="00D40779" w:rsidRPr="004E6DF6" w:rsidRDefault="008F5E5F">
      <w:pPr>
        <w:spacing w:line="360" w:lineRule="auto"/>
        <w:ind w:firstLine="851"/>
        <w:jc w:val="both"/>
        <w:rPr>
          <w:rStyle w:val="CharAttribute501"/>
          <w:rFonts w:eastAsia="№Е"/>
          <w:i w:val="0"/>
          <w:szCs w:val="28"/>
          <w:u w:val="none"/>
        </w:rPr>
      </w:pPr>
      <w:r w:rsidRPr="004E6DF6">
        <w:rPr>
          <w:rStyle w:val="CharAttribute501"/>
          <w:rFonts w:eastAsia="№Е"/>
          <w:i w:val="0"/>
          <w:iCs/>
          <w:szCs w:val="28"/>
          <w:u w:val="none"/>
        </w:rPr>
        <w:t>22 июня - День памяти и скорби;</w:t>
      </w:r>
    </w:p>
    <w:p w:rsidR="00D40779" w:rsidRPr="004E6DF6" w:rsidRDefault="008F5E5F">
      <w:pPr>
        <w:spacing w:line="360" w:lineRule="auto"/>
        <w:ind w:firstLine="851"/>
        <w:jc w:val="both"/>
        <w:rPr>
          <w:rStyle w:val="CharAttribute501"/>
          <w:rFonts w:eastAsia="№Е"/>
          <w:i w:val="0"/>
          <w:szCs w:val="28"/>
          <w:u w:val="none"/>
        </w:rPr>
      </w:pPr>
      <w:r w:rsidRPr="004E6DF6">
        <w:rPr>
          <w:rStyle w:val="CharAttribute501"/>
          <w:rFonts w:eastAsia="№Е"/>
          <w:i w:val="0"/>
          <w:iCs/>
          <w:szCs w:val="28"/>
          <w:u w:val="none"/>
        </w:rPr>
        <w:t>27 июня -День молодежи;</w:t>
      </w:r>
    </w:p>
    <w:p w:rsidR="00D40779" w:rsidRPr="004E6DF6" w:rsidRDefault="008F5E5F" w:rsidP="00D57B1F">
      <w:pPr>
        <w:spacing w:line="360" w:lineRule="auto"/>
        <w:ind w:firstLine="851"/>
        <w:jc w:val="both"/>
        <w:rPr>
          <w:rStyle w:val="CharAttribute501"/>
          <w:rFonts w:eastAsia="№Е"/>
          <w:i w:val="0"/>
          <w:szCs w:val="28"/>
          <w:u w:val="none"/>
        </w:rPr>
      </w:pPr>
      <w:r w:rsidRPr="004E6DF6">
        <w:rPr>
          <w:rStyle w:val="CharAttribute501"/>
          <w:rFonts w:eastAsia="№Е"/>
          <w:i w:val="0"/>
          <w:iCs/>
          <w:szCs w:val="28"/>
          <w:u w:val="none"/>
        </w:rPr>
        <w:t>8 июля - День семьи, любви и верности;</w:t>
      </w:r>
    </w:p>
    <w:p w:rsidR="00D40779" w:rsidRPr="004E6DF6" w:rsidRDefault="008F5E5F">
      <w:pPr>
        <w:spacing w:line="360" w:lineRule="auto"/>
        <w:ind w:firstLine="851"/>
        <w:jc w:val="both"/>
      </w:pPr>
      <w:r w:rsidRPr="004E6DF6">
        <w:rPr>
          <w:rStyle w:val="CharAttribute501"/>
          <w:rFonts w:eastAsia="№Е"/>
          <w:i w:val="0"/>
          <w:iCs/>
          <w:szCs w:val="28"/>
          <w:u w:val="none"/>
        </w:rPr>
        <w:t>- Участие во всероссийских мероприятиях и акциях, посвященных значимым отечественным и международным событиям.</w:t>
      </w:r>
    </w:p>
    <w:p w:rsidR="00D40779" w:rsidRPr="004E6DF6" w:rsidRDefault="008F5E5F">
      <w:pPr>
        <w:spacing w:line="360" w:lineRule="auto"/>
        <w:ind w:firstLine="851"/>
        <w:jc w:val="both"/>
      </w:pPr>
      <w:r w:rsidRPr="004E6DF6">
        <w:rPr>
          <w:rStyle w:val="CharAttribute501"/>
          <w:rFonts w:eastAsia="№Е"/>
          <w:i w:val="0"/>
          <w:iCs/>
          <w:szCs w:val="28"/>
          <w:u w:val="none"/>
        </w:rPr>
        <w:t>- Проведение всероссийских и региональных мероприятий.</w:t>
      </w:r>
    </w:p>
    <w:p w:rsidR="00D40779" w:rsidRPr="004E6DF6" w:rsidRDefault="008F5E5F">
      <w:pPr>
        <w:spacing w:line="360" w:lineRule="auto"/>
        <w:ind w:firstLine="851"/>
        <w:jc w:val="both"/>
        <w:rPr>
          <w:iCs/>
          <w:sz w:val="28"/>
          <w:szCs w:val="28"/>
        </w:rPr>
      </w:pPr>
      <w:r w:rsidRPr="004E6DF6">
        <w:rPr>
          <w:iCs/>
          <w:sz w:val="28"/>
          <w:szCs w:val="28"/>
        </w:rPr>
        <w:lastRenderedPageBreak/>
        <w:t>- Взаимодействие с общественными организациями Российской Федерации, региона.</w:t>
      </w:r>
    </w:p>
    <w:p w:rsidR="00D40779" w:rsidRPr="004E6DF6" w:rsidRDefault="008F5E5F">
      <w:pPr>
        <w:spacing w:line="360" w:lineRule="auto"/>
        <w:ind w:firstLine="851"/>
        <w:jc w:val="both"/>
        <w:rPr>
          <w:iCs/>
          <w:sz w:val="28"/>
          <w:szCs w:val="28"/>
        </w:rPr>
      </w:pPr>
      <w:r w:rsidRPr="004E6DF6">
        <w:rPr>
          <w:iCs/>
          <w:sz w:val="28"/>
          <w:szCs w:val="28"/>
        </w:rPr>
        <w:t>- Формирование межкультурных компетенций.</w:t>
      </w:r>
    </w:p>
    <w:p w:rsidR="00D40779" w:rsidRPr="004E6DF6" w:rsidRDefault="00D40779">
      <w:pPr>
        <w:spacing w:line="360" w:lineRule="auto"/>
        <w:rPr>
          <w:sz w:val="28"/>
          <w:szCs w:val="28"/>
        </w:rPr>
      </w:pPr>
    </w:p>
    <w:p w:rsidR="00D40779" w:rsidRPr="004E6DF6" w:rsidRDefault="008F5E5F">
      <w:pPr>
        <w:spacing w:line="360" w:lineRule="auto"/>
        <w:jc w:val="center"/>
        <w:rPr>
          <w:b/>
          <w:iCs/>
          <w:sz w:val="28"/>
          <w:szCs w:val="28"/>
        </w:rPr>
      </w:pPr>
      <w:r w:rsidRPr="004E6DF6">
        <w:rPr>
          <w:b/>
          <w:iCs/>
          <w:sz w:val="28"/>
          <w:szCs w:val="28"/>
        </w:rPr>
        <w:t>2.2. Модуль «Ключевые мероприятия детского лагеря»</w:t>
      </w:r>
    </w:p>
    <w:p w:rsidR="00D40779" w:rsidRPr="004E6DF6" w:rsidRDefault="008F5E5F">
      <w:pPr>
        <w:spacing w:line="360" w:lineRule="auto"/>
        <w:ind w:firstLine="851"/>
        <w:jc w:val="both"/>
        <w:rPr>
          <w:sz w:val="28"/>
          <w:szCs w:val="28"/>
        </w:rPr>
      </w:pPr>
      <w:r w:rsidRPr="004E6DF6">
        <w:rPr>
          <w:sz w:val="28"/>
          <w:szCs w:val="28"/>
        </w:rPr>
        <w:t xml:space="preserve">Ключевые мероприятия – это главные традиционные </w:t>
      </w:r>
      <w:r w:rsidRPr="004E6DF6">
        <w:rPr>
          <w:iCs/>
          <w:sz w:val="28"/>
          <w:szCs w:val="28"/>
        </w:rPr>
        <w:t>мероприятия детского лагеря</w:t>
      </w:r>
      <w:r w:rsidRPr="004E6DF6">
        <w:rPr>
          <w:sz w:val="28"/>
          <w:szCs w:val="28"/>
        </w:rPr>
        <w:t>, в которых принимает участие большая часть детей.</w:t>
      </w:r>
    </w:p>
    <w:p w:rsidR="00D40779" w:rsidRPr="004E6DF6" w:rsidRDefault="008F5E5F">
      <w:pPr>
        <w:spacing w:line="360" w:lineRule="auto"/>
        <w:ind w:firstLine="851"/>
        <w:jc w:val="both"/>
        <w:rPr>
          <w:sz w:val="28"/>
          <w:szCs w:val="28"/>
        </w:rPr>
      </w:pPr>
      <w:r w:rsidRPr="004E6DF6">
        <w:rPr>
          <w:sz w:val="28"/>
          <w:szCs w:val="28"/>
        </w:rPr>
        <w:t>Реализация воспитательного потенциала ключевых мероприятий детского лагеря предусматривает:</w:t>
      </w:r>
    </w:p>
    <w:p w:rsidR="00D40779" w:rsidRPr="004E6DF6" w:rsidRDefault="008F5E5F">
      <w:pPr>
        <w:spacing w:line="360" w:lineRule="auto"/>
        <w:ind w:firstLine="851"/>
        <w:jc w:val="both"/>
        <w:rPr>
          <w:sz w:val="28"/>
          <w:szCs w:val="28"/>
        </w:rPr>
      </w:pPr>
      <w:r w:rsidRPr="004E6DF6">
        <w:rPr>
          <w:sz w:val="28"/>
          <w:szCs w:val="28"/>
        </w:rPr>
        <w:t>- Торжественное открытие и закрытие смены (программы);</w:t>
      </w:r>
    </w:p>
    <w:p w:rsidR="00D57B1F" w:rsidRPr="004E6DF6" w:rsidRDefault="008F5E5F">
      <w:pPr>
        <w:spacing w:line="360" w:lineRule="auto"/>
        <w:ind w:firstLine="851"/>
        <w:jc w:val="both"/>
        <w:rPr>
          <w:iCs/>
          <w:sz w:val="28"/>
          <w:szCs w:val="28"/>
        </w:rPr>
      </w:pPr>
      <w:r w:rsidRPr="004E6DF6">
        <w:rPr>
          <w:sz w:val="28"/>
          <w:szCs w:val="28"/>
        </w:rPr>
        <w:t>- Тематические дни</w:t>
      </w:r>
      <w:r w:rsidR="00D57B1F" w:rsidRPr="004E6DF6">
        <w:rPr>
          <w:iCs/>
          <w:sz w:val="28"/>
          <w:szCs w:val="28"/>
        </w:rPr>
        <w:t>:</w:t>
      </w:r>
    </w:p>
    <w:p w:rsidR="00D57B1F" w:rsidRPr="004E6DF6" w:rsidRDefault="00D57B1F" w:rsidP="00D57B1F">
      <w:pPr>
        <w:spacing w:line="360" w:lineRule="auto"/>
        <w:ind w:firstLine="851"/>
        <w:jc w:val="both"/>
        <w:rPr>
          <w:rStyle w:val="CharAttribute501"/>
          <w:rFonts w:eastAsia="№Е"/>
          <w:i w:val="0"/>
          <w:szCs w:val="28"/>
          <w:u w:val="none"/>
        </w:rPr>
      </w:pPr>
      <w:r w:rsidRPr="004E6DF6">
        <w:rPr>
          <w:rStyle w:val="CharAttribute501"/>
          <w:rFonts w:eastAsia="№Е"/>
          <w:i w:val="0"/>
          <w:iCs/>
          <w:szCs w:val="28"/>
          <w:u w:val="none"/>
        </w:rPr>
        <w:t>1 июня - День защиты детей;</w:t>
      </w:r>
    </w:p>
    <w:p w:rsidR="00D57B1F" w:rsidRPr="004E6DF6" w:rsidRDefault="00D57B1F" w:rsidP="00D57B1F">
      <w:pPr>
        <w:spacing w:line="360" w:lineRule="auto"/>
        <w:ind w:firstLine="851"/>
        <w:jc w:val="both"/>
        <w:rPr>
          <w:rStyle w:val="CharAttribute501"/>
          <w:rFonts w:eastAsia="№Е"/>
          <w:i w:val="0"/>
          <w:szCs w:val="28"/>
          <w:u w:val="none"/>
        </w:rPr>
      </w:pPr>
      <w:r w:rsidRPr="004E6DF6">
        <w:rPr>
          <w:rStyle w:val="CharAttribute501"/>
          <w:rFonts w:eastAsia="№Е"/>
          <w:i w:val="0"/>
          <w:iCs/>
          <w:szCs w:val="28"/>
          <w:u w:val="none"/>
        </w:rPr>
        <w:t>6 июня - день русского языка;</w:t>
      </w:r>
    </w:p>
    <w:p w:rsidR="00D57B1F" w:rsidRDefault="00D57B1F" w:rsidP="00D57B1F">
      <w:pPr>
        <w:spacing w:line="360" w:lineRule="auto"/>
        <w:ind w:firstLine="851"/>
        <w:jc w:val="both"/>
        <w:rPr>
          <w:rStyle w:val="CharAttribute501"/>
          <w:rFonts w:eastAsia="№Е"/>
          <w:i w:val="0"/>
          <w:iCs/>
          <w:szCs w:val="28"/>
          <w:u w:val="none"/>
        </w:rPr>
      </w:pPr>
      <w:r w:rsidRPr="004E6DF6">
        <w:rPr>
          <w:rStyle w:val="CharAttribute501"/>
          <w:rFonts w:eastAsia="№Е"/>
          <w:i w:val="0"/>
          <w:iCs/>
          <w:szCs w:val="28"/>
          <w:u w:val="none"/>
        </w:rPr>
        <w:t>9 июня - 350 лет со дня рождения Петра I;</w:t>
      </w:r>
    </w:p>
    <w:p w:rsidR="00571374" w:rsidRPr="004E6DF6" w:rsidRDefault="00571374" w:rsidP="00D57B1F">
      <w:pPr>
        <w:spacing w:line="360" w:lineRule="auto"/>
        <w:ind w:firstLine="851"/>
        <w:jc w:val="both"/>
        <w:rPr>
          <w:rStyle w:val="CharAttribute501"/>
          <w:rFonts w:eastAsia="№Е"/>
          <w:i w:val="0"/>
          <w:iCs/>
          <w:szCs w:val="28"/>
          <w:u w:val="none"/>
        </w:rPr>
      </w:pPr>
      <w:r>
        <w:rPr>
          <w:rStyle w:val="CharAttribute501"/>
          <w:rFonts w:eastAsia="№Е"/>
          <w:i w:val="0"/>
          <w:iCs/>
          <w:szCs w:val="28"/>
          <w:u w:val="none"/>
        </w:rPr>
        <w:t>10июня  урок « Россия-страна возможностей».</w:t>
      </w:r>
    </w:p>
    <w:p w:rsidR="00D57B1F" w:rsidRPr="004E6DF6" w:rsidRDefault="00D57B1F" w:rsidP="00D57B1F">
      <w:pPr>
        <w:spacing w:line="360" w:lineRule="auto"/>
        <w:ind w:firstLine="851"/>
        <w:jc w:val="both"/>
        <w:rPr>
          <w:rStyle w:val="CharAttribute501"/>
          <w:rFonts w:eastAsia="№Е"/>
          <w:i w:val="0"/>
          <w:szCs w:val="28"/>
          <w:u w:val="none"/>
        </w:rPr>
      </w:pPr>
      <w:r w:rsidRPr="004E6DF6">
        <w:rPr>
          <w:rStyle w:val="CharAttribute501"/>
          <w:rFonts w:eastAsia="№Е"/>
          <w:i w:val="0"/>
          <w:iCs/>
          <w:szCs w:val="28"/>
          <w:u w:val="none"/>
        </w:rPr>
        <w:t>11 июня «Фестиваль Ямщицкой песни» детский флешмоб;</w:t>
      </w:r>
    </w:p>
    <w:p w:rsidR="00D57B1F" w:rsidRPr="004E6DF6" w:rsidRDefault="00D57B1F" w:rsidP="00D57B1F">
      <w:pPr>
        <w:spacing w:line="360" w:lineRule="auto"/>
        <w:ind w:firstLine="851"/>
        <w:jc w:val="both"/>
        <w:rPr>
          <w:rStyle w:val="CharAttribute501"/>
          <w:rFonts w:eastAsia="№Е"/>
          <w:i w:val="0"/>
          <w:iCs/>
          <w:szCs w:val="28"/>
          <w:u w:val="none"/>
        </w:rPr>
      </w:pPr>
      <w:r w:rsidRPr="004E6DF6">
        <w:rPr>
          <w:rStyle w:val="CharAttribute501"/>
          <w:rFonts w:eastAsia="№Е"/>
          <w:i w:val="0"/>
          <w:iCs/>
          <w:szCs w:val="28"/>
          <w:u w:val="none"/>
        </w:rPr>
        <w:t>12 июня - День России;</w:t>
      </w:r>
    </w:p>
    <w:p w:rsidR="00D57B1F" w:rsidRPr="004E6DF6" w:rsidRDefault="00D57B1F" w:rsidP="00D57B1F">
      <w:pPr>
        <w:spacing w:line="360" w:lineRule="auto"/>
        <w:ind w:firstLine="851"/>
        <w:jc w:val="both"/>
        <w:rPr>
          <w:rStyle w:val="CharAttribute501"/>
          <w:rFonts w:eastAsia="№Е"/>
          <w:i w:val="0"/>
          <w:iCs/>
          <w:szCs w:val="28"/>
          <w:u w:val="none"/>
        </w:rPr>
      </w:pPr>
      <w:r w:rsidRPr="004E6DF6">
        <w:rPr>
          <w:rStyle w:val="CharAttribute501"/>
          <w:rFonts w:eastAsia="№Е"/>
          <w:i w:val="0"/>
          <w:iCs/>
          <w:szCs w:val="28"/>
          <w:u w:val="none"/>
        </w:rPr>
        <w:t>16 июня Интерактивная программа  « Сферум»</w:t>
      </w:r>
    </w:p>
    <w:p w:rsidR="00D57B1F" w:rsidRPr="004E6DF6" w:rsidRDefault="00D57B1F" w:rsidP="00D57B1F">
      <w:pPr>
        <w:spacing w:line="360" w:lineRule="auto"/>
        <w:ind w:firstLine="851"/>
        <w:jc w:val="both"/>
        <w:rPr>
          <w:rStyle w:val="CharAttribute501"/>
          <w:rFonts w:eastAsia="№Е"/>
          <w:i w:val="0"/>
          <w:szCs w:val="28"/>
          <w:u w:val="none"/>
        </w:rPr>
      </w:pPr>
      <w:r w:rsidRPr="004E6DF6">
        <w:rPr>
          <w:rStyle w:val="CharAttribute501"/>
          <w:rFonts w:eastAsia="№Е"/>
          <w:i w:val="0"/>
          <w:iCs/>
          <w:szCs w:val="28"/>
          <w:u w:val="none"/>
        </w:rPr>
        <w:t>20 июня «Урок цифры»</w:t>
      </w:r>
    </w:p>
    <w:p w:rsidR="00D57B1F" w:rsidRPr="004E6DF6" w:rsidRDefault="00D57B1F" w:rsidP="00D57B1F">
      <w:pPr>
        <w:spacing w:line="360" w:lineRule="auto"/>
        <w:ind w:firstLine="851"/>
        <w:jc w:val="both"/>
        <w:rPr>
          <w:rStyle w:val="CharAttribute501"/>
          <w:rFonts w:eastAsia="№Е"/>
          <w:i w:val="0"/>
          <w:szCs w:val="28"/>
          <w:u w:val="none"/>
        </w:rPr>
      </w:pPr>
      <w:r w:rsidRPr="004E6DF6">
        <w:rPr>
          <w:rStyle w:val="CharAttribute501"/>
          <w:rFonts w:eastAsia="№Е"/>
          <w:i w:val="0"/>
          <w:iCs/>
          <w:szCs w:val="28"/>
          <w:u w:val="none"/>
        </w:rPr>
        <w:t>22 июня - День памяти и скорби;</w:t>
      </w:r>
    </w:p>
    <w:p w:rsidR="00D57B1F" w:rsidRPr="004E6DF6" w:rsidRDefault="00D57B1F" w:rsidP="00D57B1F">
      <w:pPr>
        <w:spacing w:line="360" w:lineRule="auto"/>
        <w:ind w:firstLine="851"/>
        <w:jc w:val="both"/>
        <w:rPr>
          <w:rStyle w:val="CharAttribute501"/>
          <w:rFonts w:eastAsia="№Е"/>
          <w:i w:val="0"/>
          <w:szCs w:val="28"/>
          <w:u w:val="none"/>
        </w:rPr>
      </w:pPr>
      <w:r w:rsidRPr="004E6DF6">
        <w:rPr>
          <w:rStyle w:val="CharAttribute501"/>
          <w:rFonts w:eastAsia="№Е"/>
          <w:i w:val="0"/>
          <w:iCs/>
          <w:szCs w:val="28"/>
          <w:u w:val="none"/>
        </w:rPr>
        <w:t>27 июня -День молодежи;</w:t>
      </w:r>
    </w:p>
    <w:p w:rsidR="00D57B1F" w:rsidRPr="004E6DF6" w:rsidRDefault="00D57B1F">
      <w:pPr>
        <w:spacing w:line="360" w:lineRule="auto"/>
        <w:ind w:firstLine="851"/>
        <w:jc w:val="both"/>
        <w:rPr>
          <w:rFonts w:eastAsia="Times New Roman" w:cs="Times New Roman"/>
          <w:sz w:val="28"/>
        </w:rPr>
      </w:pPr>
    </w:p>
    <w:p w:rsidR="00D40779" w:rsidRPr="004E6DF6" w:rsidRDefault="008F5E5F">
      <w:pPr>
        <w:spacing w:line="360" w:lineRule="auto"/>
        <w:jc w:val="center"/>
        <w:rPr>
          <w:b/>
          <w:iCs/>
          <w:sz w:val="28"/>
          <w:szCs w:val="28"/>
        </w:rPr>
      </w:pPr>
      <w:r w:rsidRPr="004E6DF6">
        <w:rPr>
          <w:b/>
          <w:iCs/>
          <w:sz w:val="28"/>
          <w:szCs w:val="28"/>
        </w:rPr>
        <w:t>2.3. Модуль «Отрядная работа»</w:t>
      </w:r>
    </w:p>
    <w:p w:rsidR="00D40779" w:rsidRPr="004E6DF6" w:rsidRDefault="008F5E5F">
      <w:pPr>
        <w:pStyle w:val="af1"/>
        <w:spacing w:after="0" w:line="360" w:lineRule="auto"/>
        <w:ind w:right="-1" w:firstLine="851"/>
        <w:jc w:val="both"/>
        <w:rPr>
          <w:sz w:val="28"/>
          <w:szCs w:val="28"/>
        </w:rPr>
      </w:pPr>
      <w:r w:rsidRPr="004E6DF6">
        <w:rPr>
          <w:sz w:val="28"/>
          <w:szCs w:val="28"/>
        </w:rPr>
        <w:t>Воспитатель/вожатый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w:t>
      </w:r>
    </w:p>
    <w:p w:rsidR="00D40779" w:rsidRPr="004E6DF6" w:rsidRDefault="008F5E5F">
      <w:pPr>
        <w:pStyle w:val="af1"/>
        <w:spacing w:after="0" w:line="360" w:lineRule="auto"/>
        <w:ind w:right="-1" w:firstLine="851"/>
        <w:jc w:val="both"/>
        <w:rPr>
          <w:sz w:val="28"/>
          <w:szCs w:val="28"/>
        </w:rPr>
      </w:pPr>
      <w:r w:rsidRPr="004E6DF6">
        <w:rPr>
          <w:sz w:val="28"/>
          <w:szCs w:val="28"/>
        </w:rPr>
        <w:t>Для эффективного использования воспитательного потенциала отрядной работы необходимо учитывать особенности временного детского коллектива:</w:t>
      </w:r>
    </w:p>
    <w:p w:rsidR="00D40779" w:rsidRPr="004E6DF6" w:rsidRDefault="008F5E5F">
      <w:pPr>
        <w:pStyle w:val="af1"/>
        <w:spacing w:after="0" w:line="360" w:lineRule="auto"/>
        <w:ind w:right="-1" w:firstLine="851"/>
        <w:jc w:val="both"/>
        <w:rPr>
          <w:sz w:val="28"/>
          <w:szCs w:val="28"/>
        </w:rPr>
      </w:pPr>
      <w:r w:rsidRPr="004E6DF6">
        <w:rPr>
          <w:sz w:val="28"/>
          <w:szCs w:val="28"/>
        </w:rPr>
        <w:t>- Коллектив функционирует в течение короткого пром</w:t>
      </w:r>
      <w:r w:rsidR="0080270C" w:rsidRPr="004E6DF6">
        <w:rPr>
          <w:sz w:val="28"/>
          <w:szCs w:val="28"/>
        </w:rPr>
        <w:t>ежутка времени-18</w:t>
      </w:r>
      <w:r w:rsidRPr="004E6DF6">
        <w:rPr>
          <w:sz w:val="28"/>
          <w:szCs w:val="28"/>
        </w:rPr>
        <w:t xml:space="preserve"> дней.</w:t>
      </w:r>
    </w:p>
    <w:p w:rsidR="00D40779" w:rsidRPr="004E6DF6" w:rsidRDefault="008F5E5F">
      <w:pPr>
        <w:pStyle w:val="af1"/>
        <w:spacing w:after="0" w:line="360" w:lineRule="auto"/>
        <w:ind w:right="-1" w:firstLine="851"/>
        <w:jc w:val="both"/>
        <w:rPr>
          <w:sz w:val="28"/>
          <w:szCs w:val="28"/>
        </w:rPr>
      </w:pPr>
      <w:r w:rsidRPr="004E6DF6">
        <w:rPr>
          <w:sz w:val="28"/>
          <w:szCs w:val="28"/>
        </w:rPr>
        <w:lastRenderedPageBreak/>
        <w:t>- Как правило, коллектив о</w:t>
      </w:r>
      <w:r w:rsidR="008D5E51" w:rsidRPr="004E6DF6">
        <w:rPr>
          <w:sz w:val="28"/>
          <w:szCs w:val="28"/>
        </w:rPr>
        <w:t>бъединяет детей, которые  знакомы ранее, так как учатся в одной школе и отряды формируются по одновозрастному принципу:</w:t>
      </w:r>
    </w:p>
    <w:p w:rsidR="008D5E51" w:rsidRPr="004E6DF6" w:rsidRDefault="008D5E51">
      <w:pPr>
        <w:pStyle w:val="af1"/>
        <w:spacing w:after="0" w:line="360" w:lineRule="auto"/>
        <w:ind w:right="-1" w:firstLine="851"/>
        <w:jc w:val="both"/>
        <w:rPr>
          <w:sz w:val="28"/>
          <w:szCs w:val="28"/>
        </w:rPr>
      </w:pPr>
      <w:r w:rsidRPr="004E6DF6">
        <w:rPr>
          <w:sz w:val="28"/>
          <w:szCs w:val="28"/>
        </w:rPr>
        <w:t>- комплектование отрядов носит инклюзивный характер. В отряды включены  дети</w:t>
      </w:r>
      <w:r w:rsidRPr="004E6DF6">
        <w:rPr>
          <w:rFonts w:eastAsia="Times New Roman"/>
          <w:sz w:val="28"/>
        </w:rPr>
        <w:t>независимо от их физических, психических, интеллектуальных, культурно-этнических, языковых и иных особенностей;</w:t>
      </w:r>
    </w:p>
    <w:p w:rsidR="00D40779" w:rsidRPr="004E6DF6" w:rsidRDefault="008F5E5F">
      <w:pPr>
        <w:pStyle w:val="af1"/>
        <w:spacing w:after="0" w:line="360" w:lineRule="auto"/>
        <w:ind w:right="-1" w:firstLine="851"/>
        <w:jc w:val="both"/>
        <w:rPr>
          <w:sz w:val="28"/>
          <w:szCs w:val="28"/>
        </w:rPr>
      </w:pPr>
      <w:r w:rsidRPr="004E6DF6">
        <w:rPr>
          <w:sz w:val="28"/>
          <w:szCs w:val="28"/>
        </w:rPr>
        <w:t>- Автономность существования: В то же время у коллектива появляетс</w:t>
      </w:r>
      <w:r w:rsidR="008D5E51" w:rsidRPr="004E6DF6">
        <w:rPr>
          <w:sz w:val="28"/>
          <w:szCs w:val="28"/>
        </w:rPr>
        <w:t>я новое место жизнедеятельности и новые формы взаимодействия и отношений.</w:t>
      </w:r>
    </w:p>
    <w:p w:rsidR="00D40779" w:rsidRPr="004E6DF6" w:rsidRDefault="008F5E5F">
      <w:pPr>
        <w:pStyle w:val="af1"/>
        <w:spacing w:after="0" w:line="360" w:lineRule="auto"/>
        <w:ind w:right="-1" w:firstLine="851"/>
        <w:jc w:val="both"/>
        <w:rPr>
          <w:sz w:val="28"/>
          <w:szCs w:val="28"/>
        </w:rPr>
      </w:pPr>
      <w:r w:rsidRPr="004E6DF6">
        <w:rPr>
          <w:sz w:val="28"/>
          <w:szCs w:val="28"/>
        </w:rPr>
        <w:t>- Коллективная деятельность.Участники коллектива вовл</w:t>
      </w:r>
      <w:r w:rsidR="008D5E51" w:rsidRPr="004E6DF6">
        <w:rPr>
          <w:sz w:val="28"/>
          <w:szCs w:val="28"/>
        </w:rPr>
        <w:t>ечены в совместную деятельность с учетом особенностей развития каждого ребенка, в том числе ОВЗ;</w:t>
      </w:r>
    </w:p>
    <w:p w:rsidR="00D40779" w:rsidRPr="004E6DF6" w:rsidRDefault="008F5E5F">
      <w:pPr>
        <w:pStyle w:val="af1"/>
        <w:spacing w:after="0" w:line="360" w:lineRule="auto"/>
        <w:ind w:right="-1" w:firstLine="851"/>
        <w:jc w:val="both"/>
        <w:rPr>
          <w:sz w:val="28"/>
          <w:szCs w:val="28"/>
        </w:rPr>
      </w:pPr>
      <w:r w:rsidRPr="004E6DF6">
        <w:rPr>
          <w:sz w:val="28"/>
          <w:szCs w:val="28"/>
        </w:rPr>
        <w:t>- Завершенность развития: полный цикл: от формирования до завершения функционирования.</w:t>
      </w:r>
    </w:p>
    <w:p w:rsidR="00D40779" w:rsidRPr="004E6DF6" w:rsidRDefault="008F5E5F">
      <w:pPr>
        <w:pStyle w:val="af1"/>
        <w:spacing w:after="0" w:line="360" w:lineRule="auto"/>
        <w:ind w:left="0" w:right="-1" w:firstLine="851"/>
        <w:jc w:val="both"/>
        <w:rPr>
          <w:sz w:val="28"/>
          <w:szCs w:val="28"/>
        </w:rPr>
      </w:pPr>
      <w:r w:rsidRPr="004E6DF6">
        <w:rPr>
          <w:sz w:val="28"/>
          <w:szCs w:val="28"/>
        </w:rPr>
        <w:t>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w:t>
      </w:r>
    </w:p>
    <w:p w:rsidR="00D40779" w:rsidRPr="004E6DF6" w:rsidRDefault="008F5E5F">
      <w:pPr>
        <w:pStyle w:val="af1"/>
        <w:spacing w:after="0" w:line="360" w:lineRule="auto"/>
        <w:ind w:right="-1" w:firstLine="851"/>
        <w:jc w:val="both"/>
        <w:rPr>
          <w:sz w:val="28"/>
          <w:szCs w:val="28"/>
        </w:rPr>
      </w:pPr>
      <w:r w:rsidRPr="004E6DF6">
        <w:rPr>
          <w:sz w:val="28"/>
          <w:szCs w:val="28"/>
        </w:rPr>
        <w:t>Реализация воспитательного потенциала отрядной работы предусматривает:</w:t>
      </w:r>
    </w:p>
    <w:p w:rsidR="00D40779" w:rsidRPr="004E6DF6" w:rsidRDefault="008F5E5F">
      <w:pPr>
        <w:pStyle w:val="af1"/>
        <w:spacing w:after="0" w:line="360" w:lineRule="auto"/>
        <w:ind w:right="-1" w:firstLine="851"/>
        <w:jc w:val="both"/>
        <w:rPr>
          <w:sz w:val="28"/>
          <w:szCs w:val="28"/>
        </w:rPr>
      </w:pPr>
      <w:r w:rsidRPr="004E6DF6">
        <w:rPr>
          <w:sz w:val="28"/>
          <w:szCs w:val="28"/>
        </w:rPr>
        <w:t>- планирование и проведение отрядной деятельности;</w:t>
      </w:r>
    </w:p>
    <w:p w:rsidR="00D40779" w:rsidRPr="004E6DF6" w:rsidRDefault="008F5E5F" w:rsidP="008D5E51">
      <w:pPr>
        <w:pStyle w:val="af1"/>
        <w:spacing w:after="0" w:line="360" w:lineRule="auto"/>
        <w:ind w:right="-1" w:firstLine="851"/>
        <w:jc w:val="both"/>
        <w:rPr>
          <w:sz w:val="28"/>
          <w:szCs w:val="28"/>
        </w:rPr>
      </w:pPr>
      <w:r w:rsidRPr="004E6DF6">
        <w:rPr>
          <w:sz w:val="28"/>
          <w:szCs w:val="28"/>
        </w:rPr>
        <w:t>- поддержку активной позиции каждого ребенка,</w:t>
      </w:r>
      <w:r w:rsidR="008D5E51" w:rsidRPr="004E6DF6">
        <w:rPr>
          <w:rFonts w:eastAsia="Times New Roman"/>
          <w:sz w:val="28"/>
        </w:rPr>
        <w:t>независимо от его физических, психических, интеллектуальных, культурно-этнических, языковых и иных особенностей</w:t>
      </w:r>
      <w:r w:rsidR="008D5E51" w:rsidRPr="004E6DF6">
        <w:rPr>
          <w:sz w:val="28"/>
          <w:szCs w:val="28"/>
        </w:rPr>
        <w:t>,</w:t>
      </w:r>
      <w:r w:rsidRPr="004E6DF6">
        <w:rPr>
          <w:sz w:val="28"/>
          <w:szCs w:val="28"/>
        </w:rPr>
        <w:t>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w:t>
      </w:r>
    </w:p>
    <w:p w:rsidR="00030C47" w:rsidRPr="004E6DF6" w:rsidRDefault="008F5E5F">
      <w:pPr>
        <w:tabs>
          <w:tab w:val="left" w:pos="851"/>
        </w:tabs>
        <w:spacing w:line="360" w:lineRule="auto"/>
        <w:ind w:firstLine="851"/>
        <w:jc w:val="both"/>
        <w:rPr>
          <w:sz w:val="28"/>
          <w:szCs w:val="28"/>
        </w:rPr>
      </w:pPr>
      <w:r w:rsidRPr="004E6DF6">
        <w:rPr>
          <w:sz w:val="28"/>
          <w:szCs w:val="28"/>
        </w:rPr>
        <w:t>- организацию интересных и полезных для личностного развития</w:t>
      </w:r>
      <w:r w:rsidR="00030C47" w:rsidRPr="004E6DF6">
        <w:rPr>
          <w:sz w:val="28"/>
          <w:szCs w:val="28"/>
        </w:rPr>
        <w:t xml:space="preserve"> каждого ребенка, в том числе ОВЗ, </w:t>
      </w:r>
      <w:r w:rsidRPr="004E6DF6">
        <w:rPr>
          <w:sz w:val="28"/>
          <w:szCs w:val="28"/>
        </w:rPr>
        <w:t xml:space="preserve"> совместных дел, позволяющих вовлекать в них детей с разными потребностями, </w:t>
      </w:r>
    </w:p>
    <w:p w:rsidR="00030C47" w:rsidRPr="004E6DF6" w:rsidRDefault="00030C47">
      <w:pPr>
        <w:tabs>
          <w:tab w:val="left" w:pos="851"/>
        </w:tabs>
        <w:spacing w:line="360" w:lineRule="auto"/>
        <w:ind w:firstLine="851"/>
        <w:jc w:val="both"/>
        <w:rPr>
          <w:sz w:val="28"/>
          <w:szCs w:val="28"/>
        </w:rPr>
      </w:pPr>
      <w:r w:rsidRPr="004E6DF6">
        <w:rPr>
          <w:sz w:val="28"/>
          <w:szCs w:val="28"/>
        </w:rPr>
        <w:t xml:space="preserve">- </w:t>
      </w:r>
      <w:r w:rsidR="008F5E5F" w:rsidRPr="004E6DF6">
        <w:rPr>
          <w:sz w:val="28"/>
          <w:szCs w:val="28"/>
        </w:rPr>
        <w:t>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D40779" w:rsidRPr="004E6DF6" w:rsidRDefault="008F5E5F">
      <w:pPr>
        <w:tabs>
          <w:tab w:val="left" w:pos="851"/>
        </w:tabs>
        <w:spacing w:line="360" w:lineRule="auto"/>
        <w:ind w:firstLine="851"/>
        <w:jc w:val="both"/>
        <w:rPr>
          <w:sz w:val="28"/>
          <w:szCs w:val="28"/>
        </w:rPr>
      </w:pPr>
      <w:r w:rsidRPr="004E6DF6">
        <w:rPr>
          <w:sz w:val="28"/>
          <w:szCs w:val="28"/>
        </w:rPr>
        <w:t xml:space="preserve"> вовлечение каждого ребенка в отрядные дела и общелагерные мероприятия в разных ролях: сценаристо</w:t>
      </w:r>
      <w:r w:rsidR="00030C47" w:rsidRPr="004E6DF6">
        <w:rPr>
          <w:sz w:val="28"/>
          <w:szCs w:val="28"/>
        </w:rPr>
        <w:t>в, постановщиков, исполнителей;</w:t>
      </w:r>
    </w:p>
    <w:p w:rsidR="00030C47" w:rsidRPr="004E6DF6" w:rsidRDefault="008F5E5F">
      <w:pPr>
        <w:pStyle w:val="af1"/>
        <w:spacing w:after="0" w:line="360" w:lineRule="auto"/>
        <w:ind w:left="0" w:right="-1" w:firstLine="851"/>
        <w:jc w:val="both"/>
        <w:rPr>
          <w:sz w:val="28"/>
          <w:szCs w:val="28"/>
        </w:rPr>
      </w:pPr>
      <w:r w:rsidRPr="004E6DF6">
        <w:rPr>
          <w:sz w:val="28"/>
          <w:szCs w:val="28"/>
        </w:rPr>
        <w:lastRenderedPageBreak/>
        <w:t>- формирование и сплочение отряда (временного детского коллектив) через игры, на</w:t>
      </w:r>
      <w:r w:rsidR="00030C47" w:rsidRPr="004E6DF6">
        <w:rPr>
          <w:sz w:val="28"/>
          <w:szCs w:val="28"/>
        </w:rPr>
        <w:t xml:space="preserve"> сплочение и командообразование:</w:t>
      </w:r>
      <w:r w:rsidRPr="004E6DF6">
        <w:rPr>
          <w:sz w:val="28"/>
          <w:szCs w:val="28"/>
        </w:rPr>
        <w:t xml:space="preserve"> огонек знакомства,</w:t>
      </w:r>
      <w:r w:rsidR="00030C47" w:rsidRPr="004E6DF6">
        <w:rPr>
          <w:b/>
          <w:sz w:val="28"/>
          <w:szCs w:val="28"/>
        </w:rPr>
        <w:t>отрядный круг</w:t>
      </w:r>
      <w:r w:rsidR="00030C47" w:rsidRPr="004E6DF6">
        <w:rPr>
          <w:sz w:val="28"/>
          <w:szCs w:val="28"/>
        </w:rPr>
        <w:t xml:space="preserve">, отрядные </w:t>
      </w:r>
      <w:r w:rsidRPr="004E6DF6">
        <w:rPr>
          <w:sz w:val="28"/>
          <w:szCs w:val="28"/>
        </w:rPr>
        <w:t xml:space="preserve">визитки; </w:t>
      </w:r>
    </w:p>
    <w:p w:rsidR="00030C47" w:rsidRPr="004E6DF6" w:rsidRDefault="00030C47">
      <w:pPr>
        <w:pStyle w:val="af1"/>
        <w:spacing w:after="0" w:line="360" w:lineRule="auto"/>
        <w:ind w:left="0" w:right="-1" w:firstLine="851"/>
        <w:jc w:val="both"/>
        <w:rPr>
          <w:sz w:val="28"/>
          <w:szCs w:val="28"/>
        </w:rPr>
      </w:pPr>
    </w:p>
    <w:p w:rsidR="00D40779" w:rsidRPr="004E6DF6" w:rsidRDefault="00030C47">
      <w:pPr>
        <w:pStyle w:val="af1"/>
        <w:spacing w:after="0" w:line="360" w:lineRule="auto"/>
        <w:ind w:left="0" w:right="-1" w:firstLine="851"/>
        <w:jc w:val="both"/>
        <w:rPr>
          <w:sz w:val="28"/>
          <w:szCs w:val="28"/>
        </w:rPr>
      </w:pPr>
      <w:r w:rsidRPr="004E6DF6">
        <w:rPr>
          <w:sz w:val="28"/>
          <w:szCs w:val="28"/>
        </w:rPr>
        <w:t>С</w:t>
      </w:r>
      <w:r w:rsidR="008F5E5F" w:rsidRPr="004E6DF6">
        <w:rPr>
          <w:sz w:val="28"/>
          <w:szCs w:val="28"/>
        </w:rPr>
        <w:t>формировать дружный и сплоченный отряд поможет знание периодов развития временного детского коллектива – этапов развития межличностных отношений;</w:t>
      </w:r>
    </w:p>
    <w:p w:rsidR="00D40779" w:rsidRPr="004E6DF6" w:rsidRDefault="008F5E5F">
      <w:pPr>
        <w:pStyle w:val="af1"/>
        <w:spacing w:after="0" w:line="360" w:lineRule="auto"/>
        <w:ind w:right="-1" w:firstLine="851"/>
        <w:jc w:val="both"/>
        <w:rPr>
          <w:sz w:val="28"/>
          <w:szCs w:val="28"/>
        </w:rPr>
      </w:pPr>
      <w:r w:rsidRPr="004E6DF6">
        <w:rPr>
          <w:sz w:val="28"/>
          <w:szCs w:val="28"/>
        </w:rPr>
        <w:t>- 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w:t>
      </w:r>
    </w:p>
    <w:p w:rsidR="00D40779" w:rsidRPr="004E6DF6" w:rsidRDefault="008F5E5F">
      <w:pPr>
        <w:pStyle w:val="af1"/>
        <w:spacing w:after="0" w:line="360" w:lineRule="auto"/>
        <w:ind w:right="-1" w:firstLine="851"/>
        <w:jc w:val="both"/>
        <w:rPr>
          <w:sz w:val="28"/>
          <w:szCs w:val="28"/>
        </w:rPr>
      </w:pPr>
      <w:r w:rsidRPr="004E6DF6">
        <w:rPr>
          <w:sz w:val="28"/>
          <w:szCs w:val="28"/>
        </w:rPr>
        <w:t xml:space="preserve">- 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 </w:t>
      </w:r>
    </w:p>
    <w:p w:rsidR="00D40779" w:rsidRPr="004E6DF6" w:rsidRDefault="008F5E5F">
      <w:pPr>
        <w:pStyle w:val="af1"/>
        <w:spacing w:after="0" w:line="360" w:lineRule="auto"/>
        <w:ind w:right="-1" w:firstLine="851"/>
        <w:jc w:val="both"/>
      </w:pPr>
      <w:r w:rsidRPr="004E6DF6">
        <w:rPr>
          <w:sz w:val="28"/>
          <w:szCs w:val="28"/>
        </w:rPr>
        <w:t>- диагностику интересов, склонностей, ценностных ориентаций, выявление лидеров, аутсайдеров через наблюдение, игры, анкеты;</w:t>
      </w:r>
    </w:p>
    <w:p w:rsidR="00D40779" w:rsidRPr="004E6DF6" w:rsidRDefault="008F5E5F" w:rsidP="00030C47">
      <w:pPr>
        <w:pStyle w:val="af1"/>
        <w:spacing w:after="0" w:line="360" w:lineRule="auto"/>
        <w:ind w:right="-1" w:firstLine="851"/>
        <w:jc w:val="both"/>
      </w:pPr>
      <w:r w:rsidRPr="004E6DF6">
        <w:rPr>
          <w:sz w:val="28"/>
          <w:szCs w:val="28"/>
        </w:rPr>
        <w:t>- аналитическую работу с детьми: анализ дня, анализ ситуации, мероприя</w:t>
      </w:r>
      <w:r w:rsidR="00030C47" w:rsidRPr="004E6DF6">
        <w:rPr>
          <w:sz w:val="28"/>
          <w:szCs w:val="28"/>
        </w:rPr>
        <w:t xml:space="preserve">тия, анализ смены, результатов в виде одной из форм отрядной работы </w:t>
      </w:r>
      <w:r w:rsidRPr="004E6DF6">
        <w:rPr>
          <w:iCs/>
          <w:sz w:val="28"/>
          <w:szCs w:val="28"/>
        </w:rPr>
        <w:t>- огонек (отрядная «свеча»)</w:t>
      </w:r>
      <w:r w:rsidRPr="004E6DF6">
        <w:rPr>
          <w:sz w:val="28"/>
          <w:szCs w:val="28"/>
        </w:rPr>
        <w:t>: огонек знакомства, , огонек – анализ дня, огонек прощания, тематический огонек.</w:t>
      </w:r>
    </w:p>
    <w:p w:rsidR="00D40779" w:rsidRPr="004E6DF6" w:rsidRDefault="00D40779">
      <w:pPr>
        <w:tabs>
          <w:tab w:val="left" w:pos="851"/>
        </w:tabs>
        <w:spacing w:line="360" w:lineRule="auto"/>
        <w:rPr>
          <w:b/>
          <w:iCs/>
          <w:sz w:val="28"/>
          <w:szCs w:val="28"/>
        </w:rPr>
      </w:pPr>
    </w:p>
    <w:p w:rsidR="00D40779" w:rsidRPr="004E6DF6" w:rsidRDefault="008F5E5F">
      <w:pPr>
        <w:tabs>
          <w:tab w:val="left" w:pos="851"/>
        </w:tabs>
        <w:spacing w:line="360" w:lineRule="auto"/>
        <w:jc w:val="center"/>
        <w:rPr>
          <w:sz w:val="28"/>
        </w:rPr>
      </w:pPr>
      <w:r w:rsidRPr="004E6DF6">
        <w:rPr>
          <w:b/>
          <w:iCs/>
          <w:sz w:val="28"/>
          <w:szCs w:val="28"/>
        </w:rPr>
        <w:t>2.4. Модуль «Коллективно-творческое дело (КТД)</w:t>
      </w:r>
      <w:r w:rsidRPr="004E6DF6">
        <w:rPr>
          <w:b/>
          <w:sz w:val="28"/>
          <w:szCs w:val="28"/>
        </w:rPr>
        <w:t>»</w:t>
      </w:r>
    </w:p>
    <w:p w:rsidR="00D40779" w:rsidRPr="004E6DF6" w:rsidRDefault="008F5E5F">
      <w:pPr>
        <w:tabs>
          <w:tab w:val="left" w:pos="851"/>
        </w:tabs>
        <w:spacing w:line="360" w:lineRule="auto"/>
        <w:ind w:firstLine="851"/>
        <w:jc w:val="both"/>
      </w:pPr>
      <w:r w:rsidRPr="004E6DF6">
        <w:rPr>
          <w:sz w:val="28"/>
          <w:szCs w:val="28"/>
        </w:rPr>
        <w:t>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Основу данной методики составляет коллективная творческая деятельность, предполагающая участие каждого члена коллектива</w:t>
      </w:r>
      <w:r w:rsidR="00030C47" w:rsidRPr="004E6DF6">
        <w:rPr>
          <w:rFonts w:eastAsia="Times New Roman"/>
          <w:sz w:val="28"/>
        </w:rPr>
        <w:t xml:space="preserve">,независимо от их физических, психических, интеллектуальных, культурно-этнических, языковых и иных особенностей, </w:t>
      </w:r>
      <w:r w:rsidRPr="004E6DF6">
        <w:rPr>
          <w:sz w:val="28"/>
          <w:szCs w:val="28"/>
        </w:rPr>
        <w:t xml:space="preserve"> во всех этапах организации деятельности от планирования до анализа.</w:t>
      </w:r>
    </w:p>
    <w:p w:rsidR="00D40779" w:rsidRPr="004E6DF6" w:rsidRDefault="008F5E5F">
      <w:pPr>
        <w:tabs>
          <w:tab w:val="left" w:pos="851"/>
        </w:tabs>
        <w:spacing w:line="360" w:lineRule="auto"/>
        <w:ind w:firstLine="851"/>
        <w:jc w:val="both"/>
        <w:rPr>
          <w:rFonts w:eastAsia="Times New Roman" w:cs="Times New Roman"/>
          <w:sz w:val="28"/>
        </w:rPr>
      </w:pPr>
      <w:r w:rsidRPr="004E6DF6">
        <w:rPr>
          <w:sz w:val="28"/>
          <w:szCs w:val="28"/>
        </w:rPr>
        <w:t xml:space="preserve">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при которой вожатые действуют как старшие помощники и наставники детей. </w:t>
      </w:r>
      <w:r w:rsidRPr="004E6DF6">
        <w:rPr>
          <w:rFonts w:eastAsia="Times New Roman" w:cs="Times New Roman"/>
          <w:sz w:val="28"/>
        </w:rPr>
        <w:t>КТД могут быть отрядными и общелагерными.</w:t>
      </w:r>
    </w:p>
    <w:p w:rsidR="00030C47" w:rsidRPr="004E6DF6" w:rsidRDefault="008F5E5F">
      <w:pPr>
        <w:tabs>
          <w:tab w:val="left" w:pos="851"/>
        </w:tabs>
        <w:spacing w:line="360" w:lineRule="auto"/>
        <w:ind w:firstLine="851"/>
        <w:jc w:val="both"/>
        <w:rPr>
          <w:sz w:val="28"/>
          <w:szCs w:val="28"/>
        </w:rPr>
      </w:pPr>
      <w:r w:rsidRPr="004E6DF6">
        <w:rPr>
          <w:sz w:val="28"/>
          <w:szCs w:val="28"/>
        </w:rPr>
        <w:lastRenderedPageBreak/>
        <w:t>Различаются следующие виды КТД по направленности деятельности:</w:t>
      </w:r>
    </w:p>
    <w:p w:rsidR="00030C47" w:rsidRPr="004E6DF6" w:rsidRDefault="00030C47" w:rsidP="00FB7DD1">
      <w:pPr>
        <w:pStyle w:val="aff5"/>
        <w:numPr>
          <w:ilvl w:val="1"/>
          <w:numId w:val="1"/>
        </w:numPr>
        <w:tabs>
          <w:tab w:val="left" w:pos="851"/>
        </w:tabs>
        <w:spacing w:line="360" w:lineRule="auto"/>
        <w:jc w:val="both"/>
        <w:rPr>
          <w:sz w:val="28"/>
          <w:szCs w:val="28"/>
          <w:lang w:val="ru-RU"/>
        </w:rPr>
      </w:pPr>
      <w:r w:rsidRPr="004E6DF6">
        <w:rPr>
          <w:sz w:val="28"/>
          <w:szCs w:val="28"/>
          <w:lang w:val="ru-RU"/>
        </w:rPr>
        <w:t>Трудовые (ДО «Школьная клумба», дежурство в отрядах,</w:t>
      </w:r>
    </w:p>
    <w:p w:rsidR="00FB7DD1" w:rsidRPr="004E6DF6" w:rsidRDefault="00FB7DD1" w:rsidP="00FB7DD1">
      <w:pPr>
        <w:pStyle w:val="aff5"/>
        <w:numPr>
          <w:ilvl w:val="1"/>
          <w:numId w:val="1"/>
        </w:numPr>
        <w:tabs>
          <w:tab w:val="left" w:pos="851"/>
        </w:tabs>
        <w:spacing w:line="360" w:lineRule="auto"/>
        <w:jc w:val="both"/>
        <w:rPr>
          <w:sz w:val="28"/>
          <w:szCs w:val="28"/>
          <w:lang w:val="ru-RU"/>
        </w:rPr>
      </w:pPr>
      <w:r w:rsidRPr="004E6DF6">
        <w:rPr>
          <w:sz w:val="28"/>
          <w:szCs w:val="28"/>
          <w:lang w:val="ru-RU"/>
        </w:rPr>
        <w:t>Познавательные (тематические дни в лагере(модуль «Ключевые мероприятия детского лагеря», экскурсии, музеи, выставки);</w:t>
      </w:r>
    </w:p>
    <w:p w:rsidR="00030C47" w:rsidRPr="004E6DF6" w:rsidRDefault="00FB7DD1" w:rsidP="00FB7DD1">
      <w:pPr>
        <w:pStyle w:val="aff5"/>
        <w:numPr>
          <w:ilvl w:val="1"/>
          <w:numId w:val="1"/>
        </w:numPr>
        <w:tabs>
          <w:tab w:val="left" w:pos="851"/>
        </w:tabs>
        <w:spacing w:line="360" w:lineRule="auto"/>
        <w:jc w:val="both"/>
        <w:rPr>
          <w:sz w:val="28"/>
          <w:szCs w:val="28"/>
          <w:lang w:val="ru-RU"/>
        </w:rPr>
      </w:pPr>
      <w:r w:rsidRPr="004E6DF6">
        <w:rPr>
          <w:sz w:val="28"/>
          <w:szCs w:val="28"/>
          <w:lang w:val="ru-RU"/>
        </w:rPr>
        <w:t>Художественные (участие в творческих конкурсах, концертах, выставках поделок;)</w:t>
      </w:r>
    </w:p>
    <w:p w:rsidR="00030C47" w:rsidRPr="004E6DF6" w:rsidRDefault="00FB7DD1" w:rsidP="00FB7DD1">
      <w:pPr>
        <w:pStyle w:val="aff5"/>
        <w:numPr>
          <w:ilvl w:val="1"/>
          <w:numId w:val="1"/>
        </w:numPr>
        <w:tabs>
          <w:tab w:val="left" w:pos="851"/>
        </w:tabs>
        <w:spacing w:line="360" w:lineRule="auto"/>
        <w:jc w:val="both"/>
        <w:rPr>
          <w:sz w:val="28"/>
          <w:szCs w:val="28"/>
          <w:lang w:val="ru-RU"/>
        </w:rPr>
      </w:pPr>
      <w:r w:rsidRPr="004E6DF6">
        <w:rPr>
          <w:sz w:val="28"/>
          <w:szCs w:val="28"/>
          <w:lang w:val="ru-RU"/>
        </w:rPr>
        <w:t>Экологические (экскурсии на природе,  викторины, акция по сбору макулатуры и батареек в школе в период работы лагеря));</w:t>
      </w:r>
    </w:p>
    <w:p w:rsidR="00030C47" w:rsidRPr="004E6DF6" w:rsidRDefault="00FB7DD1" w:rsidP="00FB7DD1">
      <w:pPr>
        <w:pStyle w:val="aff5"/>
        <w:numPr>
          <w:ilvl w:val="1"/>
          <w:numId w:val="1"/>
        </w:numPr>
        <w:tabs>
          <w:tab w:val="left" w:pos="851"/>
        </w:tabs>
        <w:spacing w:line="360" w:lineRule="auto"/>
        <w:jc w:val="both"/>
        <w:rPr>
          <w:sz w:val="28"/>
          <w:szCs w:val="28"/>
          <w:lang w:val="ru-RU"/>
        </w:rPr>
      </w:pPr>
      <w:r w:rsidRPr="004E6DF6">
        <w:rPr>
          <w:sz w:val="28"/>
          <w:szCs w:val="28"/>
          <w:lang w:val="ru-RU"/>
        </w:rPr>
        <w:t>досуговые  (мастер-классы, посещение киносеансов, отрядные тематические  занятия, прогулки на свежем воздухе);</w:t>
      </w:r>
    </w:p>
    <w:p w:rsidR="00030C47" w:rsidRPr="004E6DF6" w:rsidRDefault="00FB7DD1" w:rsidP="00FB7DD1">
      <w:pPr>
        <w:pStyle w:val="aff5"/>
        <w:numPr>
          <w:ilvl w:val="1"/>
          <w:numId w:val="1"/>
        </w:numPr>
        <w:tabs>
          <w:tab w:val="left" w:pos="851"/>
        </w:tabs>
        <w:spacing w:line="360" w:lineRule="auto"/>
        <w:jc w:val="both"/>
        <w:rPr>
          <w:sz w:val="28"/>
          <w:szCs w:val="28"/>
          <w:lang w:val="ru-RU"/>
        </w:rPr>
      </w:pPr>
      <w:r w:rsidRPr="004E6DF6">
        <w:rPr>
          <w:sz w:val="28"/>
          <w:szCs w:val="28"/>
          <w:lang w:val="ru-RU"/>
        </w:rPr>
        <w:t>спортивные (утренняя зарядка, эстафеты, «Книга рекордов лагеря», турниры по настольному теннису);</w:t>
      </w:r>
    </w:p>
    <w:p w:rsidR="00FB7DD1" w:rsidRPr="004E6DF6" w:rsidRDefault="00FB7DD1" w:rsidP="00FB7DD1">
      <w:pPr>
        <w:pStyle w:val="aff5"/>
        <w:tabs>
          <w:tab w:val="left" w:pos="851"/>
        </w:tabs>
        <w:spacing w:line="360" w:lineRule="auto"/>
        <w:ind w:left="1440"/>
        <w:jc w:val="both"/>
        <w:rPr>
          <w:sz w:val="28"/>
          <w:szCs w:val="28"/>
          <w:lang w:val="ru-RU"/>
        </w:rPr>
      </w:pPr>
    </w:p>
    <w:p w:rsidR="00D40779" w:rsidRPr="004E6DF6" w:rsidRDefault="008F5E5F">
      <w:pPr>
        <w:tabs>
          <w:tab w:val="left" w:pos="851"/>
        </w:tabs>
        <w:spacing w:line="360" w:lineRule="auto"/>
        <w:ind w:firstLine="851"/>
        <w:jc w:val="both"/>
      </w:pPr>
      <w:r w:rsidRPr="004E6DF6">
        <w:rPr>
          <w:sz w:val="28"/>
          <w:szCs w:val="28"/>
        </w:rPr>
        <w:t>Каждый вид коллективного творческого дела обогащает личность определенным видом общественного ценного опыта.</w:t>
      </w:r>
    </w:p>
    <w:p w:rsidR="00D40779" w:rsidRPr="004E6DF6" w:rsidRDefault="00D40779">
      <w:pPr>
        <w:tabs>
          <w:tab w:val="left" w:pos="851"/>
        </w:tabs>
        <w:spacing w:line="360" w:lineRule="auto"/>
        <w:rPr>
          <w:sz w:val="28"/>
          <w:szCs w:val="28"/>
        </w:rPr>
      </w:pPr>
    </w:p>
    <w:p w:rsidR="00D40779" w:rsidRPr="004E6DF6" w:rsidRDefault="00D40779">
      <w:pPr>
        <w:tabs>
          <w:tab w:val="left" w:pos="851"/>
        </w:tabs>
        <w:spacing w:line="360" w:lineRule="auto"/>
        <w:rPr>
          <w:sz w:val="28"/>
          <w:szCs w:val="28"/>
        </w:rPr>
      </w:pPr>
    </w:p>
    <w:p w:rsidR="00D40779" w:rsidRPr="004E6DF6" w:rsidRDefault="00D40779">
      <w:pPr>
        <w:tabs>
          <w:tab w:val="left" w:pos="851"/>
        </w:tabs>
        <w:spacing w:line="360" w:lineRule="auto"/>
        <w:rPr>
          <w:sz w:val="28"/>
          <w:szCs w:val="28"/>
        </w:rPr>
      </w:pPr>
    </w:p>
    <w:p w:rsidR="00D40779" w:rsidRPr="004E6DF6" w:rsidRDefault="008F5E5F">
      <w:pPr>
        <w:tabs>
          <w:tab w:val="left" w:pos="851"/>
        </w:tabs>
        <w:spacing w:line="360" w:lineRule="auto"/>
        <w:jc w:val="center"/>
        <w:rPr>
          <w:b/>
          <w:bCs/>
          <w:iCs/>
          <w:sz w:val="28"/>
          <w:szCs w:val="28"/>
        </w:rPr>
      </w:pPr>
      <w:r w:rsidRPr="004E6DF6">
        <w:rPr>
          <w:b/>
          <w:bCs/>
          <w:iCs/>
          <w:sz w:val="28"/>
          <w:szCs w:val="28"/>
        </w:rPr>
        <w:t>2.5. Модуль «Самоуправление»</w:t>
      </w:r>
    </w:p>
    <w:p w:rsidR="00D40779" w:rsidRPr="004E6DF6" w:rsidRDefault="008F5E5F">
      <w:pPr>
        <w:spacing w:line="360" w:lineRule="auto"/>
        <w:ind w:firstLine="850"/>
        <w:jc w:val="both"/>
        <w:rPr>
          <w:sz w:val="28"/>
          <w:szCs w:val="28"/>
        </w:rPr>
      </w:pPr>
      <w:r w:rsidRPr="004E6DF6">
        <w:rPr>
          <w:rFonts w:eastAsia="Times New Roman" w:cs="Times New Roman"/>
          <w:sz w:val="28"/>
        </w:rPr>
        <w:t xml:space="preserve">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w:t>
      </w:r>
      <w:r w:rsidRPr="004E6DF6">
        <w:rPr>
          <w:sz w:val="28"/>
          <w:szCs w:val="28"/>
          <w:highlight w:val="white"/>
        </w:rPr>
        <w:t xml:space="preserve">направлена на </w:t>
      </w:r>
      <w:r w:rsidRPr="004E6DF6">
        <w:rPr>
          <w:sz w:val="28"/>
          <w:szCs w:val="28"/>
        </w:rPr>
        <w:t xml:space="preserve">развитие коммуникативной культуры детей, инициативности и ответственности, формирование </w:t>
      </w:r>
      <w:r w:rsidRPr="004E6DF6">
        <w:rPr>
          <w:sz w:val="28"/>
          <w:szCs w:val="28"/>
          <w:highlight w:val="white"/>
        </w:rPr>
        <w:t xml:space="preserve">навыков общения и сотрудничества, поддержку творческой самореализации детей. </w:t>
      </w:r>
    </w:p>
    <w:p w:rsidR="00D40779" w:rsidRPr="004E6DF6" w:rsidRDefault="008F5E5F">
      <w:pPr>
        <w:spacing w:line="360" w:lineRule="auto"/>
        <w:ind w:firstLine="850"/>
        <w:jc w:val="both"/>
        <w:rPr>
          <w:sz w:val="28"/>
        </w:rPr>
      </w:pPr>
      <w:r w:rsidRPr="004E6DF6">
        <w:rPr>
          <w:sz w:val="28"/>
        </w:rPr>
        <w:t>Самоуправление формируется с первых дней смены, то есть в организационный период.</w:t>
      </w:r>
    </w:p>
    <w:p w:rsidR="00336BC3" w:rsidRPr="004E6DF6" w:rsidRDefault="008F5E5F">
      <w:pPr>
        <w:tabs>
          <w:tab w:val="left" w:pos="851"/>
        </w:tabs>
        <w:spacing w:line="360" w:lineRule="auto"/>
        <w:ind w:firstLine="851"/>
        <w:jc w:val="both"/>
        <w:rPr>
          <w:b/>
          <w:sz w:val="28"/>
          <w:szCs w:val="28"/>
        </w:rPr>
      </w:pPr>
      <w:r w:rsidRPr="004E6DF6">
        <w:rPr>
          <w:b/>
          <w:sz w:val="28"/>
          <w:szCs w:val="28"/>
        </w:rPr>
        <w:t>На уровне детского лагеря</w:t>
      </w:r>
    </w:p>
    <w:p w:rsidR="00336BC3" w:rsidRPr="004E6DF6" w:rsidRDefault="008F5E5F">
      <w:pPr>
        <w:tabs>
          <w:tab w:val="left" w:pos="851"/>
        </w:tabs>
        <w:spacing w:line="360" w:lineRule="auto"/>
        <w:ind w:firstLine="851"/>
        <w:jc w:val="both"/>
        <w:rPr>
          <w:sz w:val="28"/>
          <w:szCs w:val="28"/>
        </w:rPr>
      </w:pPr>
      <w:r w:rsidRPr="004E6DF6">
        <w:rPr>
          <w:sz w:val="28"/>
          <w:szCs w:val="28"/>
        </w:rPr>
        <w:t xml:space="preserve">. </w:t>
      </w:r>
      <w:r w:rsidRPr="004E6DF6">
        <w:rPr>
          <w:i/>
          <w:sz w:val="28"/>
          <w:szCs w:val="28"/>
          <w:u w:val="single"/>
        </w:rPr>
        <w:t>К временным органам</w:t>
      </w:r>
      <w:r w:rsidRPr="004E6DF6">
        <w:rPr>
          <w:sz w:val="28"/>
          <w:szCs w:val="28"/>
        </w:rPr>
        <w:t xml:space="preserve"> самоуправления относятся: </w:t>
      </w:r>
    </w:p>
    <w:p w:rsidR="00336BC3" w:rsidRPr="004E6DF6" w:rsidRDefault="008F5E5F">
      <w:pPr>
        <w:tabs>
          <w:tab w:val="left" w:pos="851"/>
        </w:tabs>
        <w:spacing w:line="360" w:lineRule="auto"/>
        <w:ind w:firstLine="851"/>
        <w:jc w:val="both"/>
        <w:rPr>
          <w:sz w:val="28"/>
          <w:szCs w:val="28"/>
        </w:rPr>
      </w:pPr>
      <w:r w:rsidRPr="004E6DF6">
        <w:rPr>
          <w:sz w:val="28"/>
          <w:szCs w:val="28"/>
        </w:rPr>
        <w:t xml:space="preserve">деятельность дежурного отряда, </w:t>
      </w:r>
    </w:p>
    <w:p w:rsidR="00336BC3" w:rsidRPr="004E6DF6" w:rsidRDefault="008F5E5F">
      <w:pPr>
        <w:tabs>
          <w:tab w:val="left" w:pos="851"/>
        </w:tabs>
        <w:spacing w:line="360" w:lineRule="auto"/>
        <w:ind w:firstLine="851"/>
        <w:jc w:val="both"/>
        <w:rPr>
          <w:sz w:val="28"/>
          <w:szCs w:val="28"/>
        </w:rPr>
      </w:pPr>
      <w:r w:rsidRPr="004E6DF6">
        <w:rPr>
          <w:sz w:val="28"/>
          <w:szCs w:val="28"/>
        </w:rPr>
        <w:t xml:space="preserve">работа творческих и инициативных групп, </w:t>
      </w:r>
    </w:p>
    <w:p w:rsidR="00336BC3" w:rsidRPr="004E6DF6" w:rsidRDefault="008F5E5F" w:rsidP="00EE563B">
      <w:pPr>
        <w:pBdr>
          <w:right w:val="none" w:sz="0" w:space="1" w:color="000000"/>
        </w:pBdr>
        <w:tabs>
          <w:tab w:val="left" w:pos="851"/>
        </w:tabs>
        <w:spacing w:line="360" w:lineRule="auto"/>
        <w:ind w:firstLine="851"/>
        <w:jc w:val="both"/>
        <w:rPr>
          <w:sz w:val="28"/>
          <w:szCs w:val="28"/>
        </w:rPr>
      </w:pPr>
      <w:r w:rsidRPr="004E6DF6">
        <w:rPr>
          <w:i/>
          <w:sz w:val="28"/>
          <w:szCs w:val="28"/>
          <w:u w:val="single"/>
        </w:rPr>
        <w:lastRenderedPageBreak/>
        <w:t>Постоянно действующие органы</w:t>
      </w:r>
      <w:r w:rsidRPr="004E6DF6">
        <w:rPr>
          <w:sz w:val="28"/>
          <w:szCs w:val="28"/>
        </w:rPr>
        <w:t xml:space="preserve"> самоуправления включают в себя: </w:t>
      </w:r>
    </w:p>
    <w:p w:rsidR="00336BC3" w:rsidRPr="004E6DF6" w:rsidRDefault="008F5E5F" w:rsidP="00EE563B">
      <w:pPr>
        <w:pBdr>
          <w:right w:val="none" w:sz="0" w:space="1" w:color="000000"/>
        </w:pBdr>
        <w:tabs>
          <w:tab w:val="left" w:pos="851"/>
        </w:tabs>
        <w:spacing w:line="360" w:lineRule="auto"/>
        <w:ind w:firstLine="851"/>
        <w:jc w:val="both"/>
        <w:rPr>
          <w:sz w:val="28"/>
          <w:szCs w:val="28"/>
        </w:rPr>
      </w:pPr>
      <w:r w:rsidRPr="004E6DF6">
        <w:rPr>
          <w:sz w:val="28"/>
          <w:szCs w:val="28"/>
        </w:rPr>
        <w:t xml:space="preserve">совет отряда, </w:t>
      </w:r>
    </w:p>
    <w:p w:rsidR="00336BC3" w:rsidRPr="004E6DF6" w:rsidRDefault="008F5E5F" w:rsidP="00EE563B">
      <w:pPr>
        <w:pBdr>
          <w:right w:val="none" w:sz="0" w:space="1" w:color="000000"/>
        </w:pBdr>
        <w:tabs>
          <w:tab w:val="left" w:pos="851"/>
        </w:tabs>
        <w:spacing w:line="360" w:lineRule="auto"/>
        <w:ind w:firstLine="851"/>
        <w:jc w:val="both"/>
        <w:rPr>
          <w:sz w:val="28"/>
          <w:szCs w:val="28"/>
        </w:rPr>
      </w:pPr>
      <w:r w:rsidRPr="004E6DF6">
        <w:rPr>
          <w:sz w:val="28"/>
          <w:szCs w:val="28"/>
        </w:rPr>
        <w:t xml:space="preserve">совет командиров отрядов, </w:t>
      </w:r>
    </w:p>
    <w:p w:rsidR="00336BC3" w:rsidRPr="004E6DF6" w:rsidRDefault="008F5E5F" w:rsidP="00EE563B">
      <w:pPr>
        <w:pBdr>
          <w:right w:val="none" w:sz="0" w:space="1" w:color="000000"/>
        </w:pBdr>
        <w:tabs>
          <w:tab w:val="left" w:pos="851"/>
        </w:tabs>
        <w:spacing w:line="360" w:lineRule="auto"/>
        <w:ind w:firstLine="851"/>
        <w:jc w:val="both"/>
        <w:rPr>
          <w:sz w:val="28"/>
          <w:szCs w:val="28"/>
        </w:rPr>
      </w:pPr>
      <w:r w:rsidRPr="004E6DF6">
        <w:rPr>
          <w:i/>
          <w:sz w:val="28"/>
          <w:szCs w:val="28"/>
          <w:u w:val="single"/>
        </w:rPr>
        <w:t>Высшим органом самоуправления</w:t>
      </w:r>
      <w:r w:rsidRPr="004E6DF6">
        <w:rPr>
          <w:sz w:val="28"/>
          <w:szCs w:val="28"/>
        </w:rPr>
        <w:t xml:space="preserve"> является </w:t>
      </w:r>
      <w:r w:rsidR="00336BC3" w:rsidRPr="004E6DF6">
        <w:rPr>
          <w:sz w:val="28"/>
          <w:szCs w:val="28"/>
        </w:rPr>
        <w:t>совет лагеря,</w:t>
      </w:r>
    </w:p>
    <w:p w:rsidR="00D40779" w:rsidRPr="004E6DF6" w:rsidRDefault="008F5E5F" w:rsidP="00EE563B">
      <w:pPr>
        <w:pBdr>
          <w:right w:val="none" w:sz="0" w:space="1" w:color="000000"/>
        </w:pBdr>
        <w:tabs>
          <w:tab w:val="left" w:pos="851"/>
        </w:tabs>
        <w:spacing w:line="360" w:lineRule="auto"/>
        <w:ind w:firstLine="851"/>
        <w:jc w:val="both"/>
        <w:rPr>
          <w:sz w:val="28"/>
          <w:szCs w:val="28"/>
        </w:rPr>
      </w:pPr>
      <w:r w:rsidRPr="004E6DF6">
        <w:rPr>
          <w:sz w:val="28"/>
          <w:szCs w:val="28"/>
        </w:rPr>
        <w:t>в ходе которого решаются основные вопросы жизнедеятельности лагеря, планируется работа, проходят выборы органов самоуправления, оценивается их работа.</w:t>
      </w:r>
    </w:p>
    <w:p w:rsidR="00EE563B" w:rsidRPr="004E6DF6" w:rsidRDefault="008F5E5F" w:rsidP="00EE563B">
      <w:pPr>
        <w:pBdr>
          <w:right w:val="none" w:sz="0" w:space="1" w:color="000000"/>
        </w:pBdr>
        <w:tabs>
          <w:tab w:val="left" w:pos="851"/>
        </w:tabs>
        <w:spacing w:line="360" w:lineRule="auto"/>
        <w:ind w:firstLine="851"/>
        <w:jc w:val="both"/>
        <w:rPr>
          <w:sz w:val="28"/>
          <w:szCs w:val="28"/>
        </w:rPr>
      </w:pPr>
      <w:r w:rsidRPr="004E6DF6">
        <w:rPr>
          <w:b/>
          <w:sz w:val="28"/>
          <w:szCs w:val="28"/>
        </w:rPr>
        <w:t>На уровне отряда</w:t>
      </w:r>
      <w:r w:rsidRPr="004E6DF6">
        <w:rPr>
          <w:b/>
          <w:bCs/>
          <w:sz w:val="28"/>
          <w:szCs w:val="28"/>
        </w:rPr>
        <w:t>:</w:t>
      </w:r>
      <w:r w:rsidR="00336BC3" w:rsidRPr="004E6DF6">
        <w:rPr>
          <w:sz w:val="28"/>
          <w:szCs w:val="28"/>
        </w:rPr>
        <w:t xml:space="preserve"> выбранные</w:t>
      </w:r>
      <w:r w:rsidRPr="004E6DF6">
        <w:rPr>
          <w:sz w:val="28"/>
          <w:szCs w:val="28"/>
        </w:rPr>
        <w:t xml:space="preserve"> по инициативе и предложениям членов отряда</w:t>
      </w:r>
      <w:r w:rsidR="00EE563B" w:rsidRPr="004E6DF6">
        <w:rPr>
          <w:sz w:val="28"/>
          <w:szCs w:val="28"/>
        </w:rPr>
        <w:t>;</w:t>
      </w:r>
    </w:p>
    <w:p w:rsidR="00336BC3" w:rsidRPr="004E6DF6" w:rsidRDefault="00EE563B" w:rsidP="00EE563B">
      <w:pPr>
        <w:pBdr>
          <w:right w:val="none" w:sz="0" w:space="1" w:color="000000"/>
        </w:pBdr>
        <w:tabs>
          <w:tab w:val="left" w:pos="851"/>
        </w:tabs>
        <w:spacing w:line="360" w:lineRule="auto"/>
        <w:ind w:firstLine="851"/>
        <w:jc w:val="both"/>
        <w:rPr>
          <w:sz w:val="28"/>
          <w:szCs w:val="28"/>
        </w:rPr>
      </w:pPr>
      <w:r w:rsidRPr="004E6DF6">
        <w:rPr>
          <w:sz w:val="28"/>
          <w:szCs w:val="28"/>
        </w:rPr>
        <w:t>-</w:t>
      </w:r>
      <w:r w:rsidR="00336BC3" w:rsidRPr="004E6DF6">
        <w:rPr>
          <w:sz w:val="28"/>
          <w:szCs w:val="28"/>
        </w:rPr>
        <w:t>команди</w:t>
      </w:r>
      <w:r w:rsidRPr="004E6DF6">
        <w:rPr>
          <w:sz w:val="28"/>
          <w:szCs w:val="28"/>
        </w:rPr>
        <w:t>р</w:t>
      </w:r>
      <w:r w:rsidR="00336BC3" w:rsidRPr="004E6DF6">
        <w:rPr>
          <w:sz w:val="28"/>
          <w:szCs w:val="28"/>
        </w:rPr>
        <w:t xml:space="preserve"> отряда</w:t>
      </w:r>
      <w:r w:rsidRPr="004E6DF6">
        <w:rPr>
          <w:sz w:val="28"/>
          <w:szCs w:val="28"/>
        </w:rPr>
        <w:t>,</w:t>
      </w:r>
      <w:r w:rsidR="00336BC3" w:rsidRPr="004E6DF6">
        <w:rPr>
          <w:sz w:val="28"/>
          <w:szCs w:val="28"/>
        </w:rPr>
        <w:t xml:space="preserve"> физорг, творческий сектор</w:t>
      </w:r>
      <w:r w:rsidRPr="004E6DF6">
        <w:rPr>
          <w:sz w:val="28"/>
          <w:szCs w:val="28"/>
        </w:rPr>
        <w:t>;</w:t>
      </w:r>
    </w:p>
    <w:p w:rsidR="00D40779" w:rsidRPr="004E6DF6" w:rsidRDefault="008F5E5F" w:rsidP="00EE563B">
      <w:pPr>
        <w:pBdr>
          <w:right w:val="none" w:sz="0" w:space="1" w:color="000000"/>
        </w:pBdr>
        <w:tabs>
          <w:tab w:val="left" w:pos="851"/>
        </w:tabs>
        <w:spacing w:line="360" w:lineRule="auto"/>
        <w:ind w:firstLine="851"/>
        <w:jc w:val="both"/>
        <w:rPr>
          <w:sz w:val="28"/>
          <w:szCs w:val="28"/>
        </w:rPr>
      </w:pPr>
      <w:r w:rsidRPr="004E6DF6">
        <w:rPr>
          <w:sz w:val="28"/>
          <w:szCs w:val="28"/>
        </w:rPr>
        <w:t xml:space="preserve">При формировании структуры отрядного самоуправления </w:t>
      </w:r>
      <w:r w:rsidR="00336BC3" w:rsidRPr="004E6DF6">
        <w:rPr>
          <w:sz w:val="28"/>
          <w:szCs w:val="28"/>
        </w:rPr>
        <w:t>в лагере при необходимости используется  метод</w:t>
      </w:r>
      <w:r w:rsidRPr="004E6DF6">
        <w:rPr>
          <w:sz w:val="28"/>
          <w:szCs w:val="28"/>
        </w:rPr>
        <w:t xml:space="preserve"> чередования творческих поручений (ЧТП). </w:t>
      </w:r>
    </w:p>
    <w:p w:rsidR="00D40779" w:rsidRPr="004E6DF6" w:rsidRDefault="00D40779" w:rsidP="00EE563B">
      <w:pPr>
        <w:pBdr>
          <w:right w:val="none" w:sz="0" w:space="1" w:color="000000"/>
        </w:pBdr>
        <w:spacing w:line="360" w:lineRule="auto"/>
        <w:ind w:firstLine="520"/>
      </w:pPr>
    </w:p>
    <w:p w:rsidR="00D40779" w:rsidRPr="004E6DF6" w:rsidRDefault="008F5E5F" w:rsidP="00EE563B">
      <w:pPr>
        <w:pBdr>
          <w:right w:val="none" w:sz="0" w:space="1" w:color="000000"/>
        </w:pBdr>
        <w:spacing w:line="360" w:lineRule="auto"/>
        <w:jc w:val="center"/>
        <w:rPr>
          <w:iCs/>
          <w:sz w:val="28"/>
          <w:szCs w:val="28"/>
        </w:rPr>
      </w:pPr>
      <w:r w:rsidRPr="004E6DF6">
        <w:rPr>
          <w:b/>
          <w:bCs/>
          <w:iCs/>
          <w:sz w:val="28"/>
          <w:szCs w:val="28"/>
        </w:rPr>
        <w:t>2.6. Модуль «Дополнительное образование»</w:t>
      </w:r>
    </w:p>
    <w:p w:rsidR="00D40779" w:rsidRPr="004E6DF6" w:rsidRDefault="008F5E5F" w:rsidP="00EE563B">
      <w:pPr>
        <w:pBdr>
          <w:right w:val="none" w:sz="0" w:space="1" w:color="000000"/>
        </w:pBdr>
        <w:spacing w:line="360" w:lineRule="auto"/>
        <w:ind w:firstLine="851"/>
        <w:jc w:val="both"/>
        <w:rPr>
          <w:rStyle w:val="CharAttribute511"/>
          <w:rFonts w:eastAsia="№Е" w:cs="Times New Roman"/>
          <w:szCs w:val="28"/>
        </w:rPr>
      </w:pPr>
      <w:r w:rsidRPr="004E6DF6">
        <w:rPr>
          <w:rStyle w:val="CharAttribute511"/>
          <w:rFonts w:eastAsia="№Е" w:cs="Times New Roman"/>
          <w:szCs w:val="28"/>
        </w:rPr>
        <w:t>Дополнительное образование детей в детском лагере является одним из основных видов д</w:t>
      </w:r>
      <w:r w:rsidR="00EE563B" w:rsidRPr="004E6DF6">
        <w:rPr>
          <w:rStyle w:val="CharAttribute511"/>
          <w:rFonts w:eastAsia="№Е" w:cs="Times New Roman"/>
          <w:szCs w:val="28"/>
        </w:rPr>
        <w:t xml:space="preserve">еятельности и реализуется через </w:t>
      </w:r>
      <w:r w:rsidRPr="004E6DF6">
        <w:rPr>
          <w:rStyle w:val="CharAttribute511"/>
          <w:rFonts w:eastAsia="№Е" w:cs="Times New Roman"/>
          <w:szCs w:val="28"/>
        </w:rPr>
        <w:t xml:space="preserve">деятельность кружковых объединений, </w:t>
      </w:r>
      <w:r w:rsidR="00EE563B" w:rsidRPr="004E6DF6">
        <w:rPr>
          <w:rStyle w:val="CharAttribute511"/>
          <w:rFonts w:eastAsia="№Е" w:cs="Times New Roman"/>
          <w:szCs w:val="28"/>
        </w:rPr>
        <w:t xml:space="preserve">дополняющих программу </w:t>
      </w:r>
      <w:r w:rsidRPr="004E6DF6">
        <w:rPr>
          <w:rStyle w:val="CharAttribute511"/>
          <w:rFonts w:eastAsia="№Е" w:cs="Times New Roman"/>
          <w:szCs w:val="28"/>
        </w:rPr>
        <w:t xml:space="preserve"> смен</w:t>
      </w:r>
      <w:r w:rsidR="00EE563B" w:rsidRPr="004E6DF6">
        <w:rPr>
          <w:rStyle w:val="CharAttribute511"/>
          <w:rFonts w:eastAsia="№Е" w:cs="Times New Roman"/>
          <w:szCs w:val="28"/>
        </w:rPr>
        <w:t xml:space="preserve">ы </w:t>
      </w:r>
      <w:r w:rsidRPr="004E6DF6">
        <w:rPr>
          <w:rStyle w:val="CharAttribute511"/>
          <w:rFonts w:eastAsia="№Е" w:cs="Times New Roman"/>
          <w:szCs w:val="28"/>
        </w:rPr>
        <w:t xml:space="preserve"> в условиях детского лагеря. </w:t>
      </w:r>
    </w:p>
    <w:p w:rsidR="001E792E" w:rsidRPr="004E6DF6" w:rsidRDefault="001E792E" w:rsidP="001E792E">
      <w:pPr>
        <w:pBdr>
          <w:right w:val="none" w:sz="0" w:space="1" w:color="000000"/>
        </w:pBd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кружок творчества «Оч.умелые ручки»-</w:t>
      </w:r>
      <w:r w:rsidR="008F5E5F" w:rsidRPr="004E6DF6">
        <w:rPr>
          <w:rFonts w:eastAsia="Arial" w:cs="Times New Roman"/>
          <w:sz w:val="28"/>
          <w:szCs w:val="28"/>
          <w:shd w:val="clear" w:color="auto" w:fill="FBFBFB"/>
        </w:rPr>
        <w:t>художественная</w:t>
      </w:r>
      <w:r w:rsidRPr="004E6DF6">
        <w:rPr>
          <w:rFonts w:eastAsia="Arial" w:cs="Times New Roman"/>
          <w:sz w:val="28"/>
          <w:szCs w:val="28"/>
          <w:shd w:val="clear" w:color="auto" w:fill="FBFBFB"/>
        </w:rPr>
        <w:t xml:space="preserve"> направленность</w:t>
      </w:r>
      <w:r w:rsidR="008F5E5F" w:rsidRPr="004E6DF6">
        <w:rPr>
          <w:rFonts w:eastAsia="Arial" w:cs="Times New Roman"/>
          <w:sz w:val="28"/>
          <w:szCs w:val="28"/>
          <w:shd w:val="clear" w:color="auto" w:fill="FBFBFB"/>
        </w:rPr>
        <w:t xml:space="preserve">; </w:t>
      </w:r>
    </w:p>
    <w:p w:rsidR="001E792E" w:rsidRPr="004E6DF6" w:rsidRDefault="001E792E" w:rsidP="001E792E">
      <w:pPr>
        <w:pBdr>
          <w:right w:val="none" w:sz="0" w:space="1" w:color="000000"/>
        </w:pBd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xml:space="preserve">-объединение «Школьная клумба»-  </w:t>
      </w:r>
      <w:r w:rsidR="008F5E5F" w:rsidRPr="004E6DF6">
        <w:rPr>
          <w:rFonts w:eastAsia="Arial" w:cs="Times New Roman"/>
          <w:sz w:val="28"/>
          <w:szCs w:val="28"/>
          <w:shd w:val="clear" w:color="auto" w:fill="FBFBFB"/>
        </w:rPr>
        <w:t xml:space="preserve">естественнонаучная; </w:t>
      </w:r>
    </w:p>
    <w:p w:rsidR="001E792E" w:rsidRPr="004E6DF6" w:rsidRDefault="001E792E" w:rsidP="001E792E">
      <w:pPr>
        <w:pBdr>
          <w:right w:val="none" w:sz="0" w:space="1" w:color="000000"/>
        </w:pBd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объединение «ЭКОлята» экологическая  направленность</w:t>
      </w:r>
    </w:p>
    <w:p w:rsidR="00D40779" w:rsidRPr="004E6DF6" w:rsidRDefault="001E792E" w:rsidP="001E792E">
      <w:pPr>
        <w:pBdr>
          <w:right w:val="none" w:sz="0" w:space="1" w:color="000000"/>
        </w:pBd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кружок ОФП  «Спортик»- для детей с ОВЗ -</w:t>
      </w:r>
      <w:r w:rsidR="008F5E5F" w:rsidRPr="004E6DF6">
        <w:rPr>
          <w:rFonts w:eastAsia="Arial" w:cs="Times New Roman"/>
          <w:sz w:val="28"/>
          <w:szCs w:val="28"/>
          <w:shd w:val="clear" w:color="auto" w:fill="FBFBFB"/>
        </w:rPr>
        <w:t>физкультурно-спортивная</w:t>
      </w:r>
      <w:r w:rsidRPr="004E6DF6">
        <w:rPr>
          <w:rFonts w:eastAsia="Arial" w:cs="Times New Roman"/>
          <w:sz w:val="28"/>
          <w:szCs w:val="28"/>
          <w:shd w:val="clear" w:color="auto" w:fill="FBFBFB"/>
        </w:rPr>
        <w:t xml:space="preserve"> направленность</w:t>
      </w:r>
      <w:r w:rsidR="008F5E5F" w:rsidRPr="004E6DF6">
        <w:rPr>
          <w:rFonts w:eastAsia="Arial" w:cs="Times New Roman"/>
          <w:sz w:val="28"/>
          <w:szCs w:val="28"/>
          <w:shd w:val="clear" w:color="auto" w:fill="FBFBFB"/>
        </w:rPr>
        <w:t>.</w:t>
      </w:r>
    </w:p>
    <w:p w:rsidR="00D40779" w:rsidRPr="004E6DF6" w:rsidRDefault="008F5E5F" w:rsidP="00EE563B">
      <w:pPr>
        <w:pBdr>
          <w:right w:val="none" w:sz="0" w:space="1" w:color="000000"/>
        </w:pBdr>
        <w:spacing w:line="360" w:lineRule="auto"/>
        <w:ind w:firstLine="851"/>
        <w:jc w:val="both"/>
        <w:rPr>
          <w:rFonts w:cs="Times New Roman"/>
          <w:sz w:val="28"/>
          <w:szCs w:val="28"/>
        </w:rPr>
      </w:pPr>
      <w:r w:rsidRPr="004E6DF6">
        <w:rPr>
          <w:rFonts w:cs="Times New Roman"/>
          <w:sz w:val="28"/>
          <w:szCs w:val="28"/>
        </w:rPr>
        <w:t>Реализация воспитательного потенциала дополнительного образования предполагает:</w:t>
      </w:r>
    </w:p>
    <w:p w:rsidR="00D40779" w:rsidRPr="004E6DF6" w:rsidRDefault="008F5E5F" w:rsidP="00EE563B">
      <w:pPr>
        <w:pBdr>
          <w:right w:val="none" w:sz="0" w:space="1" w:color="000000"/>
        </w:pBdr>
        <w:spacing w:line="360" w:lineRule="auto"/>
        <w:ind w:firstLine="851"/>
        <w:jc w:val="both"/>
        <w:rPr>
          <w:rFonts w:cs="Times New Roman"/>
          <w:sz w:val="28"/>
          <w:szCs w:val="28"/>
        </w:rPr>
      </w:pPr>
      <w:r w:rsidRPr="004E6DF6">
        <w:rPr>
          <w:rFonts w:cs="Times New Roman"/>
          <w:sz w:val="28"/>
          <w:szCs w:val="28"/>
        </w:rPr>
        <w:t>- приобретение новых знаний, умений, навыков в привлекательной, отличной от учебной деятельности, форме;</w:t>
      </w:r>
    </w:p>
    <w:p w:rsidR="00D40779" w:rsidRPr="004E6DF6" w:rsidRDefault="008F5E5F" w:rsidP="00EE563B">
      <w:pPr>
        <w:pBdr>
          <w:right w:val="none" w:sz="0" w:space="1" w:color="000000"/>
        </w:pBdr>
        <w:spacing w:line="360" w:lineRule="auto"/>
        <w:ind w:firstLine="851"/>
        <w:jc w:val="both"/>
        <w:rPr>
          <w:rFonts w:cs="Times New Roman"/>
          <w:sz w:val="28"/>
          <w:szCs w:val="28"/>
        </w:rPr>
      </w:pPr>
      <w:r w:rsidRPr="004E6DF6">
        <w:rPr>
          <w:rFonts w:cs="Times New Roman"/>
          <w:sz w:val="28"/>
          <w:szCs w:val="28"/>
        </w:rPr>
        <w:t>- развитие и реализация познавательного интереса;</w:t>
      </w:r>
    </w:p>
    <w:p w:rsidR="00D40779" w:rsidRPr="004E6DF6" w:rsidRDefault="008F5E5F" w:rsidP="00EE563B">
      <w:pPr>
        <w:pBdr>
          <w:right w:val="none" w:sz="0" w:space="1" w:color="000000"/>
        </w:pBdr>
        <w:spacing w:line="360" w:lineRule="auto"/>
        <w:ind w:firstLine="851"/>
        <w:jc w:val="both"/>
        <w:rPr>
          <w:rFonts w:cs="Times New Roman"/>
          <w:sz w:val="28"/>
          <w:szCs w:val="28"/>
        </w:rPr>
      </w:pPr>
      <w:r w:rsidRPr="004E6DF6">
        <w:rPr>
          <w:rFonts w:cs="Times New Roman"/>
          <w:sz w:val="28"/>
          <w:szCs w:val="28"/>
        </w:rPr>
        <w:t>- вовлечение детей в интересную и полезную для них деятельность, которая предоставит им возможность самореализоваться в ней,</w:t>
      </w:r>
      <w:r w:rsidR="001E792E" w:rsidRPr="004E6DF6">
        <w:rPr>
          <w:rFonts w:eastAsia="Times New Roman"/>
          <w:sz w:val="28"/>
        </w:rPr>
        <w:t xml:space="preserve">независимо от их физических, психических, интеллектуальных, культурно-этнических, языковых и иных особенностей, </w:t>
      </w:r>
      <w:r w:rsidRPr="004E6DF6">
        <w:rPr>
          <w:rFonts w:cs="Times New Roman"/>
          <w:sz w:val="28"/>
          <w:szCs w:val="28"/>
        </w:rPr>
        <w:t xml:space="preserve"> приобрести социально значимые знания, развить в себе важные для </w:t>
      </w:r>
      <w:r w:rsidRPr="004E6DF6">
        <w:rPr>
          <w:rFonts w:cs="Times New Roman"/>
          <w:sz w:val="28"/>
          <w:szCs w:val="28"/>
        </w:rPr>
        <w:lastRenderedPageBreak/>
        <w:t>своего личностного развития социально значимые отношения, получить опыт участия в социально значимых делах;</w:t>
      </w:r>
    </w:p>
    <w:p w:rsidR="00D40779" w:rsidRPr="004E6DF6" w:rsidRDefault="008F5E5F">
      <w:pPr>
        <w:spacing w:line="360" w:lineRule="auto"/>
        <w:ind w:firstLine="851"/>
        <w:jc w:val="both"/>
        <w:rPr>
          <w:rFonts w:cs="Times New Roman"/>
          <w:sz w:val="28"/>
          <w:szCs w:val="28"/>
        </w:rPr>
      </w:pPr>
      <w:r w:rsidRPr="004E6DF6">
        <w:rPr>
          <w:rFonts w:cs="Times New Roman"/>
          <w:sz w:val="28"/>
          <w:szCs w:val="28"/>
        </w:rPr>
        <w:t>- формирование и развитие творческих способностей обучающихся.</w:t>
      </w:r>
    </w:p>
    <w:p w:rsidR="00D40779" w:rsidRPr="004E6DF6" w:rsidRDefault="00D40779">
      <w:pPr>
        <w:spacing w:line="360" w:lineRule="auto"/>
        <w:ind w:firstLine="851"/>
        <w:rPr>
          <w:rFonts w:cs="Times New Roman"/>
          <w:sz w:val="28"/>
          <w:szCs w:val="28"/>
        </w:rPr>
      </w:pPr>
    </w:p>
    <w:p w:rsidR="00D40779" w:rsidRPr="004E6DF6" w:rsidRDefault="008F5E5F">
      <w:pPr>
        <w:spacing w:line="360" w:lineRule="auto"/>
        <w:jc w:val="center"/>
        <w:rPr>
          <w:rFonts w:eastAsia="Arial" w:cs="Times New Roman"/>
          <w:b/>
          <w:sz w:val="28"/>
          <w:szCs w:val="28"/>
          <w:shd w:val="clear" w:color="auto" w:fill="FBFBFB"/>
        </w:rPr>
      </w:pPr>
      <w:r w:rsidRPr="004E6DF6">
        <w:rPr>
          <w:rFonts w:eastAsia="Arial" w:cs="Times New Roman"/>
          <w:b/>
          <w:sz w:val="28"/>
          <w:szCs w:val="28"/>
          <w:shd w:val="clear" w:color="auto" w:fill="FBFBFB"/>
        </w:rPr>
        <w:t>2.7. Модуль «Здоровый образ жизни»</w:t>
      </w:r>
    </w:p>
    <w:p w:rsidR="00D40779" w:rsidRPr="004E6DF6" w:rsidRDefault="008F5E5F">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rsidR="00D40779" w:rsidRPr="004E6DF6" w:rsidRDefault="008F5E5F">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xml:space="preserve">Система мероприятий в </w:t>
      </w:r>
      <w:r w:rsidR="005A6E74" w:rsidRPr="004E6DF6">
        <w:rPr>
          <w:rFonts w:eastAsia="Arial" w:cs="Times New Roman"/>
          <w:sz w:val="28"/>
          <w:szCs w:val="28"/>
          <w:shd w:val="clear" w:color="auto" w:fill="FBFBFB"/>
        </w:rPr>
        <w:t xml:space="preserve">школьном </w:t>
      </w:r>
      <w:r w:rsidRPr="004E6DF6">
        <w:rPr>
          <w:rFonts w:eastAsia="Arial" w:cs="Times New Roman"/>
          <w:sz w:val="28"/>
          <w:szCs w:val="28"/>
          <w:shd w:val="clear" w:color="auto" w:fill="FBFBFB"/>
        </w:rPr>
        <w:t xml:space="preserve"> лагере, направленных на воспитание ответственного отношения у детей к своему здоровью и здоровью окружающих, включает:</w:t>
      </w:r>
    </w:p>
    <w:p w:rsidR="00CE6240" w:rsidRPr="004E6DF6" w:rsidRDefault="008F5E5F">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xml:space="preserve">- физкультурно-спортивных мероприятия: </w:t>
      </w:r>
    </w:p>
    <w:p w:rsidR="00CE6240" w:rsidRPr="004E6DF6" w:rsidRDefault="00CE6240" w:rsidP="00CE6240">
      <w:pPr>
        <w:pStyle w:val="aff5"/>
        <w:numPr>
          <w:ilvl w:val="0"/>
          <w:numId w:val="3"/>
        </w:numPr>
        <w:spacing w:line="360" w:lineRule="auto"/>
        <w:jc w:val="both"/>
        <w:rPr>
          <w:rFonts w:eastAsia="Arial" w:cs="Times New Roman"/>
          <w:sz w:val="28"/>
          <w:szCs w:val="28"/>
          <w:shd w:val="clear" w:color="auto" w:fill="FBFBFB"/>
        </w:rPr>
      </w:pPr>
      <w:r w:rsidRPr="004E6DF6">
        <w:rPr>
          <w:rFonts w:eastAsia="Arial" w:cs="Times New Roman"/>
          <w:sz w:val="28"/>
          <w:szCs w:val="28"/>
          <w:shd w:val="clear" w:color="auto" w:fill="FBFBFB"/>
        </w:rPr>
        <w:t>зарядка</w:t>
      </w:r>
      <w:r w:rsidRPr="004E6DF6">
        <w:rPr>
          <w:rFonts w:eastAsia="Arial" w:cs="Times New Roman"/>
          <w:sz w:val="28"/>
          <w:szCs w:val="28"/>
          <w:shd w:val="clear" w:color="auto" w:fill="FBFBFB"/>
          <w:lang w:val="ru-RU"/>
        </w:rPr>
        <w:t>;</w:t>
      </w:r>
    </w:p>
    <w:p w:rsidR="00CE6240" w:rsidRPr="004E6DF6" w:rsidRDefault="00CE6240" w:rsidP="00CE6240">
      <w:pPr>
        <w:pStyle w:val="aff5"/>
        <w:numPr>
          <w:ilvl w:val="0"/>
          <w:numId w:val="3"/>
        </w:numPr>
        <w:spacing w:line="360" w:lineRule="auto"/>
        <w:jc w:val="both"/>
        <w:rPr>
          <w:rFonts w:eastAsia="Arial" w:cs="Times New Roman"/>
          <w:sz w:val="28"/>
          <w:szCs w:val="28"/>
          <w:shd w:val="clear" w:color="auto" w:fill="FBFBFB"/>
        </w:rPr>
      </w:pPr>
      <w:r w:rsidRPr="004E6DF6">
        <w:rPr>
          <w:rFonts w:eastAsia="Arial" w:cs="Times New Roman"/>
          <w:sz w:val="28"/>
          <w:szCs w:val="28"/>
          <w:shd w:val="clear" w:color="auto" w:fill="FBFBFB"/>
        </w:rPr>
        <w:t>отрядныеэстафеты</w:t>
      </w:r>
      <w:r w:rsidRPr="004E6DF6">
        <w:rPr>
          <w:rFonts w:eastAsia="Arial" w:cs="Times New Roman"/>
          <w:sz w:val="28"/>
          <w:szCs w:val="28"/>
          <w:shd w:val="clear" w:color="auto" w:fill="FBFBFB"/>
          <w:lang w:val="ru-RU"/>
        </w:rPr>
        <w:t xml:space="preserve"> (полоса препятствий);</w:t>
      </w:r>
    </w:p>
    <w:p w:rsidR="00D40779" w:rsidRPr="004E6DF6" w:rsidRDefault="00CE6240" w:rsidP="00CE6240">
      <w:pPr>
        <w:pStyle w:val="aff5"/>
        <w:numPr>
          <w:ilvl w:val="0"/>
          <w:numId w:val="3"/>
        </w:numPr>
        <w:spacing w:line="360" w:lineRule="auto"/>
        <w:jc w:val="both"/>
        <w:rPr>
          <w:rFonts w:eastAsia="Arial" w:cs="Times New Roman"/>
          <w:sz w:val="28"/>
          <w:szCs w:val="28"/>
          <w:shd w:val="clear" w:color="auto" w:fill="FBFBFB"/>
        </w:rPr>
      </w:pPr>
      <w:r w:rsidRPr="004E6DF6">
        <w:rPr>
          <w:rFonts w:eastAsia="Arial" w:cs="Times New Roman"/>
          <w:sz w:val="28"/>
          <w:szCs w:val="28"/>
          <w:shd w:val="clear" w:color="auto" w:fill="FBFBFB"/>
          <w:lang w:val="ru-RU"/>
        </w:rPr>
        <w:t xml:space="preserve">отрядные </w:t>
      </w:r>
      <w:r w:rsidR="008F5E5F" w:rsidRPr="004E6DF6">
        <w:rPr>
          <w:rFonts w:eastAsia="Arial" w:cs="Times New Roman"/>
          <w:sz w:val="28"/>
          <w:szCs w:val="28"/>
          <w:shd w:val="clear" w:color="auto" w:fill="FBFBFB"/>
        </w:rPr>
        <w:t>спортивныечасы;</w:t>
      </w:r>
    </w:p>
    <w:p w:rsidR="00CE6240" w:rsidRPr="004E6DF6" w:rsidRDefault="00CE6240" w:rsidP="00CE6240">
      <w:pPr>
        <w:pStyle w:val="aff5"/>
        <w:numPr>
          <w:ilvl w:val="0"/>
          <w:numId w:val="3"/>
        </w:numPr>
        <w:spacing w:line="360" w:lineRule="auto"/>
        <w:jc w:val="both"/>
        <w:rPr>
          <w:rFonts w:eastAsia="Arial" w:cs="Times New Roman"/>
          <w:sz w:val="28"/>
          <w:szCs w:val="28"/>
          <w:shd w:val="clear" w:color="auto" w:fill="FBFBFB"/>
        </w:rPr>
      </w:pPr>
      <w:r w:rsidRPr="004E6DF6">
        <w:rPr>
          <w:rFonts w:eastAsia="Arial" w:cs="Times New Roman"/>
          <w:sz w:val="28"/>
          <w:szCs w:val="28"/>
          <w:shd w:val="clear" w:color="auto" w:fill="FBFBFB"/>
          <w:lang w:val="ru-RU"/>
        </w:rPr>
        <w:t>турниры по настольному теннису;</w:t>
      </w:r>
    </w:p>
    <w:p w:rsidR="00D40779" w:rsidRPr="004E6DF6" w:rsidRDefault="008F5E5F">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спортивно-оздоровительные события и мероприятия на свежем воздухе</w:t>
      </w:r>
      <w:r w:rsidR="005A6E74" w:rsidRPr="004E6DF6">
        <w:rPr>
          <w:rFonts w:eastAsia="Arial" w:cs="Times New Roman"/>
          <w:sz w:val="28"/>
          <w:szCs w:val="28"/>
          <w:shd w:val="clear" w:color="auto" w:fill="FBFBFB"/>
        </w:rPr>
        <w:t>:</w:t>
      </w:r>
    </w:p>
    <w:p w:rsidR="005A6E74" w:rsidRPr="004E6DF6" w:rsidRDefault="005A6E74" w:rsidP="005A6E74">
      <w:pPr>
        <w:pStyle w:val="aff5"/>
        <w:numPr>
          <w:ilvl w:val="0"/>
          <w:numId w:val="2"/>
        </w:numPr>
        <w:spacing w:line="360" w:lineRule="auto"/>
        <w:jc w:val="both"/>
        <w:rPr>
          <w:rFonts w:eastAsia="Arial" w:cs="Times New Roman"/>
          <w:sz w:val="28"/>
          <w:szCs w:val="28"/>
          <w:shd w:val="clear" w:color="auto" w:fill="FBFBFB"/>
        </w:rPr>
      </w:pPr>
      <w:r w:rsidRPr="004E6DF6">
        <w:rPr>
          <w:rFonts w:eastAsia="Arial" w:cs="Times New Roman"/>
          <w:sz w:val="28"/>
          <w:szCs w:val="28"/>
          <w:shd w:val="clear" w:color="auto" w:fill="FBFBFB"/>
        </w:rPr>
        <w:t>«Книгарекордовлагеря»;</w:t>
      </w:r>
    </w:p>
    <w:p w:rsidR="005A6E74" w:rsidRPr="004E6DF6" w:rsidRDefault="005A6E74" w:rsidP="005A6E74">
      <w:pPr>
        <w:pStyle w:val="aff5"/>
        <w:numPr>
          <w:ilvl w:val="0"/>
          <w:numId w:val="2"/>
        </w:numPr>
        <w:spacing w:line="360" w:lineRule="auto"/>
        <w:jc w:val="both"/>
        <w:rPr>
          <w:rFonts w:eastAsia="Arial" w:cs="Times New Roman"/>
          <w:sz w:val="28"/>
          <w:szCs w:val="28"/>
          <w:shd w:val="clear" w:color="auto" w:fill="FBFBFB"/>
          <w:lang w:val="ru-RU"/>
        </w:rPr>
      </w:pPr>
      <w:r w:rsidRPr="004E6DF6">
        <w:rPr>
          <w:rFonts w:eastAsia="Arial" w:cs="Times New Roman"/>
          <w:sz w:val="28"/>
          <w:szCs w:val="28"/>
          <w:shd w:val="clear" w:color="auto" w:fill="FBFBFB"/>
          <w:lang w:val="ru-RU"/>
        </w:rPr>
        <w:t>ОФП для детей с ОВЗ;</w:t>
      </w:r>
    </w:p>
    <w:p w:rsidR="005A6E74" w:rsidRPr="004E6DF6" w:rsidRDefault="00CE6240" w:rsidP="005A6E74">
      <w:pPr>
        <w:pStyle w:val="aff5"/>
        <w:numPr>
          <w:ilvl w:val="0"/>
          <w:numId w:val="2"/>
        </w:numPr>
        <w:spacing w:line="360" w:lineRule="auto"/>
        <w:jc w:val="both"/>
        <w:rPr>
          <w:rFonts w:eastAsia="Arial" w:cs="Times New Roman"/>
          <w:sz w:val="28"/>
          <w:szCs w:val="28"/>
          <w:shd w:val="clear" w:color="auto" w:fill="FBFBFB"/>
        </w:rPr>
      </w:pPr>
      <w:r w:rsidRPr="004E6DF6">
        <w:rPr>
          <w:rFonts w:eastAsia="Arial" w:cs="Times New Roman"/>
          <w:sz w:val="28"/>
          <w:szCs w:val="28"/>
          <w:shd w:val="clear" w:color="auto" w:fill="FBFBFB"/>
          <w:lang w:val="ru-RU"/>
        </w:rPr>
        <w:t>Полоса препятствий;</w:t>
      </w:r>
    </w:p>
    <w:p w:rsidR="00D40779" w:rsidRPr="004E6DF6" w:rsidRDefault="008F5E5F">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xml:space="preserve">- просветительские беседы, </w:t>
      </w:r>
      <w:r w:rsidR="00CE6240" w:rsidRPr="004E6DF6">
        <w:rPr>
          <w:rFonts w:eastAsia="Arial" w:cs="Times New Roman"/>
          <w:sz w:val="28"/>
          <w:szCs w:val="28"/>
          <w:shd w:val="clear" w:color="auto" w:fill="FBFBFB"/>
        </w:rPr>
        <w:t>конкурсы рисунков ЗОЖ</w:t>
      </w:r>
    </w:p>
    <w:p w:rsidR="00CE6240" w:rsidRPr="004E6DF6" w:rsidRDefault="00CE6240" w:rsidP="00CE6240">
      <w:pPr>
        <w:pStyle w:val="aff5"/>
        <w:numPr>
          <w:ilvl w:val="0"/>
          <w:numId w:val="4"/>
        </w:numPr>
        <w:spacing w:line="360" w:lineRule="auto"/>
        <w:jc w:val="both"/>
        <w:rPr>
          <w:rFonts w:eastAsia="Arial" w:cs="Times New Roman"/>
          <w:sz w:val="28"/>
          <w:szCs w:val="28"/>
          <w:shd w:val="clear" w:color="auto" w:fill="FBFBFB"/>
          <w:lang w:val="ru-RU"/>
        </w:rPr>
      </w:pPr>
      <w:r w:rsidRPr="004E6DF6">
        <w:rPr>
          <w:rFonts w:eastAsia="Arial" w:cs="Times New Roman"/>
          <w:sz w:val="28"/>
          <w:szCs w:val="28"/>
          <w:shd w:val="clear" w:color="auto" w:fill="FBFBFB"/>
          <w:lang w:val="ru-RU"/>
        </w:rPr>
        <w:t>Правила БП в летний период в городе, на природе;</w:t>
      </w:r>
    </w:p>
    <w:p w:rsidR="00CE6240" w:rsidRPr="004E6DF6" w:rsidRDefault="00CE6240" w:rsidP="00CE6240">
      <w:pPr>
        <w:pStyle w:val="aff5"/>
        <w:numPr>
          <w:ilvl w:val="0"/>
          <w:numId w:val="4"/>
        </w:numPr>
        <w:spacing w:line="360" w:lineRule="auto"/>
        <w:jc w:val="both"/>
        <w:rPr>
          <w:rFonts w:eastAsia="Arial" w:cs="Times New Roman"/>
          <w:sz w:val="28"/>
          <w:szCs w:val="28"/>
          <w:shd w:val="clear" w:color="auto" w:fill="FBFBFB"/>
        </w:rPr>
      </w:pPr>
      <w:r w:rsidRPr="004E6DF6">
        <w:rPr>
          <w:rFonts w:eastAsia="Arial" w:cs="Times New Roman"/>
          <w:sz w:val="28"/>
          <w:szCs w:val="28"/>
          <w:shd w:val="clear" w:color="auto" w:fill="FBFBFB"/>
          <w:lang w:val="ru-RU"/>
        </w:rPr>
        <w:t>Мой б</w:t>
      </w:r>
      <w:r w:rsidRPr="004E6DF6">
        <w:rPr>
          <w:rFonts w:eastAsia="Arial" w:cs="Times New Roman"/>
          <w:sz w:val="28"/>
          <w:szCs w:val="28"/>
          <w:shd w:val="clear" w:color="auto" w:fill="FBFBFB"/>
        </w:rPr>
        <w:t>езопасныймаршрут</w:t>
      </w:r>
      <w:r w:rsidRPr="004E6DF6">
        <w:rPr>
          <w:rFonts w:eastAsia="Arial" w:cs="Times New Roman"/>
          <w:sz w:val="28"/>
          <w:szCs w:val="28"/>
          <w:shd w:val="clear" w:color="auto" w:fill="FBFBFB"/>
          <w:lang w:val="ru-RU"/>
        </w:rPr>
        <w:t xml:space="preserve"> ;</w:t>
      </w:r>
    </w:p>
    <w:p w:rsidR="00CE6240" w:rsidRPr="004E6DF6" w:rsidRDefault="00CE6240" w:rsidP="00CE6240">
      <w:pPr>
        <w:pStyle w:val="aff5"/>
        <w:numPr>
          <w:ilvl w:val="0"/>
          <w:numId w:val="4"/>
        </w:numPr>
        <w:spacing w:line="360" w:lineRule="auto"/>
        <w:jc w:val="both"/>
        <w:rPr>
          <w:rFonts w:eastAsia="Arial" w:cs="Times New Roman"/>
          <w:sz w:val="28"/>
          <w:szCs w:val="28"/>
          <w:shd w:val="clear" w:color="auto" w:fill="FBFBFB"/>
        </w:rPr>
      </w:pPr>
      <w:r w:rsidRPr="004E6DF6">
        <w:rPr>
          <w:rFonts w:eastAsia="Arial" w:cs="Times New Roman"/>
          <w:sz w:val="28"/>
          <w:szCs w:val="28"/>
          <w:shd w:val="clear" w:color="auto" w:fill="FBFBFB"/>
          <w:lang w:val="ru-RU"/>
        </w:rPr>
        <w:t xml:space="preserve">Встреча с сотрудниками ГИБДД , МЧС </w:t>
      </w:r>
    </w:p>
    <w:p w:rsidR="00D40779" w:rsidRPr="004E6DF6" w:rsidRDefault="00D40779">
      <w:pPr>
        <w:spacing w:line="360" w:lineRule="auto"/>
        <w:ind w:firstLine="520"/>
        <w:rPr>
          <w:rFonts w:eastAsia="Arial" w:cs="Times New Roman"/>
          <w:sz w:val="28"/>
          <w:szCs w:val="28"/>
          <w:shd w:val="clear" w:color="auto" w:fill="FBFBFB"/>
        </w:rPr>
      </w:pPr>
    </w:p>
    <w:p w:rsidR="00D40779" w:rsidRPr="004E6DF6" w:rsidRDefault="008F5E5F">
      <w:pPr>
        <w:spacing w:line="360" w:lineRule="auto"/>
        <w:ind w:firstLine="520"/>
        <w:jc w:val="center"/>
        <w:rPr>
          <w:rFonts w:eastAsia="Arial" w:cs="Times New Roman"/>
          <w:b/>
          <w:sz w:val="28"/>
          <w:szCs w:val="28"/>
          <w:shd w:val="clear" w:color="auto" w:fill="FBFBFB"/>
        </w:rPr>
      </w:pPr>
      <w:r w:rsidRPr="004E6DF6">
        <w:rPr>
          <w:rFonts w:eastAsia="Arial" w:cs="Times New Roman"/>
          <w:b/>
          <w:sz w:val="28"/>
          <w:szCs w:val="28"/>
          <w:shd w:val="clear" w:color="auto" w:fill="FBFBFB"/>
        </w:rPr>
        <w:t>2.8. Модуль «Организация предметно-эстетической среды»</w:t>
      </w:r>
    </w:p>
    <w:p w:rsidR="00D40779" w:rsidRPr="004E6DF6" w:rsidRDefault="008F5E5F">
      <w:pPr>
        <w:spacing w:line="360" w:lineRule="auto"/>
        <w:ind w:firstLine="520"/>
        <w:jc w:val="both"/>
        <w:rPr>
          <w:rFonts w:eastAsia="Arial" w:cs="Times New Roman"/>
          <w:sz w:val="28"/>
          <w:szCs w:val="28"/>
          <w:shd w:val="clear" w:color="auto" w:fill="FBFBFB"/>
        </w:rPr>
      </w:pPr>
      <w:r w:rsidRPr="004E6DF6">
        <w:rPr>
          <w:rFonts w:eastAsia="Arial" w:cs="Times New Roman"/>
          <w:sz w:val="28"/>
          <w:szCs w:val="28"/>
          <w:shd w:val="clear" w:color="auto" w:fill="FBFBFB"/>
        </w:rPr>
        <w:t xml:space="preserve">Реализация воспитательного потенциала предметно-эстетической среды предусматривает: </w:t>
      </w:r>
    </w:p>
    <w:p w:rsidR="00CE6240" w:rsidRPr="004E6DF6" w:rsidRDefault="008F5E5F">
      <w:pPr>
        <w:spacing w:line="360" w:lineRule="auto"/>
        <w:ind w:firstLine="520"/>
        <w:jc w:val="both"/>
        <w:rPr>
          <w:rFonts w:eastAsia="Arial" w:cs="Times New Roman"/>
          <w:sz w:val="28"/>
          <w:szCs w:val="28"/>
          <w:shd w:val="clear" w:color="auto" w:fill="FBFBFB"/>
        </w:rPr>
      </w:pPr>
      <w:r w:rsidRPr="004E6DF6">
        <w:rPr>
          <w:rFonts w:eastAsia="Arial" w:cs="Times New Roman"/>
          <w:sz w:val="28"/>
          <w:szCs w:val="28"/>
          <w:shd w:val="clear" w:color="auto" w:fill="FBFBFB"/>
        </w:rPr>
        <w:lastRenderedPageBreak/>
        <w:t>- тематическое оформление интерьера помещений детского лагеря (в</w:t>
      </w:r>
      <w:r w:rsidR="00140E6D" w:rsidRPr="004E6DF6">
        <w:rPr>
          <w:rFonts w:eastAsia="Arial" w:cs="Times New Roman"/>
          <w:sz w:val="28"/>
          <w:szCs w:val="28"/>
          <w:shd w:val="clear" w:color="auto" w:fill="FBFBFB"/>
        </w:rPr>
        <w:t>естибюля, коридоров, рекреаций;</w:t>
      </w:r>
    </w:p>
    <w:p w:rsidR="00140E6D" w:rsidRPr="004E6DF6" w:rsidRDefault="008F5E5F">
      <w:pPr>
        <w:spacing w:line="360" w:lineRule="auto"/>
        <w:ind w:firstLine="520"/>
        <w:jc w:val="both"/>
        <w:rPr>
          <w:rFonts w:eastAsia="Arial" w:cs="Times New Roman"/>
          <w:sz w:val="28"/>
          <w:szCs w:val="28"/>
          <w:shd w:val="clear" w:color="auto" w:fill="FBFBFB"/>
        </w:rPr>
      </w:pPr>
      <w:r w:rsidRPr="004E6DF6">
        <w:rPr>
          <w:rFonts w:eastAsia="Arial" w:cs="Times New Roman"/>
          <w:sz w:val="28"/>
          <w:szCs w:val="28"/>
          <w:shd w:val="clear" w:color="auto" w:fill="FBFBFB"/>
        </w:rPr>
        <w:t>- озеленение территории детского лагеря</w:t>
      </w:r>
      <w:r w:rsidR="00140E6D" w:rsidRPr="004E6DF6">
        <w:rPr>
          <w:rFonts w:eastAsia="Arial" w:cs="Times New Roman"/>
          <w:sz w:val="28"/>
          <w:szCs w:val="28"/>
          <w:shd w:val="clear" w:color="auto" w:fill="FBFBFB"/>
        </w:rPr>
        <w:t>, разбивка клумб, аллей</w:t>
      </w:r>
      <w:r w:rsidRPr="004E6DF6">
        <w:rPr>
          <w:rFonts w:eastAsia="Arial" w:cs="Times New Roman"/>
          <w:sz w:val="28"/>
          <w:szCs w:val="28"/>
          <w:shd w:val="clear" w:color="auto" w:fill="FBFBFB"/>
        </w:rPr>
        <w:t xml:space="preserve">, </w:t>
      </w:r>
      <w:r w:rsidR="00140E6D" w:rsidRPr="004E6DF6">
        <w:rPr>
          <w:rFonts w:eastAsia="Arial" w:cs="Times New Roman"/>
          <w:sz w:val="28"/>
          <w:szCs w:val="28"/>
          <w:shd w:val="clear" w:color="auto" w:fill="FBFBFB"/>
        </w:rPr>
        <w:t>акций «Мусору-</w:t>
      </w:r>
      <w:r w:rsidR="00140E6D" w:rsidRPr="004E6DF6">
        <w:rPr>
          <w:rFonts w:eastAsia="Arial" w:cs="Times New Roman"/>
          <w:sz w:val="28"/>
          <w:szCs w:val="28"/>
          <w:shd w:val="clear" w:color="auto" w:fill="FBFBFB"/>
          <w:lang w:val="en-US"/>
        </w:rPr>
        <w:t>NET</w:t>
      </w:r>
      <w:r w:rsidR="00140E6D" w:rsidRPr="004E6DF6">
        <w:rPr>
          <w:rFonts w:eastAsia="Arial" w:cs="Times New Roman"/>
          <w:sz w:val="28"/>
          <w:szCs w:val="28"/>
          <w:shd w:val="clear" w:color="auto" w:fill="FBFBFB"/>
        </w:rPr>
        <w:t>»;</w:t>
      </w:r>
    </w:p>
    <w:p w:rsidR="00CE6240" w:rsidRPr="004E6DF6" w:rsidRDefault="00140E6D">
      <w:pPr>
        <w:spacing w:line="360" w:lineRule="auto"/>
        <w:ind w:firstLine="520"/>
        <w:jc w:val="both"/>
        <w:rPr>
          <w:rFonts w:eastAsia="Arial" w:cs="Times New Roman"/>
          <w:sz w:val="28"/>
          <w:szCs w:val="28"/>
          <w:shd w:val="clear" w:color="auto" w:fill="FBFBFB"/>
        </w:rPr>
      </w:pPr>
      <w:r w:rsidRPr="004E6DF6">
        <w:rPr>
          <w:rFonts w:eastAsia="Arial" w:cs="Times New Roman"/>
          <w:sz w:val="28"/>
          <w:szCs w:val="28"/>
          <w:shd w:val="clear" w:color="auto" w:fill="FBFBFB"/>
        </w:rPr>
        <w:t>- поддержание  порядка на спортивных и игровых площадках</w:t>
      </w:r>
      <w:r w:rsidR="008F5E5F" w:rsidRPr="004E6DF6">
        <w:rPr>
          <w:rFonts w:eastAsia="Arial" w:cs="Times New Roman"/>
          <w:sz w:val="28"/>
          <w:szCs w:val="28"/>
          <w:shd w:val="clear" w:color="auto" w:fill="FBFBFB"/>
        </w:rPr>
        <w:t>,</w:t>
      </w:r>
      <w:r w:rsidRPr="004E6DF6">
        <w:rPr>
          <w:rFonts w:eastAsia="Arial" w:cs="Times New Roman"/>
          <w:sz w:val="28"/>
          <w:szCs w:val="28"/>
          <w:shd w:val="clear" w:color="auto" w:fill="FBFBFB"/>
        </w:rPr>
        <w:t>в спортзале;</w:t>
      </w:r>
    </w:p>
    <w:p w:rsidR="00140E6D" w:rsidRPr="004E6DF6" w:rsidRDefault="008F5E5F" w:rsidP="00140E6D">
      <w:pPr>
        <w:spacing w:line="360" w:lineRule="auto"/>
        <w:ind w:firstLine="520"/>
        <w:jc w:val="both"/>
        <w:rPr>
          <w:rFonts w:eastAsia="Arial" w:cs="Times New Roman"/>
          <w:sz w:val="28"/>
          <w:szCs w:val="28"/>
          <w:shd w:val="clear" w:color="auto" w:fill="FBFBFB"/>
        </w:rPr>
      </w:pPr>
      <w:r w:rsidRPr="004E6DF6">
        <w:rPr>
          <w:rFonts w:eastAsia="Arial" w:cs="Times New Roman"/>
          <w:sz w:val="28"/>
          <w:szCs w:val="28"/>
          <w:shd w:val="clear" w:color="auto" w:fill="FBFBFB"/>
        </w:rPr>
        <w:t>- оформление отрядных уголков</w:t>
      </w:r>
      <w:r w:rsidR="00140E6D" w:rsidRPr="004E6DF6">
        <w:rPr>
          <w:rFonts w:eastAsia="Arial" w:cs="Times New Roman"/>
          <w:sz w:val="28"/>
          <w:szCs w:val="28"/>
          <w:shd w:val="clear" w:color="auto" w:fill="FBFBFB"/>
        </w:rPr>
        <w:t xml:space="preserve"> - (отражениеежедневной </w:t>
      </w:r>
      <w:r w:rsidRPr="004E6DF6">
        <w:rPr>
          <w:rFonts w:eastAsia="Arial" w:cs="Times New Roman"/>
          <w:sz w:val="28"/>
          <w:szCs w:val="28"/>
          <w:shd w:val="clear" w:color="auto" w:fill="FBFBFB"/>
        </w:rPr>
        <w:t>жизнедеятельности отряда, вызывающая интерес и стимулирующая активность детей. В оформлении отрядного уголка принимает участие весь отряд,</w:t>
      </w:r>
      <w:r w:rsidR="00140E6D" w:rsidRPr="004E6DF6">
        <w:rPr>
          <w:rFonts w:eastAsia="Arial" w:cs="Times New Roman"/>
          <w:sz w:val="28"/>
          <w:szCs w:val="28"/>
          <w:shd w:val="clear" w:color="auto" w:fill="FBFBFB"/>
        </w:rPr>
        <w:t xml:space="preserve"> воспитатель, волонтеры и творческий актив лагеря;</w:t>
      </w:r>
    </w:p>
    <w:p w:rsidR="00140E6D" w:rsidRPr="004E6DF6" w:rsidRDefault="008F5E5F">
      <w:pPr>
        <w:spacing w:line="360" w:lineRule="auto"/>
        <w:ind w:firstLine="520"/>
        <w:jc w:val="both"/>
        <w:rPr>
          <w:rFonts w:eastAsia="Arial" w:cs="Times New Roman"/>
          <w:sz w:val="28"/>
          <w:szCs w:val="28"/>
          <w:shd w:val="clear" w:color="auto" w:fill="FBFBFB"/>
        </w:rPr>
      </w:pPr>
      <w:r w:rsidRPr="004E6DF6">
        <w:rPr>
          <w:rFonts w:eastAsia="Arial" w:cs="Times New Roman"/>
          <w:sz w:val="28"/>
          <w:szCs w:val="28"/>
          <w:shd w:val="clear" w:color="auto" w:fill="FBFBFB"/>
        </w:rPr>
        <w:t xml:space="preserve">- совместная с детьми разработка, создание и популяризация особой лагерной и отрядной символики (флаг, </w:t>
      </w:r>
      <w:r w:rsidR="00140E6D" w:rsidRPr="004E6DF6">
        <w:rPr>
          <w:rFonts w:eastAsia="Arial" w:cs="Times New Roman"/>
          <w:sz w:val="28"/>
          <w:szCs w:val="28"/>
          <w:shd w:val="clear" w:color="auto" w:fill="FBFBFB"/>
        </w:rPr>
        <w:t>отрядная песня</w:t>
      </w:r>
      <w:r w:rsidRPr="004E6DF6">
        <w:rPr>
          <w:rFonts w:eastAsia="Arial" w:cs="Times New Roman"/>
          <w:sz w:val="28"/>
          <w:szCs w:val="28"/>
          <w:shd w:val="clear" w:color="auto" w:fill="FBFBFB"/>
        </w:rPr>
        <w:t>, эмблема</w:t>
      </w:r>
      <w:r w:rsidR="00140E6D" w:rsidRPr="004E6DF6">
        <w:rPr>
          <w:rFonts w:eastAsia="Arial" w:cs="Times New Roman"/>
          <w:sz w:val="28"/>
          <w:szCs w:val="28"/>
          <w:shd w:val="clear" w:color="auto" w:fill="FBFBFB"/>
        </w:rPr>
        <w:t>);</w:t>
      </w:r>
    </w:p>
    <w:p w:rsidR="00140E6D" w:rsidRPr="004E6DF6" w:rsidRDefault="008F5E5F">
      <w:pPr>
        <w:spacing w:line="360" w:lineRule="auto"/>
        <w:ind w:firstLine="520"/>
        <w:jc w:val="both"/>
        <w:rPr>
          <w:rFonts w:eastAsia="Arial" w:cs="Times New Roman"/>
          <w:sz w:val="28"/>
          <w:szCs w:val="28"/>
          <w:shd w:val="clear" w:color="auto" w:fill="FBFBFB"/>
        </w:rPr>
      </w:pPr>
      <w:r w:rsidRPr="004E6DF6">
        <w:rPr>
          <w:rFonts w:eastAsia="Arial" w:cs="Times New Roman"/>
          <w:sz w:val="28"/>
          <w:szCs w:val="28"/>
          <w:shd w:val="clear" w:color="auto" w:fill="FBFBFB"/>
        </w:rPr>
        <w:t>- «места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афиши</w:t>
      </w:r>
      <w:r w:rsidR="00140E6D" w:rsidRPr="004E6DF6">
        <w:rPr>
          <w:rFonts w:eastAsia="Arial" w:cs="Times New Roman"/>
          <w:sz w:val="28"/>
          <w:szCs w:val="28"/>
          <w:shd w:val="clear" w:color="auto" w:fill="FBFBFB"/>
        </w:rPr>
        <w:t>;</w:t>
      </w:r>
    </w:p>
    <w:p w:rsidR="00D40779" w:rsidRPr="004E6DF6" w:rsidRDefault="008F5E5F">
      <w:pPr>
        <w:spacing w:line="360" w:lineRule="auto"/>
        <w:ind w:firstLine="520"/>
        <w:jc w:val="both"/>
        <w:rPr>
          <w:rFonts w:eastAsia="Arial" w:cs="Times New Roman"/>
          <w:sz w:val="28"/>
          <w:szCs w:val="28"/>
          <w:shd w:val="clear" w:color="auto" w:fill="FBFBFB"/>
        </w:rPr>
      </w:pPr>
      <w:r w:rsidRPr="004E6DF6">
        <w:rPr>
          <w:rFonts w:eastAsia="Arial" w:cs="Times New Roman"/>
          <w:sz w:val="28"/>
          <w:szCs w:val="28"/>
          <w:shd w:val="clear" w:color="auto" w:fill="FBFBFB"/>
        </w:rPr>
        <w:t>- размещение регулярно сменяемых экспозиций творческих работ детей, демонстрирующих их способности, знакомящих с работами друг друга, фотоотчетов об интересных событиях детском лагере.</w:t>
      </w:r>
    </w:p>
    <w:p w:rsidR="00D40779" w:rsidRPr="004E6DF6" w:rsidRDefault="00D40779">
      <w:pPr>
        <w:spacing w:line="360" w:lineRule="auto"/>
        <w:ind w:firstLine="520"/>
        <w:rPr>
          <w:rFonts w:eastAsia="Arial" w:cs="Times New Roman"/>
          <w:sz w:val="28"/>
          <w:szCs w:val="28"/>
          <w:shd w:val="clear" w:color="auto" w:fill="FBFBFB"/>
        </w:rPr>
      </w:pPr>
    </w:p>
    <w:p w:rsidR="00D40779" w:rsidRPr="004E6DF6" w:rsidRDefault="008F5E5F">
      <w:pPr>
        <w:spacing w:line="360" w:lineRule="auto"/>
        <w:jc w:val="center"/>
        <w:rPr>
          <w:rFonts w:eastAsia="Arial" w:cs="Times New Roman"/>
          <w:b/>
          <w:sz w:val="28"/>
          <w:szCs w:val="28"/>
          <w:shd w:val="clear" w:color="auto" w:fill="FBFBFB"/>
        </w:rPr>
      </w:pPr>
      <w:r w:rsidRPr="004E6DF6">
        <w:rPr>
          <w:rFonts w:eastAsia="Arial" w:cs="Times New Roman"/>
          <w:b/>
          <w:sz w:val="28"/>
          <w:szCs w:val="28"/>
          <w:shd w:val="clear" w:color="auto" w:fill="FBFBFB"/>
        </w:rPr>
        <w:t>2.9. Модуль «Профилактика и безопасность»</w:t>
      </w:r>
    </w:p>
    <w:p w:rsidR="00D40779" w:rsidRPr="004E6DF6" w:rsidRDefault="008F5E5F">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w:t>
      </w:r>
    </w:p>
    <w:p w:rsidR="00D40779" w:rsidRPr="004E6DF6" w:rsidRDefault="008F5E5F">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физическую и психологическую безопасность ребенка в новых условиях;</w:t>
      </w:r>
    </w:p>
    <w:p w:rsidR="00EE1EC2" w:rsidRPr="004E6DF6" w:rsidRDefault="008F5E5F">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разработку и реализацию разных форм профилактических воспитательных мероприятий:</w:t>
      </w:r>
      <w:r w:rsidR="00EE1EC2" w:rsidRPr="004E6DF6">
        <w:rPr>
          <w:rFonts w:eastAsia="Arial" w:cs="Times New Roman"/>
          <w:sz w:val="28"/>
          <w:szCs w:val="28"/>
          <w:shd w:val="clear" w:color="auto" w:fill="FBFBFB"/>
        </w:rPr>
        <w:t xml:space="preserve"> вредные привычки, ПДД, ТБ поведения в различных ситуациях, профилактика безопасности использования интернета и соцсетей, </w:t>
      </w:r>
    </w:p>
    <w:p w:rsidR="00D40779" w:rsidRPr="004E6DF6" w:rsidRDefault="00EE1EC2">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xml:space="preserve">- </w:t>
      </w:r>
      <w:r w:rsidR="008F5E5F" w:rsidRPr="004E6DF6">
        <w:rPr>
          <w:rFonts w:eastAsia="Arial" w:cs="Times New Roman"/>
          <w:sz w:val="28"/>
          <w:szCs w:val="28"/>
          <w:shd w:val="clear" w:color="auto" w:fill="FBFBFB"/>
        </w:rPr>
        <w:t>развитие у обучающихся навыков саморефлексии, самоконтроля, устойчивости к негативному воздействию, групповому давлению;</w:t>
      </w:r>
    </w:p>
    <w:p w:rsidR="00EE1EC2" w:rsidRPr="004E6DF6" w:rsidRDefault="008F5E5F">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xml:space="preserve">- поддержку инициатив детей, педагогов в сфере укрепления безопасности жизнедеятельности в детском лагере, </w:t>
      </w:r>
    </w:p>
    <w:p w:rsidR="00EE1EC2" w:rsidRPr="004E6DF6" w:rsidRDefault="00EE1EC2" w:rsidP="00EE1EC2">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lastRenderedPageBreak/>
        <w:t>- целенаправленную работу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w:t>
      </w:r>
    </w:p>
    <w:p w:rsidR="00EE1EC2" w:rsidRPr="004E6DF6" w:rsidRDefault="00EE1EC2" w:rsidP="00EE1EC2">
      <w:pPr>
        <w:spacing w:line="360" w:lineRule="auto"/>
        <w:ind w:firstLine="851"/>
        <w:jc w:val="both"/>
        <w:rPr>
          <w:rFonts w:eastAsia="Arial" w:cs="Times New Roman"/>
          <w:i/>
          <w:sz w:val="28"/>
          <w:szCs w:val="28"/>
          <w:shd w:val="clear" w:color="auto" w:fill="FBFBFB"/>
        </w:rPr>
      </w:pPr>
      <w:r w:rsidRPr="004E6DF6">
        <w:rPr>
          <w:rFonts w:eastAsia="Arial" w:cs="Times New Roman"/>
          <w:i/>
          <w:sz w:val="28"/>
          <w:szCs w:val="28"/>
          <w:shd w:val="clear" w:color="auto" w:fill="FBFBFB"/>
        </w:rPr>
        <w:t>Формы работы:</w:t>
      </w:r>
    </w:p>
    <w:p w:rsidR="00EE1EC2" w:rsidRPr="004E6DF6" w:rsidRDefault="00EE1EC2" w:rsidP="00EE1EC2">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беседы, инструктажи в отрядах;</w:t>
      </w:r>
    </w:p>
    <w:p w:rsidR="00EE1EC2" w:rsidRPr="004E6DF6" w:rsidRDefault="00EE1EC2" w:rsidP="00EE1EC2">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xml:space="preserve">-тематические встречи с сотрудниками </w:t>
      </w:r>
      <w:r w:rsidR="00AF57A4" w:rsidRPr="004E6DF6">
        <w:rPr>
          <w:rFonts w:eastAsia="Arial" w:cs="Times New Roman"/>
          <w:sz w:val="28"/>
          <w:szCs w:val="28"/>
          <w:shd w:val="clear" w:color="auto" w:fill="FBFBFB"/>
        </w:rPr>
        <w:t xml:space="preserve">ГИБДД, МЧС, ПДН, </w:t>
      </w:r>
    </w:p>
    <w:p w:rsidR="00AF57A4" w:rsidRPr="004E6DF6" w:rsidRDefault="00AF57A4" w:rsidP="00EE1EC2">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тематические конкурсы  рисунков, листовок;</w:t>
      </w:r>
    </w:p>
    <w:p w:rsidR="00AF57A4" w:rsidRPr="004E6DF6" w:rsidRDefault="00AF57A4" w:rsidP="00EE1EC2">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-акции и флешмобы ,посвященные ЗОЖ;</w:t>
      </w:r>
    </w:p>
    <w:p w:rsidR="00D40779" w:rsidRPr="004E6DF6" w:rsidRDefault="00D40779">
      <w:pPr>
        <w:spacing w:line="360" w:lineRule="auto"/>
        <w:ind w:firstLine="520"/>
        <w:rPr>
          <w:rFonts w:eastAsia="Arial" w:cs="Times New Roman"/>
          <w:b/>
          <w:sz w:val="28"/>
          <w:szCs w:val="28"/>
          <w:shd w:val="clear" w:color="auto" w:fill="FBFBFB"/>
        </w:rPr>
      </w:pPr>
    </w:p>
    <w:p w:rsidR="00D40779" w:rsidRPr="004E6DF6" w:rsidRDefault="008F5E5F">
      <w:pPr>
        <w:spacing w:line="360" w:lineRule="auto"/>
        <w:ind w:firstLine="520"/>
        <w:jc w:val="center"/>
        <w:rPr>
          <w:rFonts w:eastAsia="Arial" w:cs="Times New Roman"/>
          <w:b/>
          <w:sz w:val="28"/>
          <w:szCs w:val="28"/>
          <w:shd w:val="clear" w:color="auto" w:fill="FBFBFB"/>
        </w:rPr>
      </w:pPr>
      <w:r w:rsidRPr="004E6DF6">
        <w:rPr>
          <w:rFonts w:eastAsia="Arial" w:cs="Times New Roman"/>
          <w:b/>
          <w:sz w:val="28"/>
          <w:szCs w:val="28"/>
          <w:shd w:val="clear" w:color="auto" w:fill="FBFBFB"/>
        </w:rPr>
        <w:t>2.10. Модуль «Работа с вожатыми/воспитателями»</w:t>
      </w:r>
    </w:p>
    <w:p w:rsidR="00D40779" w:rsidRPr="004E6DF6" w:rsidRDefault="008F5E5F">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xml:space="preserve">Главными субъектами успешной и качественной работы с детьми в детском лагере являются вожатые/воспитатели,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w:t>
      </w:r>
    </w:p>
    <w:p w:rsidR="00AF57A4" w:rsidRPr="004E6DF6" w:rsidRDefault="00AF57A4">
      <w:pPr>
        <w:spacing w:line="360" w:lineRule="auto"/>
        <w:ind w:firstLine="851"/>
        <w:jc w:val="both"/>
        <w:rPr>
          <w:rFonts w:eastAsia="Arial" w:cs="Times New Roman"/>
          <w:sz w:val="28"/>
          <w:szCs w:val="28"/>
          <w:shd w:val="clear" w:color="auto" w:fill="FBFBFB"/>
        </w:rPr>
      </w:pPr>
    </w:p>
    <w:p w:rsidR="00D40779" w:rsidRPr="004E6DF6" w:rsidRDefault="00D40779">
      <w:pPr>
        <w:spacing w:line="360" w:lineRule="auto"/>
        <w:rPr>
          <w:rFonts w:eastAsia="Arial" w:cs="Times New Roman"/>
          <w:b/>
          <w:bCs/>
          <w:sz w:val="28"/>
          <w:szCs w:val="28"/>
          <w:shd w:val="clear" w:color="auto" w:fill="FBFBFB"/>
        </w:rPr>
      </w:pPr>
    </w:p>
    <w:p w:rsidR="00D40779" w:rsidRPr="004E6DF6" w:rsidRDefault="008F5E5F">
      <w:pPr>
        <w:spacing w:line="360" w:lineRule="auto"/>
        <w:jc w:val="center"/>
        <w:rPr>
          <w:rFonts w:eastAsia="Arial" w:cs="Times New Roman"/>
          <w:b/>
          <w:bCs/>
          <w:sz w:val="28"/>
          <w:szCs w:val="28"/>
          <w:shd w:val="clear" w:color="auto" w:fill="FBFBFB"/>
        </w:rPr>
      </w:pPr>
      <w:r w:rsidRPr="004E6DF6">
        <w:rPr>
          <w:rFonts w:eastAsia="Arial" w:cs="Times New Roman"/>
          <w:b/>
          <w:bCs/>
          <w:sz w:val="28"/>
          <w:szCs w:val="28"/>
          <w:shd w:val="clear" w:color="auto" w:fill="FBFBFB"/>
        </w:rPr>
        <w:t>ВАРИАТИВНЫЕ МОДУЛИ</w:t>
      </w:r>
    </w:p>
    <w:p w:rsidR="00D40779" w:rsidRPr="004E6DF6" w:rsidRDefault="008F5E5F">
      <w:pPr>
        <w:spacing w:line="360" w:lineRule="auto"/>
        <w:jc w:val="center"/>
        <w:rPr>
          <w:rFonts w:eastAsia="Arial" w:cs="Times New Roman"/>
          <w:b/>
          <w:sz w:val="28"/>
          <w:szCs w:val="28"/>
          <w:shd w:val="clear" w:color="auto" w:fill="FBFBFB"/>
        </w:rPr>
      </w:pPr>
      <w:r w:rsidRPr="004E6DF6">
        <w:rPr>
          <w:rFonts w:eastAsia="Arial" w:cs="Times New Roman"/>
          <w:b/>
          <w:sz w:val="28"/>
          <w:szCs w:val="28"/>
          <w:shd w:val="clear" w:color="auto" w:fill="FBFBFB"/>
        </w:rPr>
        <w:t>2.11. Модуль «Работа с родителями»</w:t>
      </w:r>
    </w:p>
    <w:p w:rsidR="00D40779" w:rsidRPr="004E6DF6" w:rsidRDefault="008F5E5F">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xml:space="preserve">Работа с родителями или законными представителями осуществляется в рамках следующих видов и форм деятельности: </w:t>
      </w:r>
    </w:p>
    <w:p w:rsidR="00D40779" w:rsidRPr="004E6DF6" w:rsidRDefault="008F5E5F">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xml:space="preserve">На групповом уровне: </w:t>
      </w:r>
    </w:p>
    <w:p w:rsidR="00AF57A4" w:rsidRPr="004E6DF6" w:rsidRDefault="008F5E5F">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xml:space="preserve">- </w:t>
      </w:r>
      <w:r w:rsidR="00AF57A4" w:rsidRPr="004E6DF6">
        <w:rPr>
          <w:rFonts w:eastAsia="Arial" w:cs="Times New Roman"/>
          <w:sz w:val="28"/>
          <w:szCs w:val="28"/>
          <w:shd w:val="clear" w:color="auto" w:fill="FBFBFB"/>
        </w:rPr>
        <w:t xml:space="preserve"> на </w:t>
      </w:r>
      <w:r w:rsidRPr="004E6DF6">
        <w:rPr>
          <w:rFonts w:eastAsia="Arial" w:cs="Times New Roman"/>
          <w:sz w:val="28"/>
          <w:szCs w:val="28"/>
          <w:shd w:val="clear" w:color="auto" w:fill="FBFBFB"/>
        </w:rPr>
        <w:t xml:space="preserve">сайте </w:t>
      </w:r>
      <w:r w:rsidR="00AF57A4" w:rsidRPr="004E6DF6">
        <w:rPr>
          <w:rFonts w:eastAsia="Arial" w:cs="Times New Roman"/>
          <w:sz w:val="28"/>
          <w:szCs w:val="28"/>
          <w:shd w:val="clear" w:color="auto" w:fill="FBFBFB"/>
        </w:rPr>
        <w:t xml:space="preserve">школы в разделе «Организация детского отдыха и оздоровления детей» размещение информации об организации и деятельности школьного </w:t>
      </w:r>
      <w:r w:rsidRPr="004E6DF6">
        <w:rPr>
          <w:rFonts w:eastAsia="Arial" w:cs="Times New Roman"/>
          <w:sz w:val="28"/>
          <w:szCs w:val="28"/>
          <w:shd w:val="clear" w:color="auto" w:fill="FBFBFB"/>
        </w:rPr>
        <w:t xml:space="preserve">лагеря, </w:t>
      </w:r>
    </w:p>
    <w:p w:rsidR="00AF57A4" w:rsidRPr="004E6DF6" w:rsidRDefault="00AF57A4">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в соцсети «ВК» в беседе  МОУ СШ №3 ведется ежедневный обзор мероприятий школьного лагеря;</w:t>
      </w:r>
    </w:p>
    <w:p w:rsidR="00D40779" w:rsidRPr="004E6DF6" w:rsidRDefault="008F5E5F">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На индивидуальном уровне:</w:t>
      </w:r>
    </w:p>
    <w:p w:rsidR="00D40779" w:rsidRPr="004E6DF6" w:rsidRDefault="008F5E5F">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работа специалистов по запросу родителей для решения острых конфликтных ситуаций;</w:t>
      </w:r>
    </w:p>
    <w:p w:rsidR="00D40779" w:rsidRPr="004E6DF6" w:rsidRDefault="008F5E5F">
      <w:pPr>
        <w:spacing w:line="360" w:lineRule="auto"/>
        <w:ind w:firstLine="851"/>
        <w:jc w:val="both"/>
        <w:rPr>
          <w:rFonts w:eastAsia="Arial" w:cs="Times New Roman"/>
          <w:sz w:val="28"/>
          <w:szCs w:val="28"/>
          <w:shd w:val="clear" w:color="auto" w:fill="FBFBFB"/>
        </w:rPr>
      </w:pPr>
      <w:r w:rsidRPr="004E6DF6">
        <w:rPr>
          <w:rFonts w:eastAsia="Arial" w:cs="Times New Roman"/>
          <w:sz w:val="28"/>
          <w:szCs w:val="28"/>
          <w:shd w:val="clear" w:color="auto" w:fill="FBFBFB"/>
        </w:rPr>
        <w:t>- индивидуальное консультирование c целью координации воспитательных усилий педагогов и родителей.</w:t>
      </w:r>
    </w:p>
    <w:p w:rsidR="00AF57A4" w:rsidRPr="004E6DF6" w:rsidRDefault="00AF57A4">
      <w:pPr>
        <w:spacing w:line="360" w:lineRule="auto"/>
        <w:ind w:firstLine="851"/>
        <w:jc w:val="both"/>
        <w:rPr>
          <w:rFonts w:eastAsia="Arial" w:cs="Times New Roman"/>
          <w:sz w:val="28"/>
          <w:szCs w:val="28"/>
          <w:shd w:val="clear" w:color="auto" w:fill="FBFBFB"/>
        </w:rPr>
      </w:pPr>
    </w:p>
    <w:p w:rsidR="00D40779" w:rsidRPr="004E6DF6" w:rsidRDefault="00D40779">
      <w:pPr>
        <w:spacing w:line="360" w:lineRule="auto"/>
        <w:ind w:firstLine="851"/>
        <w:rPr>
          <w:rFonts w:eastAsia="Arial" w:cs="Times New Roman"/>
          <w:sz w:val="28"/>
          <w:szCs w:val="28"/>
          <w:shd w:val="clear" w:color="auto" w:fill="FBFBFB"/>
        </w:rPr>
      </w:pPr>
    </w:p>
    <w:p w:rsidR="00D40779" w:rsidRPr="004E6DF6" w:rsidRDefault="008F5E5F">
      <w:pPr>
        <w:spacing w:line="360" w:lineRule="auto"/>
        <w:jc w:val="center"/>
        <w:rPr>
          <w:rFonts w:cs="Times New Roman"/>
          <w:b/>
          <w:sz w:val="28"/>
          <w:szCs w:val="28"/>
        </w:rPr>
      </w:pPr>
      <w:r w:rsidRPr="004E6DF6">
        <w:rPr>
          <w:rFonts w:cs="Times New Roman"/>
          <w:b/>
          <w:sz w:val="28"/>
          <w:szCs w:val="28"/>
        </w:rPr>
        <w:t>2.12. Модуль «Экскурсии и походы»</w:t>
      </w:r>
    </w:p>
    <w:p w:rsidR="009E3245" w:rsidRPr="004E6DF6" w:rsidRDefault="009E3245">
      <w:pPr>
        <w:spacing w:line="360" w:lineRule="auto"/>
        <w:ind w:firstLine="850"/>
        <w:jc w:val="both"/>
        <w:rPr>
          <w:rFonts w:cs="Times New Roman"/>
          <w:sz w:val="28"/>
          <w:szCs w:val="28"/>
        </w:rPr>
      </w:pPr>
      <w:r w:rsidRPr="004E6DF6">
        <w:rPr>
          <w:rFonts w:cs="Times New Roman"/>
          <w:sz w:val="28"/>
          <w:szCs w:val="28"/>
        </w:rPr>
        <w:t xml:space="preserve">Экскурсии  </w:t>
      </w:r>
      <w:r w:rsidR="008F5E5F" w:rsidRPr="004E6DF6">
        <w:rPr>
          <w:rFonts w:cs="Times New Roman"/>
          <w:sz w:val="28"/>
          <w:szCs w:val="28"/>
        </w:rPr>
        <w:t xml:space="preserve">помогают </w:t>
      </w:r>
      <w:r w:rsidRPr="004E6DF6">
        <w:rPr>
          <w:rFonts w:cs="Times New Roman"/>
          <w:sz w:val="28"/>
          <w:szCs w:val="28"/>
        </w:rPr>
        <w:t xml:space="preserve">детям </w:t>
      </w:r>
      <w:r w:rsidR="008F5E5F" w:rsidRPr="004E6DF6">
        <w:rPr>
          <w:rFonts w:cs="Times New Roman"/>
          <w:sz w:val="28"/>
          <w:szCs w:val="28"/>
        </w:rPr>
        <w:t xml:space="preserve">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w:t>
      </w:r>
    </w:p>
    <w:p w:rsidR="009E3245" w:rsidRPr="004E6DF6" w:rsidRDefault="008F5E5F">
      <w:pPr>
        <w:spacing w:line="360" w:lineRule="auto"/>
        <w:ind w:firstLine="850"/>
        <w:jc w:val="both"/>
        <w:rPr>
          <w:rFonts w:cs="Times New Roman"/>
          <w:sz w:val="28"/>
          <w:szCs w:val="28"/>
        </w:rPr>
      </w:pPr>
      <w:r w:rsidRPr="004E6DF6">
        <w:rPr>
          <w:rFonts w:cs="Times New Roman"/>
          <w:sz w:val="28"/>
          <w:szCs w:val="28"/>
        </w:rPr>
        <w:t>С этой целью для детей организуются</w:t>
      </w:r>
      <w:r w:rsidR="009E3245" w:rsidRPr="004E6DF6">
        <w:rPr>
          <w:rFonts w:cs="Times New Roman"/>
          <w:sz w:val="28"/>
          <w:szCs w:val="28"/>
        </w:rPr>
        <w:t>:</w:t>
      </w:r>
    </w:p>
    <w:p w:rsidR="009E3245" w:rsidRPr="004E6DF6" w:rsidRDefault="008F5E5F" w:rsidP="009E3245">
      <w:pPr>
        <w:pStyle w:val="aff5"/>
        <w:numPr>
          <w:ilvl w:val="0"/>
          <w:numId w:val="5"/>
        </w:numPr>
        <w:spacing w:line="360" w:lineRule="auto"/>
        <w:jc w:val="both"/>
        <w:rPr>
          <w:rFonts w:cs="Times New Roman"/>
          <w:sz w:val="28"/>
          <w:szCs w:val="28"/>
          <w:lang w:val="ru-RU"/>
        </w:rPr>
      </w:pPr>
      <w:r w:rsidRPr="004E6DF6">
        <w:rPr>
          <w:rFonts w:cs="Times New Roman"/>
          <w:sz w:val="28"/>
          <w:szCs w:val="28"/>
          <w:lang w:val="ru-RU"/>
        </w:rPr>
        <w:t>экологические</w:t>
      </w:r>
      <w:r w:rsidR="009E3245" w:rsidRPr="004E6DF6">
        <w:rPr>
          <w:rFonts w:cs="Times New Roman"/>
          <w:sz w:val="28"/>
          <w:szCs w:val="28"/>
          <w:lang w:val="ru-RU"/>
        </w:rPr>
        <w:t xml:space="preserve"> тропы в сосновый бор;</w:t>
      </w:r>
    </w:p>
    <w:p w:rsidR="009E3245" w:rsidRPr="004E6DF6" w:rsidRDefault="009E3245" w:rsidP="009E3245">
      <w:pPr>
        <w:pStyle w:val="aff5"/>
        <w:numPr>
          <w:ilvl w:val="0"/>
          <w:numId w:val="5"/>
        </w:numPr>
        <w:spacing w:line="360" w:lineRule="auto"/>
        <w:jc w:val="both"/>
        <w:rPr>
          <w:rFonts w:cs="Times New Roman"/>
          <w:sz w:val="28"/>
          <w:szCs w:val="28"/>
          <w:lang w:val="ru-RU"/>
        </w:rPr>
      </w:pPr>
      <w:r w:rsidRPr="004E6DF6">
        <w:rPr>
          <w:rFonts w:cs="Times New Roman"/>
          <w:sz w:val="28"/>
          <w:szCs w:val="28"/>
          <w:lang w:val="ru-RU"/>
        </w:rPr>
        <w:t>виртуальные экскурсии по единым тематическим датам;</w:t>
      </w:r>
    </w:p>
    <w:p w:rsidR="009E3245" w:rsidRPr="004E6DF6" w:rsidRDefault="009E3245" w:rsidP="009E3245">
      <w:pPr>
        <w:pStyle w:val="aff5"/>
        <w:numPr>
          <w:ilvl w:val="0"/>
          <w:numId w:val="5"/>
        </w:numPr>
        <w:spacing w:line="360" w:lineRule="auto"/>
        <w:jc w:val="both"/>
        <w:rPr>
          <w:rFonts w:cs="Times New Roman"/>
          <w:sz w:val="28"/>
          <w:szCs w:val="28"/>
        </w:rPr>
      </w:pPr>
      <w:r w:rsidRPr="004E6DF6">
        <w:rPr>
          <w:rFonts w:cs="Times New Roman"/>
          <w:sz w:val="28"/>
          <w:szCs w:val="28"/>
          <w:lang w:val="ru-RU"/>
        </w:rPr>
        <w:t>посещение выставочного зала «Вдохновение№</w:t>
      </w:r>
    </w:p>
    <w:p w:rsidR="009E3245" w:rsidRPr="004E6DF6" w:rsidRDefault="008F5E5F" w:rsidP="009E3245">
      <w:pPr>
        <w:pStyle w:val="aff5"/>
        <w:numPr>
          <w:ilvl w:val="0"/>
          <w:numId w:val="5"/>
        </w:numPr>
        <w:spacing w:line="360" w:lineRule="auto"/>
        <w:jc w:val="both"/>
        <w:rPr>
          <w:rFonts w:cs="Times New Roman"/>
          <w:sz w:val="28"/>
          <w:szCs w:val="28"/>
          <w:lang w:val="ru-RU"/>
        </w:rPr>
      </w:pPr>
      <w:r w:rsidRPr="004E6DF6">
        <w:rPr>
          <w:rFonts w:cs="Times New Roman"/>
          <w:sz w:val="28"/>
          <w:szCs w:val="28"/>
          <w:lang w:val="ru-RU"/>
        </w:rPr>
        <w:t xml:space="preserve">экскурсии по памятным местам </w:t>
      </w:r>
      <w:r w:rsidR="009E3245" w:rsidRPr="004E6DF6">
        <w:rPr>
          <w:rFonts w:cs="Times New Roman"/>
          <w:sz w:val="28"/>
          <w:szCs w:val="28"/>
          <w:lang w:val="ru-RU"/>
        </w:rPr>
        <w:t>и местам боевой славы города;</w:t>
      </w:r>
    </w:p>
    <w:p w:rsidR="009E3245" w:rsidRPr="004E6DF6" w:rsidRDefault="009E3245" w:rsidP="009E3245">
      <w:pPr>
        <w:pStyle w:val="aff5"/>
        <w:numPr>
          <w:ilvl w:val="0"/>
          <w:numId w:val="5"/>
        </w:numPr>
        <w:spacing w:line="360" w:lineRule="auto"/>
        <w:jc w:val="both"/>
        <w:rPr>
          <w:rFonts w:cs="Times New Roman"/>
          <w:sz w:val="28"/>
          <w:szCs w:val="28"/>
          <w:lang w:val="ru-RU"/>
        </w:rPr>
      </w:pPr>
      <w:r w:rsidRPr="004E6DF6">
        <w:rPr>
          <w:rFonts w:cs="Times New Roman"/>
          <w:sz w:val="28"/>
          <w:szCs w:val="28"/>
          <w:lang w:val="ru-RU"/>
        </w:rPr>
        <w:t>интерактивные занятия в  городских  музеях</w:t>
      </w:r>
      <w:r w:rsidR="000B6E49" w:rsidRPr="004E6DF6">
        <w:rPr>
          <w:rFonts w:cs="Times New Roman"/>
          <w:sz w:val="28"/>
          <w:szCs w:val="28"/>
          <w:lang w:val="ru-RU"/>
        </w:rPr>
        <w:t xml:space="preserve"> (краеведческий, музей Ямщика, «Марьюшка», музей Локаловых );</w:t>
      </w:r>
    </w:p>
    <w:p w:rsidR="009E3245" w:rsidRPr="004E6DF6" w:rsidRDefault="009E3245" w:rsidP="009E3245">
      <w:pPr>
        <w:pStyle w:val="aff5"/>
        <w:numPr>
          <w:ilvl w:val="0"/>
          <w:numId w:val="5"/>
        </w:numPr>
        <w:spacing w:line="360" w:lineRule="auto"/>
        <w:jc w:val="both"/>
        <w:rPr>
          <w:rFonts w:cs="Times New Roman"/>
          <w:sz w:val="28"/>
          <w:szCs w:val="28"/>
          <w:lang w:val="ru-RU"/>
        </w:rPr>
      </w:pPr>
      <w:r w:rsidRPr="004E6DF6">
        <w:rPr>
          <w:rFonts w:cs="Times New Roman"/>
          <w:sz w:val="28"/>
          <w:szCs w:val="28"/>
          <w:lang w:val="ru-RU"/>
        </w:rPr>
        <w:t>интерактивные занятия  на базе районной библиотеки;</w:t>
      </w:r>
    </w:p>
    <w:p w:rsidR="00D40779" w:rsidRPr="004E6DF6" w:rsidRDefault="008F5E5F">
      <w:pPr>
        <w:spacing w:line="360" w:lineRule="auto"/>
        <w:ind w:firstLine="850"/>
        <w:jc w:val="both"/>
        <w:rPr>
          <w:rFonts w:cs="Times New Roman"/>
          <w:sz w:val="28"/>
          <w:szCs w:val="28"/>
        </w:rPr>
      </w:pPr>
      <w:r w:rsidRPr="004E6DF6">
        <w:rPr>
          <w:rFonts w:cs="Times New Roman"/>
          <w:sz w:val="28"/>
          <w:szCs w:val="28"/>
        </w:rPr>
        <w:t xml:space="preserve">На экскурсиях, в походах создаются благоприятные условия для воспитания у детей самостоятельности и ответственности, формирования у них навыков самообслуживающего труда, обучения рациональному использованию своего времени, сил, имущества. </w:t>
      </w:r>
    </w:p>
    <w:p w:rsidR="00D40779" w:rsidRPr="004E6DF6" w:rsidRDefault="00D40779">
      <w:pPr>
        <w:spacing w:line="360" w:lineRule="auto"/>
        <w:rPr>
          <w:b/>
          <w:bCs/>
          <w:iCs/>
          <w:sz w:val="28"/>
          <w:szCs w:val="28"/>
        </w:rPr>
      </w:pPr>
    </w:p>
    <w:p w:rsidR="00D40779" w:rsidRPr="004E6DF6" w:rsidRDefault="008F5E5F">
      <w:pPr>
        <w:spacing w:line="360" w:lineRule="auto"/>
        <w:jc w:val="center"/>
        <w:rPr>
          <w:b/>
          <w:bCs/>
          <w:iCs/>
          <w:sz w:val="28"/>
          <w:szCs w:val="28"/>
        </w:rPr>
      </w:pPr>
      <w:r w:rsidRPr="004E6DF6">
        <w:rPr>
          <w:b/>
          <w:bCs/>
          <w:iCs/>
          <w:sz w:val="28"/>
          <w:szCs w:val="28"/>
        </w:rPr>
        <w:t>2.13. Модуль «Профориентация»</w:t>
      </w:r>
    </w:p>
    <w:p w:rsidR="000B6E49" w:rsidRPr="004E6DF6" w:rsidRDefault="008F5E5F">
      <w:pPr>
        <w:spacing w:line="360" w:lineRule="auto"/>
        <w:ind w:firstLine="850"/>
        <w:jc w:val="both"/>
        <w:rPr>
          <w:rFonts w:cs="Times New Roman"/>
          <w:sz w:val="28"/>
          <w:szCs w:val="28"/>
        </w:rPr>
      </w:pPr>
      <w:r w:rsidRPr="004E6DF6">
        <w:rPr>
          <w:rFonts w:cs="Times New Roman"/>
          <w:sz w:val="28"/>
          <w:szCs w:val="28"/>
        </w:rPr>
        <w:t>Воспитательная деятельность по направлению «профориентация» включает в себ</w:t>
      </w:r>
      <w:r w:rsidR="000B6E49" w:rsidRPr="004E6DF6">
        <w:rPr>
          <w:rFonts w:cs="Times New Roman"/>
          <w:sz w:val="28"/>
          <w:szCs w:val="28"/>
        </w:rPr>
        <w:t>я профессиональное просвещение старшеклассников ,</w:t>
      </w:r>
      <w:r w:rsidRPr="004E6DF6">
        <w:rPr>
          <w:rFonts w:cs="Times New Roman"/>
          <w:sz w:val="28"/>
          <w:szCs w:val="28"/>
        </w:rPr>
        <w:t>организацию профессиональных проб</w:t>
      </w:r>
      <w:r w:rsidR="000B6E49" w:rsidRPr="004E6DF6">
        <w:rPr>
          <w:rFonts w:cs="Times New Roman"/>
          <w:sz w:val="28"/>
          <w:szCs w:val="28"/>
        </w:rPr>
        <w:t xml:space="preserve"> для учащихся 10 классов.</w:t>
      </w:r>
    </w:p>
    <w:p w:rsidR="00037A31" w:rsidRPr="004E6DF6" w:rsidRDefault="008F5E5F" w:rsidP="000B6E49">
      <w:pPr>
        <w:spacing w:line="360" w:lineRule="auto"/>
        <w:jc w:val="both"/>
        <w:rPr>
          <w:rFonts w:cs="Times New Roman"/>
          <w:sz w:val="28"/>
          <w:szCs w:val="28"/>
        </w:rPr>
      </w:pPr>
      <w:r w:rsidRPr="004E6DF6">
        <w:rPr>
          <w:rFonts w:cs="Times New Roman"/>
          <w:sz w:val="28"/>
          <w:szCs w:val="28"/>
        </w:rPr>
        <w:t xml:space="preserve">Задача совместной деятельности педагогических работников и </w:t>
      </w:r>
      <w:r w:rsidR="000B6E49" w:rsidRPr="004E6DF6">
        <w:rPr>
          <w:rFonts w:cs="Times New Roman"/>
          <w:sz w:val="28"/>
          <w:szCs w:val="28"/>
        </w:rPr>
        <w:t>старшеклассников</w:t>
      </w:r>
      <w:r w:rsidRPr="004E6DF6">
        <w:rPr>
          <w:rFonts w:cs="Times New Roman"/>
          <w:sz w:val="28"/>
          <w:szCs w:val="28"/>
        </w:rPr>
        <w:t xml:space="preserve"> – подготовить ребенка к осознанному выбору своей будущей профессиональной деятельности. </w:t>
      </w:r>
      <w:r w:rsidR="000B6E49" w:rsidRPr="004E6DF6">
        <w:rPr>
          <w:rFonts w:cs="Times New Roman"/>
          <w:sz w:val="28"/>
          <w:szCs w:val="28"/>
        </w:rPr>
        <w:t xml:space="preserve">Профориентационно значимая ситуация  помогает определить </w:t>
      </w:r>
      <w:r w:rsidRPr="004E6DF6">
        <w:rPr>
          <w:rFonts w:cs="Times New Roman"/>
          <w:sz w:val="28"/>
          <w:szCs w:val="28"/>
        </w:rPr>
        <w:t>готовность ребенка к выбору</w:t>
      </w:r>
      <w:r w:rsidR="000B6E49" w:rsidRPr="004E6DF6">
        <w:rPr>
          <w:rFonts w:cs="Times New Roman"/>
          <w:sz w:val="28"/>
          <w:szCs w:val="28"/>
        </w:rPr>
        <w:t xml:space="preserve"> профессии </w:t>
      </w:r>
      <w:r w:rsidR="00037A31" w:rsidRPr="004E6DF6">
        <w:rPr>
          <w:rFonts w:cs="Times New Roman"/>
          <w:sz w:val="28"/>
          <w:szCs w:val="28"/>
        </w:rPr>
        <w:t>педагога</w:t>
      </w:r>
      <w:r w:rsidRPr="004E6DF6">
        <w:rPr>
          <w:rFonts w:cs="Times New Roman"/>
          <w:sz w:val="28"/>
          <w:szCs w:val="28"/>
        </w:rPr>
        <w:t xml:space="preserve">, актуализирует его профессиональное самоопределение, позитивный взгляд на труд в </w:t>
      </w:r>
      <w:r w:rsidR="00037A31" w:rsidRPr="004E6DF6">
        <w:rPr>
          <w:rFonts w:cs="Times New Roman"/>
          <w:sz w:val="28"/>
          <w:szCs w:val="28"/>
        </w:rPr>
        <w:t>образовательной среде.</w:t>
      </w:r>
    </w:p>
    <w:p w:rsidR="00D40779" w:rsidRPr="004E6DF6" w:rsidRDefault="008F5E5F" w:rsidP="000B6E49">
      <w:pPr>
        <w:spacing w:line="360" w:lineRule="auto"/>
        <w:jc w:val="both"/>
        <w:rPr>
          <w:rStyle w:val="CharAttribute502"/>
          <w:rFonts w:eastAsia="№Е" w:cs="Times New Roman"/>
          <w:i w:val="0"/>
          <w:szCs w:val="28"/>
        </w:rPr>
      </w:pPr>
      <w:r w:rsidRPr="004E6DF6">
        <w:rPr>
          <w:rStyle w:val="CharAttribute511"/>
          <w:rFonts w:eastAsia="№Е" w:cs="Times New Roman"/>
          <w:szCs w:val="28"/>
        </w:rPr>
        <w:lastRenderedPageBreak/>
        <w:t xml:space="preserve">Эта работа осуществляется </w:t>
      </w:r>
      <w:r w:rsidRPr="004E6DF6">
        <w:rPr>
          <w:rStyle w:val="CharAttribute512"/>
          <w:rFonts w:eastAsia="№Е" w:cs="Times New Roman"/>
          <w:szCs w:val="28"/>
        </w:rPr>
        <w:t>через:</w:t>
      </w:r>
    </w:p>
    <w:p w:rsidR="00D40779" w:rsidRPr="004E6DF6" w:rsidRDefault="008F5E5F" w:rsidP="00037A31">
      <w:pPr>
        <w:spacing w:line="360" w:lineRule="auto"/>
        <w:ind w:firstLine="850"/>
        <w:jc w:val="both"/>
        <w:rPr>
          <w:rFonts w:eastAsia="Calibri" w:cs="Times New Roman"/>
          <w:sz w:val="28"/>
          <w:szCs w:val="28"/>
        </w:rPr>
      </w:pPr>
      <w:r w:rsidRPr="004E6DF6">
        <w:rPr>
          <w:rStyle w:val="CharAttribute502"/>
          <w:rFonts w:eastAsia="№Е" w:cs="Times New Roman"/>
          <w:i w:val="0"/>
          <w:szCs w:val="28"/>
        </w:rPr>
        <w:t xml:space="preserve">- </w:t>
      </w:r>
      <w:r w:rsidR="00037A31" w:rsidRPr="004E6DF6">
        <w:rPr>
          <w:rFonts w:eastAsia="Calibri" w:cs="Times New Roman"/>
          <w:sz w:val="28"/>
          <w:szCs w:val="28"/>
          <w:lang w:eastAsia="ko-KR"/>
        </w:rPr>
        <w:t xml:space="preserve">курс </w:t>
      </w:r>
      <w:r w:rsidRPr="004E6DF6">
        <w:rPr>
          <w:rFonts w:eastAsia="Calibri" w:cs="Times New Roman"/>
          <w:sz w:val="28"/>
          <w:szCs w:val="28"/>
          <w:lang w:eastAsia="ko-KR"/>
        </w:rPr>
        <w:t>профориентационных часов, направленных на подготовку ребенка к осознанному планированию и реализации своего профессионального будущего;</w:t>
      </w:r>
    </w:p>
    <w:p w:rsidR="00D40779" w:rsidRPr="004E6DF6" w:rsidRDefault="008F5E5F">
      <w:pPr>
        <w:spacing w:line="360" w:lineRule="auto"/>
        <w:ind w:firstLine="850"/>
        <w:jc w:val="both"/>
        <w:rPr>
          <w:rFonts w:eastAsia="Calibri" w:cs="Times New Roman"/>
          <w:sz w:val="28"/>
          <w:szCs w:val="28"/>
        </w:rPr>
      </w:pPr>
      <w:r w:rsidRPr="004E6DF6">
        <w:rPr>
          <w:rFonts w:eastAsia="Calibri" w:cs="Times New Roman"/>
          <w:sz w:val="28"/>
          <w:szCs w:val="28"/>
          <w:lang w:eastAsia="ko-KR"/>
        </w:rPr>
        <w:t xml:space="preserve">- организация на базе </w:t>
      </w:r>
      <w:r w:rsidR="00037A31" w:rsidRPr="004E6DF6">
        <w:rPr>
          <w:rFonts w:eastAsia="Calibri" w:cs="Times New Roman"/>
          <w:sz w:val="28"/>
          <w:szCs w:val="28"/>
          <w:lang w:eastAsia="ko-KR"/>
        </w:rPr>
        <w:t xml:space="preserve">школьного </w:t>
      </w:r>
      <w:r w:rsidRPr="004E6DF6">
        <w:rPr>
          <w:rFonts w:eastAsia="Calibri" w:cs="Times New Roman"/>
          <w:sz w:val="28"/>
          <w:szCs w:val="28"/>
          <w:lang w:eastAsia="ko-KR"/>
        </w:rPr>
        <w:t xml:space="preserve"> лагеря</w:t>
      </w:r>
      <w:r w:rsidR="00037A31" w:rsidRPr="004E6DF6">
        <w:rPr>
          <w:rFonts w:eastAsia="Calibri" w:cs="Times New Roman"/>
          <w:sz w:val="28"/>
          <w:szCs w:val="28"/>
          <w:lang w:eastAsia="ko-KR"/>
        </w:rPr>
        <w:t xml:space="preserve"> волонтерской практики в качестве помощников воспитателей для учащихся 10 классов</w:t>
      </w:r>
      <w:r w:rsidRPr="004E6DF6">
        <w:rPr>
          <w:rFonts w:eastAsia="Calibri" w:cs="Times New Roman"/>
          <w:sz w:val="28"/>
          <w:szCs w:val="28"/>
          <w:lang w:eastAsia="ko-KR"/>
        </w:rPr>
        <w:t>,</w:t>
      </w:r>
      <w:r w:rsidR="00037A31" w:rsidRPr="004E6DF6">
        <w:rPr>
          <w:rFonts w:eastAsia="Calibri" w:cs="Times New Roman"/>
          <w:sz w:val="28"/>
          <w:szCs w:val="28"/>
          <w:lang w:eastAsia="ko-KR"/>
        </w:rPr>
        <w:t xml:space="preserve"> с целью </w:t>
      </w:r>
      <w:r w:rsidRPr="004E6DF6">
        <w:rPr>
          <w:rFonts w:eastAsia="Calibri" w:cs="Times New Roman"/>
          <w:sz w:val="28"/>
          <w:szCs w:val="28"/>
          <w:lang w:eastAsia="ko-KR"/>
        </w:rPr>
        <w:t xml:space="preserve"> получить представление </w:t>
      </w:r>
      <w:r w:rsidR="00037A31" w:rsidRPr="004E6DF6">
        <w:rPr>
          <w:rFonts w:eastAsia="Calibri" w:cs="Times New Roman"/>
          <w:sz w:val="28"/>
          <w:szCs w:val="28"/>
          <w:lang w:eastAsia="ko-KR"/>
        </w:rPr>
        <w:t xml:space="preserve">о </w:t>
      </w:r>
      <w:r w:rsidRPr="004E6DF6">
        <w:rPr>
          <w:rFonts w:eastAsia="Calibri" w:cs="Times New Roman"/>
          <w:sz w:val="28"/>
          <w:szCs w:val="28"/>
          <w:lang w:eastAsia="ko-KR"/>
        </w:rPr>
        <w:t>специфике</w:t>
      </w:r>
      <w:r w:rsidR="00037A31" w:rsidRPr="004E6DF6">
        <w:rPr>
          <w:rFonts w:eastAsia="Calibri" w:cs="Times New Roman"/>
          <w:sz w:val="28"/>
          <w:szCs w:val="28"/>
          <w:lang w:eastAsia="ko-KR"/>
        </w:rPr>
        <w:t xml:space="preserve"> работы в сфере образования, </w:t>
      </w:r>
      <w:r w:rsidRPr="004E6DF6">
        <w:rPr>
          <w:rFonts w:eastAsia="Calibri" w:cs="Times New Roman"/>
          <w:sz w:val="28"/>
          <w:szCs w:val="28"/>
          <w:lang w:eastAsia="ko-KR"/>
        </w:rPr>
        <w:t xml:space="preserve">, попробовать свои силы в </w:t>
      </w:r>
      <w:r w:rsidR="00037A31" w:rsidRPr="004E6DF6">
        <w:rPr>
          <w:rFonts w:eastAsia="Calibri" w:cs="Times New Roman"/>
          <w:sz w:val="28"/>
          <w:szCs w:val="28"/>
          <w:lang w:eastAsia="ko-KR"/>
        </w:rPr>
        <w:t xml:space="preserve">педагогической деятельности </w:t>
      </w:r>
      <w:r w:rsidRPr="004E6DF6">
        <w:rPr>
          <w:rFonts w:eastAsia="Calibri" w:cs="Times New Roman"/>
          <w:sz w:val="28"/>
          <w:szCs w:val="28"/>
          <w:lang w:eastAsia="ko-KR"/>
        </w:rPr>
        <w:t>, развивать в себе соответствующие навыки; </w:t>
      </w:r>
    </w:p>
    <w:p w:rsidR="00D40779" w:rsidRPr="004E6DF6" w:rsidRDefault="00D40779">
      <w:pPr>
        <w:spacing w:line="360" w:lineRule="auto"/>
        <w:rPr>
          <w:rFonts w:cs="Times New Roman"/>
          <w:b/>
          <w:bCs/>
          <w:iCs/>
          <w:sz w:val="28"/>
          <w:szCs w:val="28"/>
        </w:rPr>
      </w:pPr>
    </w:p>
    <w:p w:rsidR="00D40779" w:rsidRPr="004E6DF6" w:rsidRDefault="008F5E5F">
      <w:pPr>
        <w:tabs>
          <w:tab w:val="left" w:pos="851"/>
        </w:tabs>
        <w:spacing w:line="360" w:lineRule="auto"/>
        <w:jc w:val="center"/>
      </w:pPr>
      <w:r w:rsidRPr="004E6DF6">
        <w:rPr>
          <w:b/>
          <w:sz w:val="28"/>
          <w:szCs w:val="28"/>
        </w:rPr>
        <w:t>2.15. Модуль «Цифровая среда воспитания»</w:t>
      </w:r>
    </w:p>
    <w:p w:rsidR="00367F21" w:rsidRPr="004E6DF6" w:rsidRDefault="008F5E5F">
      <w:pPr>
        <w:pStyle w:val="aff5"/>
        <w:tabs>
          <w:tab w:val="left" w:pos="993"/>
          <w:tab w:val="left" w:pos="1310"/>
        </w:tabs>
        <w:spacing w:line="360" w:lineRule="auto"/>
        <w:ind w:left="0" w:firstLine="850"/>
        <w:jc w:val="both"/>
        <w:rPr>
          <w:rFonts w:ascii="Times New Roman" w:hAnsi="Times New Roman"/>
          <w:sz w:val="28"/>
          <w:szCs w:val="28"/>
          <w:lang w:val="ru-RU"/>
        </w:rPr>
      </w:pPr>
      <w:r w:rsidRPr="004E6DF6">
        <w:rPr>
          <w:rFonts w:ascii="Times New Roman" w:hAnsi="Times New Roman"/>
          <w:sz w:val="28"/>
          <w:szCs w:val="28"/>
          <w:lang w:val="ru-RU"/>
        </w:rPr>
        <w:t xml:space="preserve">Цифровая среда воспитания – совокупность условий для реализации воспитательной деятельности с применением дистанционных технологий, электронных информационных ресурсов, цифрового контента и технологических средств. </w:t>
      </w:r>
    </w:p>
    <w:p w:rsidR="00D40779" w:rsidRPr="004E6DF6" w:rsidRDefault="008F5E5F">
      <w:pPr>
        <w:pStyle w:val="aff5"/>
        <w:tabs>
          <w:tab w:val="left" w:pos="993"/>
          <w:tab w:val="left" w:pos="1310"/>
        </w:tabs>
        <w:spacing w:line="360" w:lineRule="auto"/>
        <w:ind w:left="0" w:firstLine="850"/>
        <w:jc w:val="both"/>
        <w:rPr>
          <w:rFonts w:ascii="Times New Roman" w:hAnsi="Times New Roman"/>
          <w:sz w:val="28"/>
          <w:szCs w:val="28"/>
          <w:lang w:val="ru-RU"/>
        </w:rPr>
      </w:pPr>
      <w:r w:rsidRPr="004E6DF6">
        <w:rPr>
          <w:rFonts w:ascii="Times New Roman" w:hAnsi="Times New Roman"/>
          <w:sz w:val="28"/>
          <w:szCs w:val="28"/>
          <w:lang w:val="ru-RU"/>
        </w:rPr>
        <w:t>Цифровая среда воспитания</w:t>
      </w:r>
      <w:r w:rsidR="00367F21" w:rsidRPr="004E6DF6">
        <w:rPr>
          <w:rFonts w:ascii="Times New Roman" w:hAnsi="Times New Roman"/>
          <w:sz w:val="28"/>
          <w:szCs w:val="28"/>
          <w:lang w:val="ru-RU"/>
        </w:rPr>
        <w:t xml:space="preserve"> в школьном лагере на базе МОУ СШ №3 </w:t>
      </w:r>
      <w:r w:rsidRPr="004E6DF6">
        <w:rPr>
          <w:rFonts w:ascii="Times New Roman" w:hAnsi="Times New Roman"/>
          <w:sz w:val="28"/>
          <w:szCs w:val="28"/>
          <w:lang w:val="ru-RU"/>
        </w:rPr>
        <w:t>предполагает следующее:</w:t>
      </w:r>
    </w:p>
    <w:p w:rsidR="00D40779" w:rsidRPr="004E6DF6" w:rsidRDefault="008F5E5F">
      <w:pPr>
        <w:pStyle w:val="aff5"/>
        <w:tabs>
          <w:tab w:val="left" w:pos="993"/>
          <w:tab w:val="left" w:pos="1310"/>
        </w:tabs>
        <w:spacing w:line="360" w:lineRule="auto"/>
        <w:ind w:left="0" w:firstLine="850"/>
        <w:jc w:val="both"/>
        <w:rPr>
          <w:rFonts w:ascii="Times New Roman" w:hAnsi="Times New Roman"/>
          <w:sz w:val="28"/>
          <w:szCs w:val="28"/>
          <w:lang w:val="ru-RU"/>
        </w:rPr>
      </w:pPr>
      <w:r w:rsidRPr="004E6DF6">
        <w:rPr>
          <w:rFonts w:ascii="Times New Roman" w:hAnsi="Times New Roman"/>
          <w:sz w:val="28"/>
          <w:szCs w:val="28"/>
          <w:lang w:val="ru-RU"/>
        </w:rPr>
        <w:t>- формирование культуры информационной безопасности, информационной грамотности, противодействие распространению идеологии терроризма;</w:t>
      </w:r>
    </w:p>
    <w:p w:rsidR="00D40779" w:rsidRPr="004E6DF6" w:rsidRDefault="008F5E5F">
      <w:pPr>
        <w:pStyle w:val="aff5"/>
        <w:tabs>
          <w:tab w:val="left" w:pos="993"/>
          <w:tab w:val="left" w:pos="1310"/>
        </w:tabs>
        <w:spacing w:line="360" w:lineRule="auto"/>
        <w:ind w:left="0" w:firstLine="850"/>
        <w:jc w:val="both"/>
        <w:rPr>
          <w:rFonts w:ascii="Times New Roman" w:hAnsi="Times New Roman"/>
          <w:sz w:val="28"/>
          <w:szCs w:val="28"/>
          <w:lang w:val="ru-RU"/>
        </w:rPr>
      </w:pPr>
      <w:r w:rsidRPr="004E6DF6">
        <w:rPr>
          <w:rFonts w:ascii="Times New Roman" w:hAnsi="Times New Roman"/>
          <w:sz w:val="28"/>
          <w:szCs w:val="28"/>
          <w:lang w:val="ru-RU"/>
        </w:rPr>
        <w:t>- освещение деятельности детского</w:t>
      </w:r>
      <w:r w:rsidR="00367F21" w:rsidRPr="004E6DF6">
        <w:rPr>
          <w:rFonts w:ascii="Times New Roman" w:hAnsi="Times New Roman"/>
          <w:sz w:val="28"/>
          <w:szCs w:val="28"/>
          <w:lang w:val="ru-RU"/>
        </w:rPr>
        <w:t xml:space="preserve"> школьного </w:t>
      </w:r>
      <w:r w:rsidRPr="004E6DF6">
        <w:rPr>
          <w:rFonts w:ascii="Times New Roman" w:hAnsi="Times New Roman"/>
          <w:sz w:val="28"/>
          <w:szCs w:val="28"/>
          <w:lang w:val="ru-RU"/>
        </w:rPr>
        <w:t xml:space="preserve"> лагеря в официальных группах в социальных сетях и на официальном сайте </w:t>
      </w:r>
      <w:r w:rsidR="00367F21" w:rsidRPr="004E6DF6">
        <w:rPr>
          <w:rFonts w:ascii="Times New Roman" w:hAnsi="Times New Roman"/>
          <w:sz w:val="28"/>
          <w:szCs w:val="28"/>
          <w:lang w:val="ru-RU"/>
        </w:rPr>
        <w:t>школы;</w:t>
      </w:r>
    </w:p>
    <w:p w:rsidR="000B6E49" w:rsidRPr="004E6DF6" w:rsidRDefault="000B6E49">
      <w:pPr>
        <w:pStyle w:val="aff5"/>
        <w:tabs>
          <w:tab w:val="left" w:pos="993"/>
          <w:tab w:val="left" w:pos="1310"/>
        </w:tabs>
        <w:spacing w:line="360" w:lineRule="auto"/>
        <w:ind w:left="0" w:firstLine="850"/>
        <w:jc w:val="both"/>
        <w:rPr>
          <w:rFonts w:ascii="Times New Roman" w:hAnsi="Times New Roman"/>
          <w:sz w:val="28"/>
          <w:szCs w:val="28"/>
          <w:lang w:val="ru-RU"/>
        </w:rPr>
      </w:pPr>
      <w:r w:rsidRPr="004E6DF6">
        <w:rPr>
          <w:rFonts w:ascii="Times New Roman" w:hAnsi="Times New Roman"/>
          <w:sz w:val="28"/>
          <w:szCs w:val="28"/>
          <w:lang w:val="ru-RU"/>
        </w:rPr>
        <w:t xml:space="preserve">- проведение на базе школьного лагеря </w:t>
      </w:r>
      <w:r w:rsidR="00367F21" w:rsidRPr="004E6DF6">
        <w:rPr>
          <w:rFonts w:ascii="Times New Roman" w:hAnsi="Times New Roman"/>
          <w:sz w:val="28"/>
          <w:szCs w:val="28"/>
          <w:lang w:val="ru-RU"/>
        </w:rPr>
        <w:t xml:space="preserve"> тематического дня </w:t>
      </w:r>
      <w:r w:rsidRPr="004E6DF6">
        <w:rPr>
          <w:rFonts w:ascii="Times New Roman" w:hAnsi="Times New Roman"/>
          <w:sz w:val="28"/>
          <w:szCs w:val="28"/>
          <w:lang w:val="ru-RU"/>
        </w:rPr>
        <w:t>«Урока цифры»;</w:t>
      </w:r>
    </w:p>
    <w:p w:rsidR="000B6E49" w:rsidRPr="004E6DF6" w:rsidRDefault="000B6E49">
      <w:pPr>
        <w:pStyle w:val="aff5"/>
        <w:tabs>
          <w:tab w:val="left" w:pos="993"/>
          <w:tab w:val="left" w:pos="1310"/>
        </w:tabs>
        <w:spacing w:line="360" w:lineRule="auto"/>
        <w:ind w:left="0" w:firstLine="850"/>
        <w:jc w:val="both"/>
        <w:rPr>
          <w:rFonts w:ascii="Times New Roman" w:hAnsi="Times New Roman"/>
          <w:sz w:val="28"/>
          <w:szCs w:val="28"/>
          <w:lang w:val="ru-RU"/>
        </w:rPr>
      </w:pPr>
      <w:r w:rsidRPr="004E6DF6">
        <w:rPr>
          <w:rFonts w:ascii="Times New Roman" w:hAnsi="Times New Roman"/>
          <w:sz w:val="28"/>
          <w:szCs w:val="28"/>
          <w:lang w:val="ru-RU"/>
        </w:rPr>
        <w:t xml:space="preserve">- проведение мероприятия на базе школы </w:t>
      </w:r>
      <w:r w:rsidR="00367F21" w:rsidRPr="004E6DF6">
        <w:rPr>
          <w:rFonts w:ascii="Times New Roman" w:hAnsi="Times New Roman"/>
          <w:sz w:val="28"/>
          <w:szCs w:val="28"/>
          <w:lang w:val="ru-RU"/>
        </w:rPr>
        <w:t xml:space="preserve">образовательной площадкой </w:t>
      </w:r>
      <w:r w:rsidRPr="004E6DF6">
        <w:rPr>
          <w:rFonts w:ascii="Times New Roman" w:hAnsi="Times New Roman"/>
          <w:sz w:val="28"/>
          <w:szCs w:val="28"/>
          <w:lang w:val="ru-RU"/>
        </w:rPr>
        <w:t>«</w:t>
      </w:r>
      <w:r w:rsidR="002C0A6B" w:rsidRPr="004E6DF6">
        <w:rPr>
          <w:rFonts w:ascii="Times New Roman" w:hAnsi="Times New Roman"/>
          <w:sz w:val="28"/>
          <w:szCs w:val="28"/>
          <w:lang w:val="ru-RU"/>
        </w:rPr>
        <w:t>Кванториум</w:t>
      </w:r>
      <w:r w:rsidRPr="004E6DF6">
        <w:rPr>
          <w:rFonts w:ascii="Times New Roman" w:hAnsi="Times New Roman"/>
          <w:sz w:val="28"/>
          <w:szCs w:val="28"/>
          <w:lang w:val="ru-RU"/>
        </w:rPr>
        <w:t>»</w:t>
      </w:r>
    </w:p>
    <w:p w:rsidR="00D40779" w:rsidRPr="004E6DF6" w:rsidRDefault="00D40779">
      <w:pPr>
        <w:keepNext/>
        <w:keepLines/>
        <w:widowControl w:val="0"/>
        <w:shd w:val="clear" w:color="auto" w:fill="auto"/>
        <w:spacing w:line="360" w:lineRule="auto"/>
        <w:outlineLvl w:val="0"/>
        <w:rPr>
          <w:rFonts w:eastAsia="Times New Roman" w:cs="Times New Roman"/>
          <w:b/>
          <w:sz w:val="28"/>
          <w:szCs w:val="28"/>
          <w:lang w:eastAsia="ko-KR" w:bidi="ar-SA"/>
        </w:rPr>
      </w:pPr>
    </w:p>
    <w:p w:rsidR="00D40779" w:rsidRPr="004E6DF6" w:rsidRDefault="008F5E5F">
      <w:pPr>
        <w:keepNext/>
        <w:keepLines/>
        <w:widowControl w:val="0"/>
        <w:shd w:val="clear" w:color="auto" w:fill="auto"/>
        <w:spacing w:line="360" w:lineRule="auto"/>
        <w:jc w:val="center"/>
        <w:outlineLvl w:val="0"/>
        <w:rPr>
          <w:rFonts w:eastAsia="Times New Roman" w:cs="Times New Roman"/>
          <w:b/>
          <w:sz w:val="28"/>
          <w:szCs w:val="28"/>
        </w:rPr>
      </w:pPr>
      <w:r w:rsidRPr="004E6DF6">
        <w:rPr>
          <w:rFonts w:eastAsia="Times New Roman" w:cs="Times New Roman"/>
          <w:b/>
          <w:bCs/>
          <w:sz w:val="28"/>
          <w:szCs w:val="28"/>
          <w:lang w:eastAsia="ko-KR" w:bidi="ar-SA"/>
        </w:rPr>
        <w:t>2.16. Модуль «Социальное партнерство»</w:t>
      </w:r>
    </w:p>
    <w:p w:rsidR="00D40779" w:rsidRPr="004E6DF6" w:rsidRDefault="008F5E5F" w:rsidP="00F15F7F">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rPr>
          <w:rFonts w:eastAsia="Times New Roman" w:cs="Times New Roman"/>
          <w:sz w:val="28"/>
          <w:szCs w:val="28"/>
        </w:rPr>
      </w:pPr>
      <w:r w:rsidRPr="004E6DF6">
        <w:rPr>
          <w:rFonts w:eastAsia="Times New Roman" w:cs="Times New Roman"/>
          <w:sz w:val="28"/>
          <w:szCs w:val="28"/>
          <w:lang w:eastAsia="ko-KR" w:bidi="ar-SA"/>
        </w:rPr>
        <w:t>Реализация воспитательного потенциала социального партнерст</w:t>
      </w:r>
      <w:r w:rsidR="00F15F7F" w:rsidRPr="004E6DF6">
        <w:rPr>
          <w:rFonts w:eastAsia="Times New Roman" w:cs="Times New Roman"/>
          <w:sz w:val="28"/>
          <w:szCs w:val="28"/>
          <w:lang w:eastAsia="ko-KR" w:bidi="ar-SA"/>
        </w:rPr>
        <w:t>ва предусматривает:</w:t>
      </w:r>
    </w:p>
    <w:p w:rsidR="00F15F7F" w:rsidRPr="004E6DF6" w:rsidRDefault="008F5E5F" w:rsidP="00F15F7F">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rPr>
          <w:rFonts w:eastAsia="Times New Roman" w:cs="Times New Roman"/>
          <w:sz w:val="28"/>
          <w:szCs w:val="28"/>
          <w:lang w:eastAsia="ko-KR" w:bidi="ar-SA"/>
        </w:rPr>
      </w:pPr>
      <w:r w:rsidRPr="004E6DF6">
        <w:rPr>
          <w:rFonts w:eastAsia="Times New Roman" w:cs="Times New Roman"/>
          <w:sz w:val="28"/>
          <w:szCs w:val="28"/>
          <w:lang w:eastAsia="ko-KR" w:bidi="ar-SA"/>
        </w:rPr>
        <w:t>- участие представителей организаций-партнеров, в том числе в соответствии</w:t>
      </w:r>
      <w:r w:rsidR="00F15F7F" w:rsidRPr="004E6DF6">
        <w:rPr>
          <w:rFonts w:eastAsia="Times New Roman" w:cs="Times New Roman"/>
          <w:sz w:val="28"/>
          <w:szCs w:val="28"/>
          <w:lang w:eastAsia="ko-KR" w:bidi="ar-SA"/>
        </w:rPr>
        <w:t xml:space="preserve"> с договорами о сотрудничестве;</w:t>
      </w:r>
    </w:p>
    <w:p w:rsidR="00D40779" w:rsidRPr="004E6DF6" w:rsidRDefault="00F15F7F" w:rsidP="00F15F7F">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rPr>
          <w:rFonts w:eastAsia="Times New Roman" w:cs="Times New Roman"/>
          <w:sz w:val="28"/>
          <w:szCs w:val="28"/>
        </w:rPr>
      </w:pPr>
      <w:r w:rsidRPr="004E6DF6">
        <w:rPr>
          <w:rFonts w:eastAsia="Times New Roman" w:cs="Times New Roman"/>
          <w:sz w:val="28"/>
          <w:szCs w:val="28"/>
          <w:lang w:eastAsia="ko-KR" w:bidi="ar-SA"/>
        </w:rPr>
        <w:t xml:space="preserve">- </w:t>
      </w:r>
      <w:r w:rsidR="008F5E5F" w:rsidRPr="004E6DF6">
        <w:rPr>
          <w:rFonts w:eastAsia="Times New Roman" w:cs="Times New Roman"/>
          <w:sz w:val="28"/>
          <w:szCs w:val="28"/>
          <w:lang w:eastAsia="ko-KR" w:bidi="ar-SA"/>
        </w:rPr>
        <w:t>в проведении отдельных мероприятий в рамках программы воспитания и календарного плана воспитательной работы (выставки, встречи, тематические дни, тематические праздники, торжественные мероприятия);</w:t>
      </w:r>
    </w:p>
    <w:p w:rsidR="00D40779" w:rsidRPr="004E6DF6" w:rsidRDefault="008F5E5F" w:rsidP="00F15F7F">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rPr>
          <w:rFonts w:eastAsia="Times New Roman" w:cs="Times New Roman"/>
          <w:sz w:val="28"/>
          <w:szCs w:val="28"/>
          <w:lang w:eastAsia="ko-KR" w:bidi="ar-SA"/>
        </w:rPr>
      </w:pPr>
      <w:r w:rsidRPr="004E6DF6">
        <w:rPr>
          <w:rFonts w:eastAsia="Times New Roman" w:cs="Times New Roman"/>
          <w:sz w:val="28"/>
          <w:szCs w:val="28"/>
          <w:lang w:eastAsia="ko-KR" w:bidi="ar-SA"/>
        </w:rPr>
        <w:lastRenderedPageBreak/>
        <w:t xml:space="preserve">- проведение на базе организаций-партнеров экскурсий, </w:t>
      </w:r>
      <w:r w:rsidR="00F15F7F" w:rsidRPr="004E6DF6">
        <w:rPr>
          <w:rFonts w:eastAsia="Times New Roman" w:cs="Times New Roman"/>
          <w:sz w:val="28"/>
          <w:szCs w:val="28"/>
          <w:lang w:eastAsia="ko-KR" w:bidi="ar-SA"/>
        </w:rPr>
        <w:t>интерактивных программ</w:t>
      </w:r>
      <w:r w:rsidRPr="004E6DF6">
        <w:rPr>
          <w:rFonts w:eastAsia="Times New Roman" w:cs="Times New Roman"/>
          <w:sz w:val="28"/>
          <w:szCs w:val="28"/>
          <w:lang w:eastAsia="ko-KR" w:bidi="ar-SA"/>
        </w:rPr>
        <w:t>, акций</w:t>
      </w:r>
      <w:r w:rsidR="00F15F7F" w:rsidRPr="004E6DF6">
        <w:rPr>
          <w:rFonts w:eastAsia="Times New Roman" w:cs="Times New Roman"/>
          <w:sz w:val="28"/>
          <w:szCs w:val="28"/>
          <w:lang w:eastAsia="ko-KR" w:bidi="ar-SA"/>
        </w:rPr>
        <w:t xml:space="preserve"> и занятий </w:t>
      </w:r>
      <w:r w:rsidRPr="004E6DF6">
        <w:rPr>
          <w:rFonts w:eastAsia="Times New Roman" w:cs="Times New Roman"/>
          <w:sz w:val="28"/>
          <w:szCs w:val="28"/>
          <w:lang w:eastAsia="ko-KR" w:bidi="ar-SA"/>
        </w:rPr>
        <w:t xml:space="preserve"> воспитательной</w:t>
      </w:r>
      <w:r w:rsidR="00F15F7F" w:rsidRPr="004E6DF6">
        <w:rPr>
          <w:rFonts w:eastAsia="Times New Roman" w:cs="Times New Roman"/>
          <w:sz w:val="28"/>
          <w:szCs w:val="28"/>
          <w:lang w:eastAsia="ko-KR" w:bidi="ar-SA"/>
        </w:rPr>
        <w:t xml:space="preserve"> и оздоровительной </w:t>
      </w:r>
      <w:r w:rsidRPr="004E6DF6">
        <w:rPr>
          <w:rFonts w:eastAsia="Times New Roman" w:cs="Times New Roman"/>
          <w:sz w:val="28"/>
          <w:szCs w:val="28"/>
          <w:lang w:eastAsia="ko-KR" w:bidi="ar-SA"/>
        </w:rPr>
        <w:t xml:space="preserve"> направленности при соблюдении требований законодательства Российской Федерации;</w:t>
      </w:r>
    </w:p>
    <w:p w:rsidR="00F15F7F" w:rsidRPr="004E6DF6" w:rsidRDefault="00F15F7F" w:rsidP="00F15F7F">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rPr>
          <w:rFonts w:eastAsia="Times New Roman" w:cs="Times New Roman"/>
          <w:sz w:val="28"/>
          <w:szCs w:val="28"/>
          <w:lang w:eastAsia="ko-KR" w:bidi="ar-SA"/>
        </w:rPr>
      </w:pPr>
      <w:r w:rsidRPr="004E6DF6">
        <w:rPr>
          <w:rFonts w:eastAsia="Times New Roman" w:cs="Times New Roman"/>
          <w:sz w:val="28"/>
          <w:szCs w:val="28"/>
          <w:lang w:eastAsia="ko-KR" w:bidi="ar-SA"/>
        </w:rPr>
        <w:t>Осуществление  воспитательного процесса в рамках работы школьного лагеря  проходит в рамках   социального партнерства  со следующими организациями культурно- спортивного сектора и  ДО</w:t>
      </w:r>
      <w:r w:rsidR="008518C5" w:rsidRPr="004E6DF6">
        <w:rPr>
          <w:rFonts w:eastAsia="Times New Roman" w:cs="Times New Roman"/>
          <w:sz w:val="28"/>
          <w:szCs w:val="28"/>
          <w:lang w:eastAsia="ko-KR" w:bidi="ar-SA"/>
        </w:rPr>
        <w:t>:</w:t>
      </w:r>
    </w:p>
    <w:p w:rsidR="008518C5" w:rsidRPr="004E6DF6" w:rsidRDefault="008518C5" w:rsidP="005B2E7D">
      <w:pPr>
        <w:pStyle w:val="aff5"/>
        <w:widowControl w:val="0"/>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rPr>
          <w:rFonts w:cs="Times New Roman"/>
          <w:sz w:val="28"/>
          <w:szCs w:val="28"/>
          <w:shd w:val="clear" w:color="auto" w:fill="FFFFFF"/>
          <w:lang w:val="ru-RU"/>
        </w:rPr>
      </w:pPr>
      <w:r w:rsidRPr="004E6DF6">
        <w:rPr>
          <w:rFonts w:cs="Times New Roman"/>
          <w:bCs/>
          <w:sz w:val="28"/>
          <w:szCs w:val="28"/>
          <w:shd w:val="clear" w:color="auto" w:fill="FFFFFF"/>
          <w:lang w:val="ru-RU"/>
        </w:rPr>
        <w:t>Гаврилов</w:t>
      </w:r>
      <w:r w:rsidRPr="004E6DF6">
        <w:rPr>
          <w:rFonts w:cs="Times New Roman"/>
          <w:sz w:val="28"/>
          <w:szCs w:val="28"/>
          <w:shd w:val="clear" w:color="auto" w:fill="FFFFFF"/>
          <w:lang w:val="ru-RU"/>
        </w:rPr>
        <w:t>-Ямская центральная</w:t>
      </w:r>
      <w:r w:rsidRPr="004E6DF6">
        <w:rPr>
          <w:rFonts w:cs="Times New Roman"/>
          <w:sz w:val="28"/>
          <w:szCs w:val="28"/>
          <w:shd w:val="clear" w:color="auto" w:fill="FFFFFF"/>
        </w:rPr>
        <w:t> </w:t>
      </w:r>
      <w:r w:rsidRPr="004E6DF6">
        <w:rPr>
          <w:rFonts w:cs="Times New Roman"/>
          <w:bCs/>
          <w:sz w:val="28"/>
          <w:szCs w:val="28"/>
          <w:shd w:val="clear" w:color="auto" w:fill="FFFFFF"/>
          <w:lang w:val="ru-RU"/>
        </w:rPr>
        <w:t>районная</w:t>
      </w:r>
      <w:r w:rsidRPr="004E6DF6">
        <w:rPr>
          <w:rFonts w:cs="Times New Roman"/>
          <w:sz w:val="28"/>
          <w:szCs w:val="28"/>
          <w:shd w:val="clear" w:color="auto" w:fill="FFFFFF"/>
        </w:rPr>
        <w:t> </w:t>
      </w:r>
      <w:r w:rsidRPr="004E6DF6">
        <w:rPr>
          <w:rFonts w:cs="Times New Roman"/>
          <w:bCs/>
          <w:sz w:val="28"/>
          <w:szCs w:val="28"/>
          <w:shd w:val="clear" w:color="auto" w:fill="FFFFFF"/>
          <w:lang w:val="ru-RU"/>
        </w:rPr>
        <w:t>библиотека</w:t>
      </w:r>
      <w:r w:rsidRPr="004E6DF6">
        <w:rPr>
          <w:rFonts w:cs="Times New Roman"/>
          <w:sz w:val="28"/>
          <w:szCs w:val="28"/>
          <w:shd w:val="clear" w:color="auto" w:fill="FFFFFF"/>
          <w:lang w:val="ru-RU"/>
        </w:rPr>
        <w:t>;</w:t>
      </w:r>
    </w:p>
    <w:p w:rsidR="008518C5" w:rsidRPr="004E6DF6" w:rsidRDefault="008518C5" w:rsidP="005B2E7D">
      <w:pPr>
        <w:pStyle w:val="aff5"/>
        <w:widowControl w:val="0"/>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rPr>
          <w:rFonts w:cs="Times New Roman"/>
          <w:sz w:val="28"/>
          <w:szCs w:val="28"/>
          <w:shd w:val="clear" w:color="auto" w:fill="FFFFFF"/>
          <w:lang w:val="ru-RU"/>
        </w:rPr>
      </w:pPr>
      <w:r w:rsidRPr="004E6DF6">
        <w:rPr>
          <w:rFonts w:cs="Times New Roman"/>
          <w:bCs/>
          <w:sz w:val="28"/>
          <w:szCs w:val="28"/>
          <w:shd w:val="clear" w:color="auto" w:fill="FFFFFF"/>
          <w:lang w:val="ru-RU"/>
        </w:rPr>
        <w:t>Гаврилов</w:t>
      </w:r>
      <w:r w:rsidRPr="004E6DF6">
        <w:rPr>
          <w:rFonts w:cs="Times New Roman"/>
          <w:sz w:val="28"/>
          <w:szCs w:val="28"/>
          <w:shd w:val="clear" w:color="auto" w:fill="FFFFFF"/>
          <w:lang w:val="ru-RU"/>
        </w:rPr>
        <w:t>-Ямская спортивная школа  «Спринт»</w:t>
      </w:r>
      <w:r w:rsidR="005B2E7D" w:rsidRPr="004E6DF6">
        <w:rPr>
          <w:rFonts w:cs="Times New Roman"/>
          <w:sz w:val="28"/>
          <w:szCs w:val="28"/>
          <w:shd w:val="clear" w:color="auto" w:fill="FFFFFF"/>
          <w:lang w:val="ru-RU"/>
        </w:rPr>
        <w:t>;</w:t>
      </w:r>
    </w:p>
    <w:p w:rsidR="008518C5" w:rsidRPr="004E6DF6" w:rsidRDefault="008518C5" w:rsidP="005B2E7D">
      <w:pPr>
        <w:pStyle w:val="aff5"/>
        <w:widowControl w:val="0"/>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rPr>
          <w:rFonts w:cs="Times New Roman"/>
          <w:bCs/>
          <w:sz w:val="28"/>
          <w:szCs w:val="28"/>
          <w:shd w:val="clear" w:color="auto" w:fill="FFFFFF"/>
        </w:rPr>
      </w:pPr>
      <w:r w:rsidRPr="004E6DF6">
        <w:rPr>
          <w:rFonts w:cs="Times New Roman"/>
          <w:sz w:val="28"/>
          <w:szCs w:val="28"/>
          <w:shd w:val="clear" w:color="auto" w:fill="FFFFFF"/>
        </w:rPr>
        <w:t xml:space="preserve">МУК </w:t>
      </w:r>
      <w:r w:rsidRPr="004E6DF6">
        <w:rPr>
          <w:rFonts w:cs="Times New Roman"/>
          <w:bCs/>
          <w:sz w:val="28"/>
          <w:szCs w:val="28"/>
          <w:shd w:val="clear" w:color="auto" w:fill="FFFFFF"/>
        </w:rPr>
        <w:t>Дом</w:t>
      </w:r>
      <w:r w:rsidRPr="004E6DF6">
        <w:rPr>
          <w:rFonts w:cs="Times New Roman"/>
          <w:sz w:val="28"/>
          <w:szCs w:val="28"/>
          <w:shd w:val="clear" w:color="auto" w:fill="FFFFFF"/>
        </w:rPr>
        <w:t> </w:t>
      </w:r>
      <w:r w:rsidRPr="004E6DF6">
        <w:rPr>
          <w:rFonts w:cs="Times New Roman"/>
          <w:bCs/>
          <w:sz w:val="28"/>
          <w:szCs w:val="28"/>
          <w:shd w:val="clear" w:color="auto" w:fill="FFFFFF"/>
        </w:rPr>
        <w:t>культуры</w:t>
      </w:r>
      <w:r w:rsidRPr="004E6DF6">
        <w:rPr>
          <w:rFonts w:cs="Times New Roman"/>
          <w:sz w:val="28"/>
          <w:szCs w:val="28"/>
          <w:shd w:val="clear" w:color="auto" w:fill="FFFFFF"/>
        </w:rPr>
        <w:t> «</w:t>
      </w:r>
      <w:r w:rsidRPr="004E6DF6">
        <w:rPr>
          <w:rFonts w:cs="Times New Roman"/>
          <w:bCs/>
          <w:sz w:val="28"/>
          <w:szCs w:val="28"/>
          <w:shd w:val="clear" w:color="auto" w:fill="FFFFFF"/>
        </w:rPr>
        <w:t>Текстильщик»;</w:t>
      </w:r>
    </w:p>
    <w:p w:rsidR="008518C5" w:rsidRPr="004E6DF6" w:rsidRDefault="008518C5" w:rsidP="005B2E7D">
      <w:pPr>
        <w:pStyle w:val="aff5"/>
        <w:widowControl w:val="0"/>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rPr>
          <w:rFonts w:cs="Times New Roman"/>
          <w:bCs/>
          <w:sz w:val="28"/>
          <w:szCs w:val="28"/>
          <w:shd w:val="clear" w:color="auto" w:fill="FFFFFF"/>
          <w:lang w:val="ru-RU"/>
        </w:rPr>
      </w:pPr>
      <w:r w:rsidRPr="004E6DF6">
        <w:rPr>
          <w:rFonts w:cs="Times New Roman"/>
          <w:bCs/>
          <w:sz w:val="28"/>
          <w:szCs w:val="28"/>
          <w:shd w:val="clear" w:color="auto" w:fill="FFFFFF"/>
          <w:lang w:val="ru-RU"/>
        </w:rPr>
        <w:t>МБУ</w:t>
      </w:r>
      <w:r w:rsidRPr="004E6DF6">
        <w:rPr>
          <w:rFonts w:cs="Times New Roman"/>
          <w:sz w:val="28"/>
          <w:szCs w:val="28"/>
          <w:shd w:val="clear" w:color="auto" w:fill="FFFFFF"/>
        </w:rPr>
        <w:t> </w:t>
      </w:r>
      <w:r w:rsidRPr="004E6DF6">
        <w:rPr>
          <w:rFonts w:cs="Times New Roman"/>
          <w:sz w:val="28"/>
          <w:szCs w:val="28"/>
          <w:shd w:val="clear" w:color="auto" w:fill="FFFFFF"/>
          <w:lang w:val="ru-RU"/>
        </w:rPr>
        <w:t>ДО</w:t>
      </w:r>
      <w:r w:rsidRPr="004E6DF6">
        <w:rPr>
          <w:rFonts w:cs="Times New Roman"/>
          <w:sz w:val="28"/>
          <w:szCs w:val="28"/>
          <w:shd w:val="clear" w:color="auto" w:fill="FFFFFF"/>
        </w:rPr>
        <w:t> </w:t>
      </w:r>
      <w:r w:rsidRPr="004E6DF6">
        <w:rPr>
          <w:rFonts w:cs="Times New Roman"/>
          <w:bCs/>
          <w:sz w:val="28"/>
          <w:szCs w:val="28"/>
          <w:shd w:val="clear" w:color="auto" w:fill="FFFFFF"/>
          <w:lang w:val="ru-RU"/>
        </w:rPr>
        <w:t>ДДТ «Дворец детского творчества»;</w:t>
      </w:r>
    </w:p>
    <w:p w:rsidR="008518C5" w:rsidRPr="004E6DF6" w:rsidRDefault="008518C5" w:rsidP="005B2E7D">
      <w:pPr>
        <w:pStyle w:val="aff5"/>
        <w:widowControl w:val="0"/>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rPr>
          <w:rFonts w:cs="Times New Roman"/>
          <w:sz w:val="28"/>
          <w:szCs w:val="28"/>
          <w:shd w:val="clear" w:color="auto" w:fill="FFFFFF"/>
        </w:rPr>
      </w:pPr>
      <w:r w:rsidRPr="004E6DF6">
        <w:rPr>
          <w:rFonts w:cs="Times New Roman"/>
          <w:sz w:val="28"/>
          <w:szCs w:val="28"/>
          <w:shd w:val="clear" w:color="auto" w:fill="FFFFFF"/>
        </w:rPr>
        <w:t>Гаврилов-Ямский </w:t>
      </w:r>
      <w:r w:rsidRPr="004E6DF6">
        <w:rPr>
          <w:rFonts w:cs="Times New Roman"/>
          <w:bCs/>
          <w:sz w:val="28"/>
          <w:szCs w:val="28"/>
          <w:shd w:val="clear" w:color="auto" w:fill="FFFFFF"/>
        </w:rPr>
        <w:t>краеведческий</w:t>
      </w:r>
      <w:r w:rsidRPr="004E6DF6">
        <w:rPr>
          <w:rFonts w:cs="Times New Roman"/>
          <w:sz w:val="28"/>
          <w:szCs w:val="28"/>
          <w:shd w:val="clear" w:color="auto" w:fill="FFFFFF"/>
        </w:rPr>
        <w:t> </w:t>
      </w:r>
      <w:r w:rsidRPr="004E6DF6">
        <w:rPr>
          <w:rFonts w:cs="Times New Roman"/>
          <w:bCs/>
          <w:sz w:val="28"/>
          <w:szCs w:val="28"/>
          <w:shd w:val="clear" w:color="auto" w:fill="FFFFFF"/>
        </w:rPr>
        <w:t>музей</w:t>
      </w:r>
      <w:r w:rsidR="005B2E7D" w:rsidRPr="004E6DF6">
        <w:rPr>
          <w:rFonts w:cs="Times New Roman"/>
          <w:sz w:val="28"/>
          <w:szCs w:val="28"/>
          <w:shd w:val="clear" w:color="auto" w:fill="FFFFFF"/>
          <w:lang w:val="ru-RU"/>
        </w:rPr>
        <w:t>;</w:t>
      </w:r>
    </w:p>
    <w:p w:rsidR="005B2E7D" w:rsidRPr="004E6DF6" w:rsidRDefault="005B2E7D" w:rsidP="005B2E7D">
      <w:pPr>
        <w:pStyle w:val="aff5"/>
        <w:widowControl w:val="0"/>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rPr>
          <w:rFonts w:eastAsia="Times New Roman" w:cs="Times New Roman"/>
          <w:sz w:val="28"/>
          <w:szCs w:val="28"/>
        </w:rPr>
      </w:pPr>
      <w:r w:rsidRPr="004E6DF6">
        <w:rPr>
          <w:rFonts w:cs="Times New Roman"/>
          <w:bCs/>
          <w:sz w:val="28"/>
          <w:szCs w:val="28"/>
          <w:shd w:val="clear" w:color="auto" w:fill="FFFFFF"/>
        </w:rPr>
        <w:t>Музей</w:t>
      </w:r>
      <w:r w:rsidRPr="004E6DF6">
        <w:rPr>
          <w:rFonts w:cs="Times New Roman"/>
          <w:sz w:val="28"/>
          <w:szCs w:val="28"/>
          <w:shd w:val="clear" w:color="auto" w:fill="FFFFFF"/>
        </w:rPr>
        <w:t> </w:t>
      </w:r>
      <w:r w:rsidRPr="004E6DF6">
        <w:rPr>
          <w:rFonts w:cs="Times New Roman"/>
          <w:bCs/>
          <w:sz w:val="28"/>
          <w:szCs w:val="28"/>
          <w:shd w:val="clear" w:color="auto" w:fill="FFFFFF"/>
        </w:rPr>
        <w:t>Ямщика</w:t>
      </w:r>
      <w:r w:rsidRPr="004E6DF6">
        <w:rPr>
          <w:rFonts w:cs="Times New Roman"/>
          <w:bCs/>
          <w:sz w:val="28"/>
          <w:szCs w:val="28"/>
          <w:shd w:val="clear" w:color="auto" w:fill="FFFFFF"/>
          <w:lang w:val="ru-RU"/>
        </w:rPr>
        <w:t>:</w:t>
      </w:r>
    </w:p>
    <w:p w:rsidR="00D40779" w:rsidRPr="004E6DF6" w:rsidRDefault="00D40779">
      <w:pPr>
        <w:pStyle w:val="aff5"/>
        <w:tabs>
          <w:tab w:val="left" w:pos="993"/>
          <w:tab w:val="left" w:pos="1310"/>
        </w:tabs>
        <w:spacing w:line="360" w:lineRule="auto"/>
        <w:ind w:left="0" w:right="-1"/>
        <w:rPr>
          <w:rFonts w:ascii="Times New Roman" w:hAnsi="Times New Roman"/>
          <w:sz w:val="28"/>
          <w:szCs w:val="28"/>
          <w:lang w:val="ru-RU"/>
        </w:rPr>
      </w:pPr>
    </w:p>
    <w:p w:rsidR="00D40779" w:rsidRPr="004E6DF6" w:rsidRDefault="008F5E5F">
      <w:pPr>
        <w:spacing w:line="360" w:lineRule="auto"/>
        <w:rPr>
          <w:rFonts w:eastAsia="№Е" w:cs="Times New Roman"/>
          <w:b/>
          <w:iCs/>
          <w:sz w:val="28"/>
          <w:szCs w:val="28"/>
        </w:rPr>
      </w:pPr>
      <w:r w:rsidRPr="004E6DF6">
        <w:rPr>
          <w:rFonts w:cs="Times New Roman"/>
          <w:b/>
          <w:iCs/>
          <w:sz w:val="28"/>
          <w:szCs w:val="28"/>
        </w:rPr>
        <w:br w:type="page"/>
      </w:r>
    </w:p>
    <w:p w:rsidR="00D40779" w:rsidRPr="004E6DF6" w:rsidRDefault="008F5E5F">
      <w:pPr>
        <w:spacing w:line="360" w:lineRule="auto"/>
        <w:jc w:val="center"/>
        <w:outlineLvl w:val="0"/>
        <w:rPr>
          <w:rFonts w:eastAsia="Times New Roman" w:cs="Times New Roman"/>
          <w:b/>
          <w:sz w:val="28"/>
        </w:rPr>
      </w:pPr>
      <w:r w:rsidRPr="004E6DF6">
        <w:rPr>
          <w:rFonts w:eastAsia="Times New Roman" w:cs="Times New Roman"/>
          <w:b/>
          <w:sz w:val="28"/>
        </w:rPr>
        <w:lastRenderedPageBreak/>
        <w:t xml:space="preserve">Раздел III. ОРГАНИЗАЦИЯ ВОСПИТАТЕЛЬНОЙ ДЕЯТЕЛЬНОСТИ </w:t>
      </w:r>
    </w:p>
    <w:p w:rsidR="00D40779" w:rsidRPr="004E6DF6" w:rsidRDefault="00D40779">
      <w:pPr>
        <w:spacing w:line="360" w:lineRule="auto"/>
        <w:jc w:val="center"/>
        <w:outlineLvl w:val="0"/>
        <w:rPr>
          <w:rFonts w:eastAsia="Times New Roman" w:cs="Times New Roman"/>
          <w:b/>
          <w:sz w:val="28"/>
        </w:rPr>
      </w:pPr>
    </w:p>
    <w:p w:rsidR="00D40779" w:rsidRPr="004E6DF6" w:rsidRDefault="008F5E5F">
      <w:pPr>
        <w:spacing w:line="360" w:lineRule="auto"/>
        <w:jc w:val="center"/>
        <w:outlineLvl w:val="0"/>
        <w:rPr>
          <w:sz w:val="28"/>
        </w:rPr>
      </w:pPr>
      <w:r w:rsidRPr="004E6DF6">
        <w:rPr>
          <w:rFonts w:eastAsia="Times New Roman" w:cs="Times New Roman"/>
          <w:b/>
          <w:sz w:val="28"/>
        </w:rPr>
        <w:t>3.1. Особенности организации воспитательной деятельности</w:t>
      </w:r>
    </w:p>
    <w:p w:rsidR="00D40779" w:rsidRPr="004E6DF6" w:rsidRDefault="008F5E5F">
      <w:pPr>
        <w:spacing w:line="360" w:lineRule="auto"/>
        <w:ind w:firstLine="850"/>
        <w:jc w:val="both"/>
        <w:rPr>
          <w:rFonts w:eastAsia="Times New Roman" w:cs="Times New Roman"/>
          <w:i/>
          <w:sz w:val="28"/>
        </w:rPr>
      </w:pPr>
      <w:r w:rsidRPr="004E6DF6">
        <w:rPr>
          <w:rFonts w:eastAsia="Times New Roman" w:cs="Times New Roman"/>
          <w:sz w:val="28"/>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 </w:t>
      </w:r>
    </w:p>
    <w:p w:rsidR="00D40779" w:rsidRPr="004E6DF6" w:rsidRDefault="008F5E5F">
      <w:pPr>
        <w:spacing w:line="360" w:lineRule="auto"/>
        <w:ind w:firstLine="850"/>
        <w:jc w:val="both"/>
        <w:rPr>
          <w:rFonts w:eastAsia="Times New Roman" w:cs="Times New Roman"/>
          <w:i/>
          <w:sz w:val="28"/>
        </w:rPr>
      </w:pPr>
      <w:r w:rsidRPr="004E6DF6">
        <w:rPr>
          <w:rFonts w:eastAsia="Times New Roman" w:cs="Times New Roman"/>
          <w:i/>
          <w:sz w:val="28"/>
        </w:rPr>
        <w:t>В данном разделе указываются основные особенности и условия организации воспитательной деятельности, описывается уклад детского лагеря.</w:t>
      </w:r>
    </w:p>
    <w:p w:rsidR="00D40779" w:rsidRPr="004E6DF6" w:rsidRDefault="008F5E5F">
      <w:pPr>
        <w:spacing w:line="360" w:lineRule="auto"/>
        <w:ind w:firstLine="850"/>
        <w:jc w:val="both"/>
        <w:rPr>
          <w:rFonts w:eastAsia="Times New Roman" w:cs="Times New Roman"/>
          <w:i/>
          <w:sz w:val="28"/>
        </w:rPr>
      </w:pPr>
      <w:r w:rsidRPr="004E6DF6">
        <w:rPr>
          <w:rFonts w:eastAsia="Times New Roman" w:cs="Times New Roman"/>
          <w:sz w:val="28"/>
        </w:rPr>
        <w:t>Детский лагерь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 (круглосуточное) сопровождение взрослых и др. позволяют создать оптимальные условия для осуществления воспитательной деятельности и актуализации самовоспитания.</w:t>
      </w:r>
    </w:p>
    <w:p w:rsidR="00D40779" w:rsidRPr="004E6DF6" w:rsidRDefault="008F5E5F">
      <w:pPr>
        <w:spacing w:line="360" w:lineRule="auto"/>
        <w:ind w:firstLine="850"/>
        <w:jc w:val="both"/>
        <w:rPr>
          <w:rFonts w:eastAsia="Times New Roman" w:cs="Times New Roman"/>
          <w:sz w:val="28"/>
        </w:rPr>
      </w:pPr>
      <w:r w:rsidRPr="004E6DF6">
        <w:rPr>
          <w:rFonts w:eastAsia="Times New Roman" w:cs="Times New Roman"/>
          <w:sz w:val="28"/>
        </w:rPr>
        <w:t>Воспитательный потенциал детского лагеря обладает рядом преимуществ по сравнению с другими образовательными организациями:</w:t>
      </w:r>
    </w:p>
    <w:p w:rsidR="00D40779" w:rsidRPr="004E6DF6" w:rsidRDefault="008F5E5F">
      <w:pPr>
        <w:spacing w:line="360" w:lineRule="auto"/>
        <w:ind w:firstLine="850"/>
        <w:jc w:val="both"/>
        <w:rPr>
          <w:rFonts w:eastAsia="Times New Roman" w:cs="Times New Roman"/>
          <w:sz w:val="28"/>
        </w:rPr>
      </w:pPr>
      <w:r w:rsidRPr="004E6DF6">
        <w:rPr>
          <w:rFonts w:eastAsia="Times New Roman" w:cs="Times New Roman"/>
          <w:sz w:val="28"/>
        </w:rPr>
        <w:t>- 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w:t>
      </w:r>
    </w:p>
    <w:p w:rsidR="00D40779" w:rsidRPr="004E6DF6" w:rsidRDefault="008F5E5F">
      <w:pPr>
        <w:spacing w:line="360" w:lineRule="auto"/>
        <w:ind w:firstLine="850"/>
        <w:jc w:val="both"/>
        <w:rPr>
          <w:rFonts w:eastAsia="Times New Roman" w:cs="Times New Roman"/>
          <w:sz w:val="28"/>
        </w:rPr>
      </w:pPr>
      <w:r w:rsidRPr="004E6DF6">
        <w:rPr>
          <w:rFonts w:eastAsia="Times New Roman" w:cs="Times New Roman"/>
          <w:sz w:val="28"/>
        </w:rPr>
        <w:t xml:space="preserve">- творческий характер деятельности; </w:t>
      </w:r>
    </w:p>
    <w:p w:rsidR="00D40779" w:rsidRPr="004E6DF6" w:rsidRDefault="008F5E5F">
      <w:pPr>
        <w:spacing w:line="360" w:lineRule="auto"/>
        <w:ind w:firstLine="850"/>
        <w:jc w:val="both"/>
        <w:rPr>
          <w:rFonts w:eastAsia="Times New Roman" w:cs="Times New Roman"/>
          <w:sz w:val="28"/>
        </w:rPr>
      </w:pPr>
      <w:r w:rsidRPr="004E6DF6">
        <w:rPr>
          <w:rFonts w:eastAsia="Times New Roman" w:cs="Times New Roman"/>
          <w:sz w:val="28"/>
        </w:rPr>
        <w:t xml:space="preserve">- многопрофильность; </w:t>
      </w:r>
    </w:p>
    <w:p w:rsidR="00D40779" w:rsidRPr="004E6DF6" w:rsidRDefault="008F5E5F">
      <w:pPr>
        <w:spacing w:line="360" w:lineRule="auto"/>
        <w:ind w:firstLine="850"/>
        <w:jc w:val="both"/>
        <w:rPr>
          <w:rFonts w:eastAsia="Times New Roman" w:cs="Times New Roman"/>
          <w:sz w:val="28"/>
        </w:rPr>
      </w:pPr>
      <w:r w:rsidRPr="004E6DF6">
        <w:rPr>
          <w:rFonts w:eastAsia="Times New Roman" w:cs="Times New Roman"/>
          <w:sz w:val="28"/>
        </w:rPr>
        <w:t xml:space="preserve">- отсутствие обязательной оценки результативности деятельности ребенка, официального статуса; </w:t>
      </w:r>
    </w:p>
    <w:p w:rsidR="00D40779" w:rsidRPr="004E6DF6" w:rsidRDefault="008F5E5F">
      <w:pPr>
        <w:spacing w:line="360" w:lineRule="auto"/>
        <w:ind w:firstLine="850"/>
        <w:jc w:val="both"/>
        <w:rPr>
          <w:rFonts w:eastAsia="Times New Roman" w:cs="Times New Roman"/>
          <w:sz w:val="28"/>
        </w:rPr>
      </w:pPr>
      <w:r w:rsidRPr="004E6DF6">
        <w:rPr>
          <w:rFonts w:eastAsia="Times New Roman" w:cs="Times New Roman"/>
          <w:sz w:val="28"/>
        </w:rPr>
        <w:t>- 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самоактуализация личности.</w:t>
      </w:r>
    </w:p>
    <w:p w:rsidR="00D40779" w:rsidRPr="004E6DF6" w:rsidRDefault="008F5E5F">
      <w:pPr>
        <w:spacing w:line="360" w:lineRule="auto"/>
        <w:ind w:firstLine="850"/>
        <w:jc w:val="both"/>
        <w:rPr>
          <w:rFonts w:eastAsia="Times New Roman" w:cs="Times New Roman"/>
          <w:sz w:val="28"/>
        </w:rPr>
      </w:pPr>
      <w:r w:rsidRPr="004E6DF6">
        <w:rPr>
          <w:rFonts w:eastAsia="Times New Roman" w:cs="Times New Roman"/>
          <w:sz w:val="28"/>
        </w:rPr>
        <w:lastRenderedPageBreak/>
        <w:t xml:space="preserve">Воспитательный потенциал детского лагеря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 </w:t>
      </w:r>
    </w:p>
    <w:p w:rsidR="00D40779" w:rsidRPr="004E6DF6" w:rsidRDefault="008F5E5F">
      <w:pPr>
        <w:spacing w:line="360" w:lineRule="auto"/>
        <w:ind w:firstLine="850"/>
        <w:jc w:val="both"/>
        <w:rPr>
          <w:rFonts w:eastAsia="Times New Roman" w:cs="Times New Roman"/>
          <w:sz w:val="28"/>
        </w:rPr>
      </w:pPr>
      <w:r w:rsidRPr="004E6DF6">
        <w:rPr>
          <w:rFonts w:eastAsia="Times New Roman" w:cs="Times New Roman"/>
          <w:sz w:val="28"/>
        </w:rPr>
        <w:t>Основные характеристики уклада детского лагеря (</w:t>
      </w:r>
      <w:r w:rsidRPr="004E6DF6">
        <w:rPr>
          <w:rFonts w:eastAsia="Times New Roman" w:cs="Times New Roman"/>
          <w:i/>
          <w:sz w:val="28"/>
        </w:rPr>
        <w:t>Перечень является примерным, конкретизируется в соответствии с действительным укладом лагеря или его планируемым качеством, характеристиками</w:t>
      </w:r>
      <w:r w:rsidRPr="004E6DF6">
        <w:rPr>
          <w:rFonts w:eastAsia="Times New Roman" w:cs="Times New Roman"/>
          <w:sz w:val="28"/>
        </w:rPr>
        <w:t>):</w:t>
      </w:r>
    </w:p>
    <w:p w:rsidR="00D40779" w:rsidRPr="004E6DF6" w:rsidRDefault="008F5E5F">
      <w:pPr>
        <w:spacing w:line="360" w:lineRule="auto"/>
        <w:ind w:firstLine="850"/>
        <w:jc w:val="both"/>
        <w:rPr>
          <w:rFonts w:eastAsia="Times New Roman" w:cs="Times New Roman"/>
          <w:sz w:val="28"/>
        </w:rPr>
      </w:pPr>
      <w:r w:rsidRPr="004E6DF6">
        <w:rPr>
          <w:rFonts w:eastAsia="Times New Roman" w:cs="Times New Roman"/>
          <w:sz w:val="28"/>
        </w:rPr>
        <w:t>- основные вехи истории детского лагеря, включенность в историко-культурный контекст территории, «миссия» детского лагеря в самосознании ее педагогического коллектива;</w:t>
      </w:r>
    </w:p>
    <w:p w:rsidR="00D40779" w:rsidRPr="004E6DF6" w:rsidRDefault="008F5E5F">
      <w:pPr>
        <w:spacing w:line="360" w:lineRule="auto"/>
        <w:ind w:firstLine="850"/>
        <w:jc w:val="both"/>
        <w:rPr>
          <w:rFonts w:eastAsia="Times New Roman" w:cs="Times New Roman"/>
          <w:sz w:val="28"/>
        </w:rPr>
      </w:pPr>
      <w:r w:rsidRPr="004E6DF6">
        <w:rPr>
          <w:rFonts w:eastAsia="Times New Roman" w:cs="Times New Roman"/>
          <w:sz w:val="28"/>
        </w:rPr>
        <w:t>- местоположение и социокультурное окружение (местное, региональное), историко-культурная, этническая, конфессиональная специфика населения местности, региона;</w:t>
      </w:r>
    </w:p>
    <w:p w:rsidR="00D40779" w:rsidRPr="004E6DF6" w:rsidRDefault="008F5E5F">
      <w:pPr>
        <w:spacing w:line="360" w:lineRule="auto"/>
        <w:ind w:firstLine="850"/>
        <w:jc w:val="both"/>
        <w:rPr>
          <w:rFonts w:eastAsia="Times New Roman" w:cs="Times New Roman"/>
          <w:sz w:val="28"/>
        </w:rPr>
      </w:pPr>
      <w:r w:rsidRPr="004E6DF6">
        <w:rPr>
          <w:rFonts w:eastAsia="Times New Roman" w:cs="Times New Roman"/>
          <w:sz w:val="28"/>
        </w:rPr>
        <w:t>- организационно-правовая форма, направленность детского лагеря, образовательных программ (смен), режим деятельности (</w:t>
      </w:r>
      <w:r w:rsidRPr="004E6DF6">
        <w:rPr>
          <w:rFonts w:eastAsia="Times New Roman" w:cs="Times New Roman"/>
          <w:sz w:val="28"/>
          <w:highlight w:val="white"/>
        </w:rPr>
        <w:t>сезонного или круглогодичного действия, круглосуточное или дневное пребывание)</w:t>
      </w:r>
      <w:r w:rsidRPr="004E6DF6">
        <w:rPr>
          <w:rFonts w:eastAsia="Times New Roman" w:cs="Times New Roman"/>
          <w:sz w:val="28"/>
        </w:rPr>
        <w:t>;</w:t>
      </w:r>
    </w:p>
    <w:p w:rsidR="00D40779" w:rsidRPr="004E6DF6" w:rsidRDefault="008F5E5F">
      <w:pPr>
        <w:spacing w:line="360" w:lineRule="auto"/>
        <w:ind w:firstLine="850"/>
        <w:jc w:val="both"/>
        <w:rPr>
          <w:rFonts w:eastAsia="Times New Roman" w:cs="Times New Roman"/>
          <w:sz w:val="28"/>
        </w:rPr>
      </w:pPr>
      <w:r w:rsidRPr="004E6DF6">
        <w:rPr>
          <w:rFonts w:eastAsia="Times New Roman" w:cs="Times New Roman"/>
          <w:sz w:val="28"/>
        </w:rPr>
        <w:t>- наличие социальных партнеров;</w:t>
      </w:r>
    </w:p>
    <w:p w:rsidR="00D40779" w:rsidRPr="004E6DF6" w:rsidRDefault="008F5E5F">
      <w:pPr>
        <w:spacing w:line="360" w:lineRule="auto"/>
        <w:ind w:firstLine="850"/>
        <w:jc w:val="both"/>
        <w:rPr>
          <w:rFonts w:eastAsia="Times New Roman" w:cs="Times New Roman"/>
          <w:sz w:val="28"/>
        </w:rPr>
      </w:pPr>
      <w:r w:rsidRPr="004E6DF6">
        <w:rPr>
          <w:rFonts w:eastAsia="Times New Roman" w:cs="Times New Roman"/>
          <w:sz w:val="28"/>
        </w:rPr>
        <w:t>- особенности детского лагеря, определяющие «уникальность» лагеря;</w:t>
      </w:r>
    </w:p>
    <w:p w:rsidR="00D40779" w:rsidRPr="004E6DF6" w:rsidRDefault="008F5E5F">
      <w:pPr>
        <w:spacing w:line="360" w:lineRule="auto"/>
        <w:ind w:firstLine="850"/>
        <w:jc w:val="both"/>
        <w:rPr>
          <w:rFonts w:eastAsia="Times New Roman" w:cs="Times New Roman"/>
          <w:sz w:val="28"/>
        </w:rPr>
      </w:pPr>
      <w:r w:rsidRPr="004E6DF6">
        <w:rPr>
          <w:rFonts w:eastAsia="Times New Roman" w:cs="Times New Roman"/>
          <w:sz w:val="28"/>
        </w:rPr>
        <w:t xml:space="preserve">- наличие существенных проблемных зон, дефицитов, препятствий в воспитательной деятельности и решения этих проблем;  </w:t>
      </w:r>
    </w:p>
    <w:p w:rsidR="00D40779" w:rsidRPr="004E6DF6" w:rsidRDefault="008F5E5F">
      <w:pPr>
        <w:spacing w:line="360" w:lineRule="auto"/>
        <w:ind w:firstLine="850"/>
        <w:jc w:val="both"/>
        <w:rPr>
          <w:rFonts w:eastAsia="Times New Roman" w:cs="Times New Roman"/>
          <w:sz w:val="28"/>
        </w:rPr>
      </w:pPr>
      <w:r w:rsidRPr="004E6DF6">
        <w:rPr>
          <w:rFonts w:eastAsia="Times New Roman" w:cs="Times New Roman"/>
          <w:sz w:val="28"/>
        </w:rPr>
        <w:t xml:space="preserve">- кадровое обеспечение воспитательной деятельности. </w:t>
      </w:r>
      <w:r w:rsidRPr="004E6DF6">
        <w:rPr>
          <w:rFonts w:eastAsia="Times New Roman" w:cs="Times New Roman"/>
          <w:i/>
          <w:sz w:val="28"/>
        </w:rPr>
        <w:t>Может быть представлены решения по разделению функционала, связанного с планированием, организацией, реализацией, обеспечением воспитательной деятельности; психолого-педагогического сопровождения обучающихся, в том числе с ОВЗ и др. категорий, привлечению специалистов других организаций (образовательных, социальных, правоохранительных и др.).</w:t>
      </w:r>
    </w:p>
    <w:p w:rsidR="00D40779" w:rsidRPr="004E6DF6" w:rsidRDefault="00D40779">
      <w:pPr>
        <w:spacing w:line="360" w:lineRule="auto"/>
        <w:outlineLvl w:val="0"/>
        <w:rPr>
          <w:rFonts w:eastAsia="Times New Roman" w:cs="Times New Roman"/>
          <w:b/>
          <w:sz w:val="28"/>
        </w:rPr>
      </w:pPr>
    </w:p>
    <w:p w:rsidR="00D40779" w:rsidRPr="004E6DF6" w:rsidRDefault="008F5E5F">
      <w:pPr>
        <w:spacing w:line="360" w:lineRule="auto"/>
        <w:jc w:val="center"/>
        <w:outlineLvl w:val="0"/>
        <w:rPr>
          <w:sz w:val="28"/>
        </w:rPr>
      </w:pPr>
      <w:r w:rsidRPr="004E6DF6">
        <w:rPr>
          <w:rFonts w:eastAsia="Times New Roman" w:cs="Times New Roman"/>
          <w:b/>
          <w:sz w:val="28"/>
        </w:rPr>
        <w:t>3.2. Анализ воспитательного процесса и результатов воспитания</w:t>
      </w:r>
    </w:p>
    <w:p w:rsidR="00D40779" w:rsidRPr="004E6DF6" w:rsidRDefault="008F5E5F" w:rsidP="00B718FB">
      <w:pPr>
        <w:spacing w:line="360" w:lineRule="auto"/>
        <w:ind w:firstLine="850"/>
        <w:rPr>
          <w:rFonts w:cs="Times New Roman"/>
          <w:sz w:val="28"/>
          <w:szCs w:val="28"/>
        </w:rPr>
      </w:pPr>
      <w:r w:rsidRPr="004E6DF6">
        <w:rPr>
          <w:rFonts w:eastAsia="Times New Roman" w:cs="Times New Roman"/>
          <w:sz w:val="28"/>
        </w:rPr>
        <w:t xml:space="preserve">Основным методом анализа воспитательного процесса в детском лагере является самоанализ воспитательной работы, который проводится каждую смену с </w:t>
      </w:r>
      <w:r w:rsidRPr="004E6DF6">
        <w:rPr>
          <w:rFonts w:eastAsia="Times New Roman" w:cs="Times New Roman"/>
          <w:sz w:val="28"/>
        </w:rPr>
        <w:lastRenderedPageBreak/>
        <w:t>целью выявления основных проблем и последующего их решения,</w:t>
      </w:r>
      <w:r w:rsidRPr="004E6DF6">
        <w:rPr>
          <w:rFonts w:cs="Times New Roman"/>
          <w:sz w:val="28"/>
          <w:szCs w:val="28"/>
        </w:rPr>
        <w:t xml:space="preserve"> совершенствования воспитательной работы в детском лагере.</w:t>
      </w:r>
    </w:p>
    <w:p w:rsidR="00D40779" w:rsidRPr="004E6DF6" w:rsidRDefault="008F5E5F" w:rsidP="00B718FB">
      <w:pPr>
        <w:spacing w:line="360" w:lineRule="auto"/>
        <w:ind w:firstLine="850"/>
        <w:rPr>
          <w:rFonts w:cs="Times New Roman"/>
          <w:sz w:val="28"/>
          <w:szCs w:val="28"/>
        </w:rPr>
      </w:pPr>
      <w:r w:rsidRPr="004E6DF6">
        <w:rPr>
          <w:rFonts w:cs="Times New Roman"/>
          <w:sz w:val="28"/>
          <w:szCs w:val="28"/>
        </w:rPr>
        <w:t>Основными принципами, на основе которых осуществляется самоанализ воспитательной работы в детском лагере, являются:</w:t>
      </w:r>
    </w:p>
    <w:p w:rsidR="00D40779" w:rsidRPr="004E6DF6" w:rsidRDefault="008F5E5F" w:rsidP="00B718FB">
      <w:pPr>
        <w:spacing w:line="360" w:lineRule="auto"/>
        <w:ind w:firstLine="850"/>
        <w:rPr>
          <w:rFonts w:cs="Times New Roman"/>
          <w:sz w:val="28"/>
          <w:szCs w:val="28"/>
        </w:rPr>
      </w:pPr>
      <w:r w:rsidRPr="004E6DF6">
        <w:rPr>
          <w:rFonts w:cs="Times New Roman"/>
          <w:sz w:val="28"/>
          <w:szCs w:val="28"/>
        </w:rPr>
        <w:t xml:space="preserve">- принцип гуманистической направленности </w:t>
      </w:r>
      <w:r w:rsidR="007C01E6" w:rsidRPr="004E6DF6">
        <w:rPr>
          <w:rFonts w:cs="Times New Roman"/>
          <w:sz w:val="28"/>
          <w:szCs w:val="28"/>
        </w:rPr>
        <w:t>(</w:t>
      </w:r>
      <w:r w:rsidRPr="004E6DF6">
        <w:rPr>
          <w:rFonts w:cs="Times New Roman"/>
          <w:sz w:val="28"/>
          <w:szCs w:val="28"/>
        </w:rPr>
        <w:t>уважительное отношение к воспитанникам</w:t>
      </w:r>
      <w:r w:rsidR="007C01E6" w:rsidRPr="004E6DF6">
        <w:rPr>
          <w:rFonts w:cs="Times New Roman"/>
          <w:sz w:val="28"/>
          <w:szCs w:val="28"/>
        </w:rPr>
        <w:t xml:space="preserve">, </w:t>
      </w:r>
      <w:r w:rsidR="007C01E6" w:rsidRPr="004E6DF6">
        <w:rPr>
          <w:rFonts w:eastAsia="Times New Roman"/>
          <w:sz w:val="28"/>
        </w:rPr>
        <w:t>независимо от их физических, психических, интеллектуальных, культурно-этнических, языковых и иных особенностей,</w:t>
      </w:r>
      <w:r w:rsidRPr="004E6DF6">
        <w:rPr>
          <w:rFonts w:cs="Times New Roman"/>
          <w:sz w:val="28"/>
          <w:szCs w:val="28"/>
        </w:rPr>
        <w:t xml:space="preserve"> педагогам,</w:t>
      </w:r>
      <w:r w:rsidR="007C01E6" w:rsidRPr="004E6DF6">
        <w:rPr>
          <w:rFonts w:cs="Times New Roman"/>
          <w:sz w:val="28"/>
          <w:szCs w:val="28"/>
        </w:rPr>
        <w:t xml:space="preserve"> волонтерам, социальным партнерам;</w:t>
      </w:r>
    </w:p>
    <w:p w:rsidR="00D40779" w:rsidRPr="004E6DF6" w:rsidRDefault="008F5E5F" w:rsidP="00B718FB">
      <w:pPr>
        <w:spacing w:line="360" w:lineRule="auto"/>
        <w:ind w:firstLine="850"/>
        <w:rPr>
          <w:rFonts w:cs="Times New Roman"/>
          <w:sz w:val="28"/>
          <w:szCs w:val="28"/>
        </w:rPr>
      </w:pPr>
      <w:r w:rsidRPr="004E6DF6">
        <w:rPr>
          <w:rFonts w:cs="Times New Roman"/>
          <w:sz w:val="28"/>
          <w:szCs w:val="28"/>
        </w:rPr>
        <w:t>- принцип приоритета качественных</w:t>
      </w:r>
      <w:r w:rsidR="007C01E6" w:rsidRPr="004E6DF6">
        <w:rPr>
          <w:rFonts w:cs="Times New Roman"/>
          <w:sz w:val="28"/>
          <w:szCs w:val="28"/>
        </w:rPr>
        <w:t xml:space="preserve"> показателей (</w:t>
      </w:r>
      <w:r w:rsidRPr="004E6DF6">
        <w:rPr>
          <w:rFonts w:cs="Times New Roman"/>
          <w:sz w:val="28"/>
          <w:szCs w:val="28"/>
        </w:rPr>
        <w:t>содержание и разнообразие деятельности, характер общения и отношений между детьми и взрослыми</w:t>
      </w:r>
      <w:r w:rsidR="007C01E6" w:rsidRPr="004E6DF6">
        <w:rPr>
          <w:rFonts w:cs="Times New Roman"/>
          <w:sz w:val="28"/>
          <w:szCs w:val="28"/>
        </w:rPr>
        <w:t>)</w:t>
      </w:r>
      <w:r w:rsidRPr="004E6DF6">
        <w:rPr>
          <w:rFonts w:cs="Times New Roman"/>
          <w:sz w:val="28"/>
          <w:szCs w:val="28"/>
        </w:rPr>
        <w:t xml:space="preserve">;  </w:t>
      </w:r>
    </w:p>
    <w:p w:rsidR="007C01E6" w:rsidRPr="004E6DF6" w:rsidRDefault="008F5E5F" w:rsidP="00B718FB">
      <w:pPr>
        <w:spacing w:line="360" w:lineRule="auto"/>
        <w:ind w:firstLine="850"/>
        <w:rPr>
          <w:rFonts w:cs="Times New Roman"/>
          <w:sz w:val="28"/>
          <w:szCs w:val="28"/>
        </w:rPr>
      </w:pPr>
      <w:r w:rsidRPr="004E6DF6">
        <w:rPr>
          <w:rFonts w:cs="Times New Roman"/>
          <w:sz w:val="28"/>
          <w:szCs w:val="28"/>
        </w:rPr>
        <w:t>- принцип развивающего характера осуществляемого анализа, и</w:t>
      </w:r>
      <w:r w:rsidR="007C01E6" w:rsidRPr="004E6DF6">
        <w:rPr>
          <w:rFonts w:cs="Times New Roman"/>
          <w:sz w:val="28"/>
          <w:szCs w:val="28"/>
        </w:rPr>
        <w:t xml:space="preserve">спользование  результатов для </w:t>
      </w:r>
      <w:r w:rsidRPr="004E6DF6">
        <w:rPr>
          <w:rFonts w:cs="Times New Roman"/>
          <w:sz w:val="28"/>
          <w:szCs w:val="28"/>
        </w:rPr>
        <w:t>совершенствования воспитательной деятельности</w:t>
      </w:r>
      <w:r w:rsidR="007C01E6" w:rsidRPr="004E6DF6">
        <w:rPr>
          <w:rFonts w:cs="Times New Roman"/>
          <w:sz w:val="28"/>
          <w:szCs w:val="28"/>
        </w:rPr>
        <w:t xml:space="preserve"> в последующей работы)</w:t>
      </w:r>
    </w:p>
    <w:p w:rsidR="007C01E6" w:rsidRPr="004E6DF6" w:rsidRDefault="007C01E6" w:rsidP="00B718FB">
      <w:pPr>
        <w:pStyle w:val="ParaAttribute16"/>
        <w:spacing w:line="360" w:lineRule="auto"/>
        <w:ind w:left="0" w:firstLine="851"/>
        <w:jc w:val="left"/>
        <w:rPr>
          <w:rFonts w:eastAsia="Times New Roman"/>
          <w:sz w:val="28"/>
        </w:rPr>
      </w:pPr>
      <w:r w:rsidRPr="004E6DF6">
        <w:rPr>
          <w:rFonts w:eastAsia="Times New Roman"/>
          <w:b/>
          <w:sz w:val="28"/>
        </w:rPr>
        <w:t>принцип инклюзивности</w:t>
      </w:r>
      <w:r w:rsidR="00B718FB" w:rsidRPr="004E6DF6">
        <w:rPr>
          <w:rFonts w:eastAsia="Times New Roman"/>
          <w:sz w:val="28"/>
        </w:rPr>
        <w:t>-а</w:t>
      </w:r>
      <w:r w:rsidRPr="004E6DF6">
        <w:rPr>
          <w:rFonts w:eastAsia="Times New Roman"/>
          <w:sz w:val="28"/>
        </w:rPr>
        <w:t xml:space="preserve">нализ наиболее продуктивных приемов и методов </w:t>
      </w:r>
      <w:r w:rsidR="00B718FB" w:rsidRPr="004E6DF6">
        <w:rPr>
          <w:rFonts w:eastAsia="Times New Roman"/>
          <w:sz w:val="28"/>
        </w:rPr>
        <w:t>в</w:t>
      </w:r>
      <w:r w:rsidRPr="004E6DF6">
        <w:rPr>
          <w:rFonts w:eastAsia="Times New Roman"/>
          <w:sz w:val="28"/>
        </w:rPr>
        <w:t>овлечения</w:t>
      </w:r>
      <w:r w:rsidR="00B718FB" w:rsidRPr="004E6DF6">
        <w:rPr>
          <w:rFonts w:eastAsia="Times New Roman"/>
          <w:sz w:val="28"/>
        </w:rPr>
        <w:t xml:space="preserve"> в воспитательную деятельность в школьном лагере</w:t>
      </w:r>
      <w:r w:rsidRPr="004E6DF6">
        <w:rPr>
          <w:rFonts w:eastAsia="Times New Roman"/>
          <w:sz w:val="28"/>
        </w:rPr>
        <w:t xml:space="preserve"> каждого ребенка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7C01E6" w:rsidRPr="004E6DF6" w:rsidRDefault="007C01E6">
      <w:pPr>
        <w:spacing w:line="360" w:lineRule="auto"/>
        <w:ind w:firstLine="850"/>
        <w:jc w:val="both"/>
        <w:rPr>
          <w:rFonts w:cs="Times New Roman"/>
          <w:sz w:val="28"/>
          <w:szCs w:val="28"/>
        </w:rPr>
      </w:pPr>
    </w:p>
    <w:p w:rsidR="007C01E6" w:rsidRPr="004E6DF6" w:rsidRDefault="007C01E6">
      <w:pPr>
        <w:spacing w:line="360" w:lineRule="auto"/>
        <w:ind w:firstLine="850"/>
        <w:jc w:val="both"/>
        <w:rPr>
          <w:rFonts w:cs="Times New Roman"/>
          <w:sz w:val="28"/>
          <w:szCs w:val="28"/>
        </w:rPr>
      </w:pPr>
    </w:p>
    <w:p w:rsidR="00D40779" w:rsidRPr="004E6DF6" w:rsidRDefault="008F5E5F" w:rsidP="00B718FB">
      <w:pPr>
        <w:spacing w:line="360" w:lineRule="auto"/>
        <w:ind w:firstLine="850"/>
        <w:jc w:val="both"/>
        <w:rPr>
          <w:rFonts w:eastAsia="Times New Roman" w:cs="Times New Roman"/>
          <w:sz w:val="28"/>
        </w:rPr>
      </w:pPr>
      <w:r w:rsidRPr="004E6DF6">
        <w:rPr>
          <w:rFonts w:eastAsia="Times New Roman" w:cs="Times New Roman"/>
          <w:sz w:val="28"/>
        </w:rPr>
        <w:t>1. Результаты воспитания, соц</w:t>
      </w:r>
      <w:r w:rsidR="00B718FB" w:rsidRPr="004E6DF6">
        <w:rPr>
          <w:rFonts w:eastAsia="Times New Roman" w:cs="Times New Roman"/>
          <w:sz w:val="28"/>
        </w:rPr>
        <w:t xml:space="preserve">иализации и саморазвития детей путем </w:t>
      </w:r>
      <w:r w:rsidR="00B718FB" w:rsidRPr="004E6DF6">
        <w:rPr>
          <w:sz w:val="28"/>
          <w:szCs w:val="28"/>
        </w:rPr>
        <w:t>педагогического наблюдения</w:t>
      </w:r>
      <w:r w:rsidRPr="004E6DF6">
        <w:rPr>
          <w:sz w:val="28"/>
          <w:szCs w:val="28"/>
        </w:rPr>
        <w:t xml:space="preserve">. Очень важно фиксировать личностные изменения, в том числе в </w:t>
      </w:r>
      <w:r w:rsidR="00B718FB" w:rsidRPr="004E6DF6">
        <w:rPr>
          <w:sz w:val="28"/>
          <w:szCs w:val="28"/>
        </w:rPr>
        <w:t>дневниках индивидуального сопровождения у детей с ОВЗ</w:t>
      </w:r>
      <w:r w:rsidRPr="004E6DF6">
        <w:rPr>
          <w:sz w:val="28"/>
          <w:szCs w:val="28"/>
        </w:rPr>
        <w:t>.</w:t>
      </w:r>
    </w:p>
    <w:p w:rsidR="00D40779" w:rsidRPr="004E6DF6" w:rsidRDefault="008F5E5F">
      <w:pPr>
        <w:spacing w:line="360" w:lineRule="auto"/>
        <w:ind w:firstLine="850"/>
        <w:jc w:val="both"/>
        <w:rPr>
          <w:sz w:val="28"/>
          <w:szCs w:val="28"/>
        </w:rPr>
      </w:pPr>
      <w:r w:rsidRPr="004E6DF6">
        <w:rPr>
          <w:rFonts w:eastAsia="Times New Roman" w:cs="Times New Roman"/>
          <w:sz w:val="28"/>
          <w:szCs w:val="28"/>
        </w:rPr>
        <w:t xml:space="preserve">Важную роль играет </w:t>
      </w:r>
      <w:r w:rsidR="00B718FB" w:rsidRPr="004E6DF6">
        <w:rPr>
          <w:sz w:val="28"/>
          <w:szCs w:val="28"/>
        </w:rPr>
        <w:t xml:space="preserve">аналитическая работа с детьми (в виде тестов, анкетирования, психологических тренингов), </w:t>
      </w:r>
      <w:r w:rsidRPr="004E6DF6">
        <w:rPr>
          <w:sz w:val="28"/>
          <w:szCs w:val="28"/>
        </w:rPr>
        <w:t xml:space="preserve"> которая помогает им оценить и понять приобретенный в лагере опыт, зафиксировать изменения, наметить дальнейшие планы по саморазвитию. </w:t>
      </w:r>
    </w:p>
    <w:p w:rsidR="00D40779" w:rsidRPr="004E6DF6" w:rsidRDefault="008F5E5F">
      <w:pPr>
        <w:spacing w:line="360" w:lineRule="auto"/>
        <w:ind w:firstLine="850"/>
        <w:jc w:val="both"/>
        <w:rPr>
          <w:rFonts w:eastAsia="Times New Roman" w:cs="Times New Roman"/>
          <w:sz w:val="28"/>
          <w:szCs w:val="28"/>
        </w:rPr>
      </w:pPr>
      <w:r w:rsidRPr="004E6DF6">
        <w:rPr>
          <w:rFonts w:eastAsia="Times New Roman" w:cs="Times New Roman"/>
          <w:sz w:val="28"/>
          <w:szCs w:val="28"/>
        </w:rPr>
        <w:t>2.</w:t>
      </w:r>
      <w:r w:rsidRPr="004E6DF6">
        <w:rPr>
          <w:rFonts w:eastAsia="Times New Roman" w:cs="Times New Roman"/>
          <w:sz w:val="28"/>
        </w:rPr>
        <w:t xml:space="preserve"> Состояние </w:t>
      </w:r>
      <w:r w:rsidRPr="004E6DF6">
        <w:rPr>
          <w:rFonts w:cs="Times New Roman"/>
          <w:iCs/>
          <w:sz w:val="28"/>
          <w:szCs w:val="28"/>
        </w:rPr>
        <w:t>организуемой в детском лагере совместной деятельности детей и взрослых.</w:t>
      </w:r>
    </w:p>
    <w:p w:rsidR="00B718FB" w:rsidRPr="004E6DF6" w:rsidRDefault="00B718FB" w:rsidP="00B718FB">
      <w:pPr>
        <w:spacing w:line="360" w:lineRule="auto"/>
        <w:ind w:firstLine="850"/>
        <w:rPr>
          <w:rFonts w:cs="Times New Roman"/>
          <w:iCs/>
          <w:sz w:val="28"/>
          <w:szCs w:val="28"/>
        </w:rPr>
      </w:pPr>
      <w:r w:rsidRPr="004E6DF6">
        <w:rPr>
          <w:rFonts w:cs="Times New Roman"/>
          <w:b/>
          <w:iCs/>
          <w:sz w:val="28"/>
          <w:szCs w:val="28"/>
        </w:rPr>
        <w:t>Ведущий критерий</w:t>
      </w:r>
      <w:r w:rsidRPr="004E6DF6">
        <w:rPr>
          <w:rFonts w:cs="Times New Roman"/>
          <w:iCs/>
          <w:sz w:val="28"/>
          <w:szCs w:val="28"/>
        </w:rPr>
        <w:t xml:space="preserve"> -</w:t>
      </w:r>
      <w:r w:rsidR="008F5E5F" w:rsidRPr="004E6DF6">
        <w:rPr>
          <w:rFonts w:cs="Times New Roman"/>
          <w:iCs/>
          <w:sz w:val="28"/>
          <w:szCs w:val="28"/>
        </w:rPr>
        <w:t xml:space="preserve"> наличие</w:t>
      </w:r>
      <w:r w:rsidRPr="004E6DF6">
        <w:rPr>
          <w:rFonts w:eastAsia="Times New Roman" w:cs="Times New Roman"/>
          <w:sz w:val="28"/>
        </w:rPr>
        <w:t>качественной</w:t>
      </w:r>
      <w:r w:rsidR="008F5E5F" w:rsidRPr="004E6DF6">
        <w:rPr>
          <w:rFonts w:cs="Times New Roman"/>
          <w:iCs/>
          <w:sz w:val="28"/>
          <w:szCs w:val="28"/>
        </w:rPr>
        <w:t>, событийно насыщенной и личностно развивающей совместной деятельности детей и взрослых.</w:t>
      </w:r>
    </w:p>
    <w:p w:rsidR="00B718FB" w:rsidRPr="004E6DF6" w:rsidRDefault="008F5E5F" w:rsidP="00B718FB">
      <w:pPr>
        <w:spacing w:line="360" w:lineRule="auto"/>
        <w:ind w:firstLine="850"/>
        <w:rPr>
          <w:b/>
          <w:sz w:val="28"/>
          <w:szCs w:val="28"/>
        </w:rPr>
      </w:pPr>
      <w:r w:rsidRPr="004E6DF6">
        <w:rPr>
          <w:b/>
          <w:sz w:val="28"/>
          <w:szCs w:val="28"/>
        </w:rPr>
        <w:t>Методы анализа</w:t>
      </w:r>
      <w:r w:rsidR="00B718FB" w:rsidRPr="004E6DF6">
        <w:rPr>
          <w:b/>
          <w:sz w:val="28"/>
          <w:szCs w:val="28"/>
        </w:rPr>
        <w:t xml:space="preserve"> -</w:t>
      </w:r>
    </w:p>
    <w:p w:rsidR="00D40779" w:rsidRPr="004E6DF6" w:rsidRDefault="008F5E5F" w:rsidP="00B718FB">
      <w:pPr>
        <w:spacing w:line="360" w:lineRule="auto"/>
        <w:ind w:firstLine="850"/>
      </w:pPr>
      <w:r w:rsidRPr="004E6DF6">
        <w:rPr>
          <w:sz w:val="28"/>
          <w:szCs w:val="28"/>
        </w:rPr>
        <w:lastRenderedPageBreak/>
        <w:t>- социологические: опрос участников образовательных отношений, экспертный анализ, анализ документов и контекстный анализ;</w:t>
      </w:r>
    </w:p>
    <w:p w:rsidR="00D40779" w:rsidRPr="004E6DF6" w:rsidRDefault="008F5E5F" w:rsidP="00B718FB">
      <w:pPr>
        <w:spacing w:line="360" w:lineRule="auto"/>
        <w:ind w:firstLine="850"/>
      </w:pPr>
      <w:r w:rsidRPr="004E6DF6">
        <w:rPr>
          <w:sz w:val="28"/>
          <w:szCs w:val="28"/>
        </w:rPr>
        <w:t>- педагогические: тестирование, собеседование, педагогическое наблюдение, игровые методы, аналитическая работа с детьми, метод самооценки.</w:t>
      </w:r>
    </w:p>
    <w:p w:rsidR="00D40779" w:rsidRPr="004E6DF6" w:rsidRDefault="00B718FB" w:rsidP="00B718FB">
      <w:pPr>
        <w:spacing w:line="360" w:lineRule="auto"/>
        <w:ind w:firstLine="850"/>
        <w:rPr>
          <w:sz w:val="28"/>
          <w:szCs w:val="28"/>
        </w:rPr>
      </w:pPr>
      <w:r w:rsidRPr="004E6DF6">
        <w:rPr>
          <w:b/>
          <w:sz w:val="28"/>
          <w:szCs w:val="28"/>
        </w:rPr>
        <w:t>Предмет</w:t>
      </w:r>
      <w:r w:rsidR="008F5E5F" w:rsidRPr="004E6DF6">
        <w:rPr>
          <w:b/>
          <w:sz w:val="28"/>
          <w:szCs w:val="28"/>
        </w:rPr>
        <w:t xml:space="preserve"> анализа</w:t>
      </w:r>
      <w:r w:rsidRPr="004E6DF6">
        <w:rPr>
          <w:b/>
          <w:sz w:val="28"/>
          <w:szCs w:val="28"/>
        </w:rPr>
        <w:t>-</w:t>
      </w:r>
      <w:r w:rsidR="008F5E5F" w:rsidRPr="004E6DF6">
        <w:rPr>
          <w:sz w:val="28"/>
          <w:szCs w:val="28"/>
        </w:rPr>
        <w:t>воспитательная работа.</w:t>
      </w:r>
    </w:p>
    <w:p w:rsidR="00D40779" w:rsidRPr="004E6DF6" w:rsidRDefault="00B718FB" w:rsidP="00B718FB">
      <w:pPr>
        <w:spacing w:line="360" w:lineRule="auto"/>
        <w:ind w:firstLine="850"/>
        <w:rPr>
          <w:rFonts w:cs="Times New Roman"/>
          <w:sz w:val="28"/>
          <w:szCs w:val="28"/>
        </w:rPr>
      </w:pPr>
      <w:r w:rsidRPr="004E6DF6">
        <w:rPr>
          <w:rFonts w:cs="Times New Roman"/>
          <w:b/>
          <w:sz w:val="28"/>
          <w:szCs w:val="28"/>
        </w:rPr>
        <w:t>Объект</w:t>
      </w:r>
      <w:r w:rsidR="008F5E5F" w:rsidRPr="004E6DF6">
        <w:rPr>
          <w:rFonts w:cs="Times New Roman"/>
          <w:b/>
          <w:sz w:val="28"/>
          <w:szCs w:val="28"/>
        </w:rPr>
        <w:t xml:space="preserve"> анализа</w:t>
      </w:r>
      <w:r w:rsidRPr="004E6DF6">
        <w:rPr>
          <w:rFonts w:cs="Times New Roman"/>
          <w:sz w:val="28"/>
          <w:szCs w:val="28"/>
        </w:rPr>
        <w:t>-</w:t>
      </w:r>
      <w:r w:rsidR="008F5E5F" w:rsidRPr="004E6DF6">
        <w:rPr>
          <w:rFonts w:cs="Times New Roman"/>
          <w:sz w:val="28"/>
          <w:szCs w:val="28"/>
        </w:rPr>
        <w:t>воспитательные мероприятия и результаты воспитательной работы.</w:t>
      </w:r>
    </w:p>
    <w:p w:rsidR="00D40779" w:rsidRPr="004E6DF6" w:rsidRDefault="00E620EB" w:rsidP="00E620EB">
      <w:pPr>
        <w:spacing w:line="360" w:lineRule="auto"/>
        <w:ind w:firstLine="850"/>
        <w:rPr>
          <w:rFonts w:cs="Times New Roman"/>
          <w:b/>
          <w:iCs/>
          <w:sz w:val="28"/>
          <w:szCs w:val="28"/>
        </w:rPr>
        <w:sectPr w:rsidR="00D40779" w:rsidRPr="004E6DF6" w:rsidSect="00466B6B">
          <w:headerReference w:type="default" r:id="rId9"/>
          <w:pgSz w:w="11906" w:h="16838"/>
          <w:pgMar w:top="1134" w:right="845" w:bottom="882" w:left="567" w:header="567" w:footer="0" w:gutter="0"/>
          <w:cols w:space="720"/>
          <w:titlePg/>
          <w:docGrid w:linePitch="360"/>
        </w:sectPr>
      </w:pPr>
      <w:r w:rsidRPr="004E6DF6">
        <w:rPr>
          <w:rFonts w:cs="Times New Roman"/>
          <w:b/>
          <w:iCs/>
          <w:sz w:val="28"/>
          <w:szCs w:val="28"/>
        </w:rPr>
        <w:t>Итог</w:t>
      </w:r>
      <w:r w:rsidRPr="004E6DF6">
        <w:rPr>
          <w:rFonts w:cs="Times New Roman"/>
          <w:iCs/>
          <w:sz w:val="28"/>
          <w:szCs w:val="28"/>
        </w:rPr>
        <w:t xml:space="preserve">– </w:t>
      </w:r>
      <w:r w:rsidRPr="004E6DF6">
        <w:rPr>
          <w:rFonts w:cs="Times New Roman"/>
          <w:sz w:val="28"/>
          <w:szCs w:val="28"/>
        </w:rPr>
        <w:t xml:space="preserve">выявленные успехи и </w:t>
      </w:r>
      <w:r w:rsidR="008F5E5F" w:rsidRPr="004E6DF6">
        <w:rPr>
          <w:rFonts w:cs="Times New Roman"/>
          <w:sz w:val="28"/>
          <w:szCs w:val="28"/>
        </w:rPr>
        <w:t xml:space="preserve"> проблем</w:t>
      </w:r>
      <w:r w:rsidRPr="004E6DF6">
        <w:rPr>
          <w:rFonts w:cs="Times New Roman"/>
          <w:sz w:val="28"/>
          <w:szCs w:val="28"/>
        </w:rPr>
        <w:t>ы</w:t>
      </w:r>
      <w:r w:rsidR="008F5E5F" w:rsidRPr="004E6DF6">
        <w:rPr>
          <w:rFonts w:cs="Times New Roman"/>
          <w:sz w:val="28"/>
          <w:szCs w:val="28"/>
        </w:rPr>
        <w:t>, над которыми предстоит рабо</w:t>
      </w:r>
      <w:r w:rsidRPr="004E6DF6">
        <w:rPr>
          <w:rFonts w:cs="Times New Roman"/>
          <w:sz w:val="28"/>
          <w:szCs w:val="28"/>
        </w:rPr>
        <w:t>тать педагогическому коллективу в планировании воспитательной работы следующих смен</w:t>
      </w:r>
    </w:p>
    <w:p w:rsidR="00D40779" w:rsidRPr="004E6DF6" w:rsidRDefault="00D40779" w:rsidP="00D93A9A">
      <w:pPr>
        <w:pStyle w:val="17"/>
        <w:tabs>
          <w:tab w:val="left" w:pos="1276"/>
        </w:tabs>
        <w:spacing w:before="0" w:after="0"/>
        <w:ind w:right="-6"/>
      </w:pPr>
    </w:p>
    <w:sectPr w:rsidR="00D40779" w:rsidRPr="004E6DF6" w:rsidSect="00B44D69">
      <w:headerReference w:type="default" r:id="rId10"/>
      <w:pgSz w:w="11906" w:h="16838"/>
      <w:pgMar w:top="1134" w:right="567" w:bottom="1134" w:left="1104" w:header="70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BEA" w:rsidRDefault="00522BEA">
      <w:r>
        <w:separator/>
      </w:r>
    </w:p>
  </w:endnote>
  <w:endnote w:type="continuationSeparator" w:id="0">
    <w:p w:rsidR="00522BEA" w:rsidRDefault="0052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charset w:val="00"/>
    <w:family w:val="auto"/>
    <w:pitch w:val="default"/>
  </w:font>
  <w:font w:name="Droid Sans Devanagari">
    <w:altName w:val="Andale Mono"/>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Liberation Sans">
    <w:panose1 w:val="020B0604020202020204"/>
    <w:charset w:val="CC"/>
    <w:family w:val="swiss"/>
    <w:pitch w:val="variable"/>
    <w:sig w:usb0="E0000AFF" w:usb1="500078FF" w:usb2="00000021" w:usb3="00000000" w:csb0="000001BF" w:csb1="00000000"/>
  </w:font>
  <w:font w:name="№Е">
    <w:altName w:val="Times New Roman"/>
    <w:charset w:val="00"/>
    <w:family w:val="auto"/>
    <w:pitch w:val="default"/>
  </w:font>
  <w:font w:name="Times New Roman CYR">
    <w:altName w:val="Times New Roman"/>
    <w:panose1 w:val="02020603050405020304"/>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BEA" w:rsidRDefault="00522BEA">
      <w:r>
        <w:separator/>
      </w:r>
    </w:p>
  </w:footnote>
  <w:footnote w:type="continuationSeparator" w:id="0">
    <w:p w:rsidR="00522BEA" w:rsidRDefault="00522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C47" w:rsidRDefault="009A206B">
    <w:pPr>
      <w:pStyle w:val="ae"/>
      <w:jc w:val="center"/>
    </w:pPr>
    <w:r>
      <w:rPr>
        <w:rFonts w:cs="Times New Roman"/>
      </w:rPr>
      <w:fldChar w:fldCharType="begin"/>
    </w:r>
    <w:r w:rsidR="00030C47">
      <w:rPr>
        <w:rFonts w:cs="Times New Roman"/>
      </w:rPr>
      <w:instrText>PAGE</w:instrText>
    </w:r>
    <w:r>
      <w:rPr>
        <w:rFonts w:cs="Times New Roman"/>
      </w:rPr>
      <w:fldChar w:fldCharType="separate"/>
    </w:r>
    <w:r w:rsidR="00C47E57">
      <w:rPr>
        <w:rFonts w:cs="Times New Roman"/>
        <w:noProof/>
      </w:rPr>
      <w:t>2</w:t>
    </w:r>
    <w:r>
      <w:rPr>
        <w:rFonts w:cs="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C47" w:rsidRDefault="009A206B">
    <w:pPr>
      <w:pStyle w:val="ae"/>
      <w:jc w:val="center"/>
    </w:pPr>
    <w:r>
      <w:rPr>
        <w:rFonts w:cs="Times New Roman"/>
        <w:sz w:val="28"/>
        <w:szCs w:val="28"/>
      </w:rPr>
      <w:fldChar w:fldCharType="begin"/>
    </w:r>
    <w:r w:rsidR="00030C47">
      <w:rPr>
        <w:rFonts w:cs="Times New Roman"/>
        <w:sz w:val="28"/>
        <w:szCs w:val="28"/>
      </w:rPr>
      <w:instrText>PAGE</w:instrText>
    </w:r>
    <w:r>
      <w:rPr>
        <w:rFonts w:cs="Times New Roman"/>
        <w:sz w:val="28"/>
        <w:szCs w:val="28"/>
      </w:rPr>
      <w:fldChar w:fldCharType="separate"/>
    </w:r>
    <w:r w:rsidR="00C47E57">
      <w:rPr>
        <w:rFonts w:cs="Times New Roman"/>
        <w:noProof/>
        <w:sz w:val="28"/>
        <w:szCs w:val="28"/>
      </w:rPr>
      <w:t>29</w:t>
    </w:r>
    <w:r>
      <w:rPr>
        <w:rFonts w:cs="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2071E"/>
    <w:multiLevelType w:val="hybridMultilevel"/>
    <w:tmpl w:val="94EE13F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A9F7598"/>
    <w:multiLevelType w:val="hybridMultilevel"/>
    <w:tmpl w:val="2DACA2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0342879"/>
    <w:multiLevelType w:val="hybridMultilevel"/>
    <w:tmpl w:val="C7361A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C67890"/>
    <w:multiLevelType w:val="hybridMultilevel"/>
    <w:tmpl w:val="1058419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4923761C"/>
    <w:multiLevelType w:val="hybridMultilevel"/>
    <w:tmpl w:val="BD7E0D56"/>
    <w:lvl w:ilvl="0" w:tplc="04190001">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5">
    <w:nsid w:val="61D456BA"/>
    <w:multiLevelType w:val="hybridMultilevel"/>
    <w:tmpl w:val="CF2087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928"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F6695"/>
    <w:rsid w:val="DFE49088"/>
    <w:rsid w:val="00030C47"/>
    <w:rsid w:val="00037A31"/>
    <w:rsid w:val="0007066F"/>
    <w:rsid w:val="00084926"/>
    <w:rsid w:val="0009009D"/>
    <w:rsid w:val="000923F9"/>
    <w:rsid w:val="000B6E49"/>
    <w:rsid w:val="000C22DB"/>
    <w:rsid w:val="000D4573"/>
    <w:rsid w:val="000F395B"/>
    <w:rsid w:val="000F5AA1"/>
    <w:rsid w:val="00101851"/>
    <w:rsid w:val="00133C73"/>
    <w:rsid w:val="001368A2"/>
    <w:rsid w:val="00140E6D"/>
    <w:rsid w:val="00152A16"/>
    <w:rsid w:val="00176E99"/>
    <w:rsid w:val="0018423E"/>
    <w:rsid w:val="001A59DF"/>
    <w:rsid w:val="001E792E"/>
    <w:rsid w:val="00214744"/>
    <w:rsid w:val="00257100"/>
    <w:rsid w:val="0026009D"/>
    <w:rsid w:val="00281381"/>
    <w:rsid w:val="002B53F5"/>
    <w:rsid w:val="002C0A6B"/>
    <w:rsid w:val="003219D9"/>
    <w:rsid w:val="00326C64"/>
    <w:rsid w:val="00336BC3"/>
    <w:rsid w:val="00367F21"/>
    <w:rsid w:val="003B34D8"/>
    <w:rsid w:val="00435423"/>
    <w:rsid w:val="00466B6B"/>
    <w:rsid w:val="00477A11"/>
    <w:rsid w:val="00486389"/>
    <w:rsid w:val="004C4ACF"/>
    <w:rsid w:val="004E6DF6"/>
    <w:rsid w:val="0051505F"/>
    <w:rsid w:val="00522BEA"/>
    <w:rsid w:val="005473D5"/>
    <w:rsid w:val="00554991"/>
    <w:rsid w:val="00571374"/>
    <w:rsid w:val="0057171D"/>
    <w:rsid w:val="0057489F"/>
    <w:rsid w:val="005A6E74"/>
    <w:rsid w:val="005B2E7D"/>
    <w:rsid w:val="005D5EA0"/>
    <w:rsid w:val="005F1AA9"/>
    <w:rsid w:val="00663108"/>
    <w:rsid w:val="0076102C"/>
    <w:rsid w:val="00785EBC"/>
    <w:rsid w:val="0078728C"/>
    <w:rsid w:val="00794990"/>
    <w:rsid w:val="007C01E6"/>
    <w:rsid w:val="007D1D9F"/>
    <w:rsid w:val="007F7CBB"/>
    <w:rsid w:val="00800BE3"/>
    <w:rsid w:val="0080270C"/>
    <w:rsid w:val="00827371"/>
    <w:rsid w:val="00835FD6"/>
    <w:rsid w:val="0084436B"/>
    <w:rsid w:val="008518C5"/>
    <w:rsid w:val="008B0CE3"/>
    <w:rsid w:val="008D5E51"/>
    <w:rsid w:val="008F5E5F"/>
    <w:rsid w:val="009706E8"/>
    <w:rsid w:val="009A206B"/>
    <w:rsid w:val="009A48ED"/>
    <w:rsid w:val="009E3245"/>
    <w:rsid w:val="00A50119"/>
    <w:rsid w:val="00A577BF"/>
    <w:rsid w:val="00A73207"/>
    <w:rsid w:val="00A9742E"/>
    <w:rsid w:val="00AD05A6"/>
    <w:rsid w:val="00AF4069"/>
    <w:rsid w:val="00AF57A4"/>
    <w:rsid w:val="00B11A26"/>
    <w:rsid w:val="00B44D69"/>
    <w:rsid w:val="00B64816"/>
    <w:rsid w:val="00B653F6"/>
    <w:rsid w:val="00B718FB"/>
    <w:rsid w:val="00BC5D76"/>
    <w:rsid w:val="00C47E57"/>
    <w:rsid w:val="00C75D7B"/>
    <w:rsid w:val="00CC3C0C"/>
    <w:rsid w:val="00CE6240"/>
    <w:rsid w:val="00CE74BC"/>
    <w:rsid w:val="00D0078A"/>
    <w:rsid w:val="00D26897"/>
    <w:rsid w:val="00D3124C"/>
    <w:rsid w:val="00D40779"/>
    <w:rsid w:val="00D57B1F"/>
    <w:rsid w:val="00D72BB2"/>
    <w:rsid w:val="00D93A9A"/>
    <w:rsid w:val="00DC1C32"/>
    <w:rsid w:val="00DF221E"/>
    <w:rsid w:val="00DF6695"/>
    <w:rsid w:val="00E40CC1"/>
    <w:rsid w:val="00E52643"/>
    <w:rsid w:val="00E620EB"/>
    <w:rsid w:val="00EA204A"/>
    <w:rsid w:val="00EC537F"/>
    <w:rsid w:val="00EE1EC2"/>
    <w:rsid w:val="00EE563B"/>
    <w:rsid w:val="00F0579C"/>
    <w:rsid w:val="00F15F7F"/>
    <w:rsid w:val="00F46A73"/>
    <w:rsid w:val="00FB7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5E580D-E54A-4277-A9F7-6FD86ACE6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unhideWhenUsed="1" w:qFormat="1"/>
    <w:lsdException w:name="heading 5" w:uiPriority="9" w:unhideWhenUsed="1" w:qFormat="1"/>
    <w:lsdException w:name="heading 6" w:uiPriority="9" w:unhideWhenUsed="1" w:qFormat="1"/>
    <w:lsdException w:name="heading 7" w:semiHidden="1" w:uiPriority="9" w:unhideWhenUsed="1" w:qFormat="1"/>
    <w:lsdException w:name="heading 8" w:semiHidden="1" w:uiPriority="0" w:qFormat="1"/>
    <w:lsdException w:name="heading 9" w:semiHidden="1" w:uiPriority="0"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iPriority="0" w:qFormat="1"/>
    <w:lsdException w:name="footer" w:semiHidden="1" w:uiPriority="0" w:qFormat="1"/>
    <w:lsdException w:name="index heading" w:semiHidden="1" w:uiPriority="0" w:qFormat="1"/>
    <w:lsdException w:name="caption" w:semiHidden="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qFormat="1"/>
    <w:lsdException w:name="Table Grid" w:uiPriority="59" w:qFormat="1"/>
    <w:lsdException w:name="Table Theme" w:semiHidden="1" w:unhideWhenUsed="1"/>
    <w:lsdException w:name="Placeholder Text" w:semiHidden="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D69"/>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cs="Droid Sans Devanagari"/>
      <w:sz w:val="24"/>
      <w:szCs w:val="24"/>
      <w:lang w:eastAsia="zh-CN" w:bidi="hi-IN"/>
    </w:rPr>
  </w:style>
  <w:style w:type="paragraph" w:styleId="1">
    <w:name w:val="heading 1"/>
    <w:basedOn w:val="a"/>
    <w:next w:val="a"/>
    <w:link w:val="11"/>
    <w:qFormat/>
    <w:rsid w:val="00B44D69"/>
    <w:pPr>
      <w:spacing w:before="280" w:after="280"/>
      <w:outlineLvl w:val="0"/>
    </w:pPr>
    <w:rPr>
      <w:rFonts w:eastAsia="Times New Roman" w:cs="Times New Roman"/>
      <w:b/>
      <w:bCs/>
      <w:sz w:val="48"/>
      <w:szCs w:val="48"/>
      <w:lang w:eastAsia="ru-RU"/>
    </w:rPr>
  </w:style>
  <w:style w:type="paragraph" w:styleId="2">
    <w:name w:val="heading 2"/>
    <w:basedOn w:val="a"/>
    <w:next w:val="a"/>
    <w:link w:val="21"/>
    <w:qFormat/>
    <w:rsid w:val="00B44D69"/>
    <w:pPr>
      <w:keepNext/>
      <w:keepLines/>
      <w:spacing w:before="200"/>
      <w:outlineLvl w:val="1"/>
    </w:pPr>
    <w:rPr>
      <w:rFonts w:ascii="Cambria" w:eastAsia="Calibri" w:hAnsi="Cambria" w:cs="DejaVu Sans"/>
      <w:b/>
      <w:bCs/>
      <w:color w:val="4F81BD"/>
      <w:sz w:val="26"/>
      <w:szCs w:val="26"/>
    </w:rPr>
  </w:style>
  <w:style w:type="paragraph" w:styleId="3">
    <w:name w:val="heading 3"/>
    <w:basedOn w:val="a"/>
    <w:next w:val="a"/>
    <w:link w:val="31"/>
    <w:qFormat/>
    <w:rsid w:val="00B44D69"/>
    <w:pPr>
      <w:keepNext/>
      <w:keepLines/>
      <w:spacing w:before="200"/>
      <w:outlineLvl w:val="2"/>
    </w:pPr>
    <w:rPr>
      <w:rFonts w:ascii="Cambria" w:eastAsia="Calibri" w:hAnsi="Cambria" w:cs="DejaVu Sans"/>
      <w:b/>
      <w:bCs/>
      <w:color w:val="4F81BD"/>
    </w:rPr>
  </w:style>
  <w:style w:type="paragraph" w:styleId="4">
    <w:name w:val="heading 4"/>
    <w:basedOn w:val="a"/>
    <w:next w:val="a"/>
    <w:link w:val="40"/>
    <w:uiPriority w:val="9"/>
    <w:unhideWhenUsed/>
    <w:qFormat/>
    <w:rsid w:val="00B44D69"/>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B44D69"/>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B44D69"/>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B44D69"/>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1"/>
    <w:qFormat/>
    <w:rsid w:val="00B44D69"/>
    <w:pPr>
      <w:keepNext/>
      <w:keepLines/>
      <w:spacing w:before="200"/>
      <w:outlineLvl w:val="7"/>
    </w:pPr>
    <w:rPr>
      <w:rFonts w:ascii="Cambria" w:eastAsia="Calibri" w:hAnsi="Cambria" w:cs="DejaVu Sans"/>
      <w:color w:val="404040"/>
      <w:sz w:val="20"/>
      <w:szCs w:val="20"/>
    </w:rPr>
  </w:style>
  <w:style w:type="paragraph" w:styleId="9">
    <w:name w:val="heading 9"/>
    <w:basedOn w:val="a"/>
    <w:next w:val="a"/>
    <w:link w:val="91"/>
    <w:qFormat/>
    <w:rsid w:val="00B44D69"/>
    <w:pPr>
      <w:keepNext/>
      <w:keepLines/>
      <w:spacing w:before="200"/>
      <w:outlineLvl w:val="8"/>
    </w:pPr>
    <w:rPr>
      <w:rFonts w:ascii="Cambria" w:eastAsia="Calibri" w:hAnsi="Cambria" w:cs="DejaVu Sans"/>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qFormat/>
    <w:rsid w:val="00B44D69"/>
    <w:rPr>
      <w:vertAlign w:val="superscript"/>
    </w:rPr>
  </w:style>
  <w:style w:type="character" w:styleId="a4">
    <w:name w:val="annotation reference"/>
    <w:basedOn w:val="a0"/>
    <w:uiPriority w:val="99"/>
    <w:semiHidden/>
    <w:unhideWhenUsed/>
    <w:qFormat/>
    <w:rsid w:val="00B44D69"/>
    <w:rPr>
      <w:sz w:val="16"/>
      <w:szCs w:val="16"/>
    </w:rPr>
  </w:style>
  <w:style w:type="character" w:styleId="a5">
    <w:name w:val="Hyperlink"/>
    <w:uiPriority w:val="99"/>
    <w:unhideWhenUsed/>
    <w:qFormat/>
    <w:rsid w:val="00B44D69"/>
    <w:rPr>
      <w:color w:val="0000FF"/>
      <w:u w:val="single"/>
    </w:rPr>
  </w:style>
  <w:style w:type="paragraph" w:styleId="a6">
    <w:name w:val="Balloon Text"/>
    <w:basedOn w:val="a"/>
    <w:qFormat/>
    <w:rsid w:val="00B44D69"/>
    <w:rPr>
      <w:rFonts w:ascii="Tahoma" w:hAnsi="Tahoma" w:cs="Tahoma"/>
      <w:sz w:val="16"/>
      <w:szCs w:val="16"/>
    </w:rPr>
  </w:style>
  <w:style w:type="paragraph" w:styleId="a7">
    <w:name w:val="caption"/>
    <w:basedOn w:val="a"/>
    <w:next w:val="a"/>
    <w:qFormat/>
    <w:rsid w:val="00B44D69"/>
    <w:pPr>
      <w:spacing w:before="120" w:after="120"/>
    </w:pPr>
    <w:rPr>
      <w:i/>
      <w:iCs/>
    </w:rPr>
  </w:style>
  <w:style w:type="paragraph" w:styleId="a8">
    <w:name w:val="annotation text"/>
    <w:basedOn w:val="a"/>
    <w:link w:val="a9"/>
    <w:uiPriority w:val="99"/>
    <w:semiHidden/>
    <w:unhideWhenUsed/>
    <w:qFormat/>
    <w:rsid w:val="00B44D69"/>
    <w:rPr>
      <w:rFonts w:cs="Mangal"/>
      <w:sz w:val="20"/>
      <w:szCs w:val="18"/>
    </w:rPr>
  </w:style>
  <w:style w:type="paragraph" w:styleId="10">
    <w:name w:val="index 1"/>
    <w:basedOn w:val="a"/>
    <w:next w:val="a"/>
    <w:uiPriority w:val="99"/>
    <w:semiHidden/>
    <w:unhideWhenUsed/>
    <w:qFormat/>
    <w:rsid w:val="00B44D69"/>
  </w:style>
  <w:style w:type="paragraph" w:styleId="aa">
    <w:name w:val="annotation subject"/>
    <w:basedOn w:val="a8"/>
    <w:next w:val="a8"/>
    <w:link w:val="ab"/>
    <w:uiPriority w:val="99"/>
    <w:semiHidden/>
    <w:unhideWhenUsed/>
    <w:qFormat/>
    <w:rsid w:val="00B44D69"/>
    <w:rPr>
      <w:b/>
      <w:bCs/>
    </w:rPr>
  </w:style>
  <w:style w:type="paragraph" w:styleId="ac">
    <w:name w:val="footnote text"/>
    <w:basedOn w:val="a"/>
    <w:link w:val="ad"/>
    <w:uiPriority w:val="99"/>
    <w:semiHidden/>
    <w:unhideWhenUsed/>
    <w:qFormat/>
    <w:rsid w:val="00B44D69"/>
    <w:pPr>
      <w:spacing w:after="40"/>
    </w:pPr>
    <w:rPr>
      <w:sz w:val="18"/>
    </w:rPr>
  </w:style>
  <w:style w:type="paragraph" w:styleId="80">
    <w:name w:val="toc 8"/>
    <w:basedOn w:val="a"/>
    <w:next w:val="a"/>
    <w:uiPriority w:val="39"/>
    <w:unhideWhenUsed/>
    <w:qFormat/>
    <w:rsid w:val="00B44D69"/>
    <w:pPr>
      <w:spacing w:after="57"/>
      <w:ind w:left="1984"/>
    </w:pPr>
  </w:style>
  <w:style w:type="paragraph" w:styleId="ae">
    <w:name w:val="header"/>
    <w:basedOn w:val="a"/>
    <w:link w:val="12"/>
    <w:qFormat/>
    <w:rsid w:val="00B44D69"/>
    <w:pPr>
      <w:tabs>
        <w:tab w:val="center" w:pos="4677"/>
        <w:tab w:val="right" w:pos="9355"/>
      </w:tabs>
    </w:pPr>
  </w:style>
  <w:style w:type="paragraph" w:styleId="90">
    <w:name w:val="toc 9"/>
    <w:basedOn w:val="a"/>
    <w:next w:val="a"/>
    <w:uiPriority w:val="39"/>
    <w:unhideWhenUsed/>
    <w:qFormat/>
    <w:rsid w:val="00B44D69"/>
    <w:pPr>
      <w:spacing w:after="57"/>
      <w:ind w:left="2268"/>
    </w:pPr>
  </w:style>
  <w:style w:type="paragraph" w:styleId="71">
    <w:name w:val="toc 7"/>
    <w:basedOn w:val="a"/>
    <w:next w:val="a"/>
    <w:uiPriority w:val="39"/>
    <w:unhideWhenUsed/>
    <w:qFormat/>
    <w:rsid w:val="00B44D69"/>
    <w:pPr>
      <w:spacing w:after="57"/>
      <w:ind w:left="1701"/>
    </w:pPr>
  </w:style>
  <w:style w:type="paragraph" w:styleId="af">
    <w:name w:val="Body Text"/>
    <w:basedOn w:val="a"/>
    <w:qFormat/>
    <w:rsid w:val="00B44D69"/>
    <w:pPr>
      <w:ind w:firstLine="720"/>
      <w:jc w:val="both"/>
    </w:pPr>
    <w:rPr>
      <w:rFonts w:eastAsia="Batang" w:cs="Times New Roman"/>
      <w:sz w:val="20"/>
      <w:szCs w:val="20"/>
      <w:lang w:eastAsia="ko-KR"/>
    </w:rPr>
  </w:style>
  <w:style w:type="paragraph" w:styleId="af0">
    <w:name w:val="index heading"/>
    <w:basedOn w:val="a"/>
    <w:next w:val="10"/>
    <w:qFormat/>
    <w:rsid w:val="00B44D69"/>
  </w:style>
  <w:style w:type="paragraph" w:styleId="13">
    <w:name w:val="toc 1"/>
    <w:basedOn w:val="a"/>
    <w:next w:val="a"/>
    <w:uiPriority w:val="39"/>
    <w:unhideWhenUsed/>
    <w:qFormat/>
    <w:rsid w:val="00B44D69"/>
    <w:pPr>
      <w:spacing w:after="57"/>
    </w:pPr>
  </w:style>
  <w:style w:type="paragraph" w:styleId="61">
    <w:name w:val="toc 6"/>
    <w:basedOn w:val="a"/>
    <w:next w:val="a"/>
    <w:uiPriority w:val="39"/>
    <w:unhideWhenUsed/>
    <w:qFormat/>
    <w:rsid w:val="00B44D69"/>
    <w:pPr>
      <w:spacing w:after="57"/>
      <w:ind w:left="1417"/>
    </w:pPr>
  </w:style>
  <w:style w:type="paragraph" w:styleId="30">
    <w:name w:val="toc 3"/>
    <w:basedOn w:val="a"/>
    <w:next w:val="a"/>
    <w:uiPriority w:val="39"/>
    <w:unhideWhenUsed/>
    <w:qFormat/>
    <w:rsid w:val="00B44D69"/>
    <w:pPr>
      <w:spacing w:after="57"/>
      <w:ind w:left="567"/>
    </w:pPr>
  </w:style>
  <w:style w:type="paragraph" w:styleId="20">
    <w:name w:val="toc 2"/>
    <w:basedOn w:val="a"/>
    <w:next w:val="a"/>
    <w:uiPriority w:val="39"/>
    <w:unhideWhenUsed/>
    <w:qFormat/>
    <w:rsid w:val="00B44D69"/>
    <w:pPr>
      <w:spacing w:after="57"/>
      <w:ind w:left="283"/>
    </w:pPr>
  </w:style>
  <w:style w:type="paragraph" w:styleId="41">
    <w:name w:val="toc 4"/>
    <w:basedOn w:val="a"/>
    <w:next w:val="a"/>
    <w:uiPriority w:val="39"/>
    <w:unhideWhenUsed/>
    <w:qFormat/>
    <w:rsid w:val="00B44D69"/>
    <w:pPr>
      <w:spacing w:after="57"/>
      <w:ind w:left="850"/>
    </w:pPr>
  </w:style>
  <w:style w:type="paragraph" w:styleId="51">
    <w:name w:val="toc 5"/>
    <w:basedOn w:val="a"/>
    <w:next w:val="a"/>
    <w:uiPriority w:val="39"/>
    <w:unhideWhenUsed/>
    <w:qFormat/>
    <w:rsid w:val="00B44D69"/>
    <w:pPr>
      <w:spacing w:after="57"/>
      <w:ind w:left="1134"/>
    </w:pPr>
  </w:style>
  <w:style w:type="paragraph" w:styleId="af1">
    <w:name w:val="Body Text Indent"/>
    <w:basedOn w:val="a"/>
    <w:qFormat/>
    <w:rsid w:val="00B44D69"/>
    <w:pPr>
      <w:spacing w:after="120"/>
      <w:ind w:left="283"/>
    </w:pPr>
  </w:style>
  <w:style w:type="paragraph" w:styleId="af2">
    <w:name w:val="Title"/>
    <w:basedOn w:val="a"/>
    <w:next w:val="af"/>
    <w:qFormat/>
    <w:rsid w:val="00B44D69"/>
    <w:pPr>
      <w:keepNext/>
      <w:spacing w:before="240" w:after="120"/>
    </w:pPr>
    <w:rPr>
      <w:rFonts w:ascii="Liberation Sans" w:hAnsi="Liberation Sans"/>
      <w:sz w:val="28"/>
      <w:szCs w:val="28"/>
    </w:rPr>
  </w:style>
  <w:style w:type="paragraph" w:styleId="af3">
    <w:name w:val="footer"/>
    <w:basedOn w:val="a"/>
    <w:link w:val="14"/>
    <w:qFormat/>
    <w:rsid w:val="00B44D69"/>
    <w:pPr>
      <w:tabs>
        <w:tab w:val="center" w:pos="4677"/>
        <w:tab w:val="right" w:pos="9355"/>
      </w:tabs>
    </w:pPr>
  </w:style>
  <w:style w:type="paragraph" w:styleId="af4">
    <w:name w:val="List"/>
    <w:basedOn w:val="af"/>
    <w:qFormat/>
    <w:rsid w:val="00B44D69"/>
    <w:rPr>
      <w:rFonts w:cs="Droid Sans Devanagari"/>
    </w:rPr>
  </w:style>
  <w:style w:type="paragraph" w:styleId="af5">
    <w:name w:val="Subtitle"/>
    <w:basedOn w:val="a"/>
    <w:next w:val="a"/>
    <w:link w:val="af6"/>
    <w:uiPriority w:val="11"/>
    <w:qFormat/>
    <w:rsid w:val="00B44D69"/>
    <w:pPr>
      <w:spacing w:before="200" w:after="200"/>
    </w:pPr>
  </w:style>
  <w:style w:type="paragraph" w:styleId="HTML">
    <w:name w:val="HTML Preformatted"/>
    <w:basedOn w:val="a"/>
    <w:qFormat/>
    <w:rsid w:val="00B44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table" w:styleId="af7">
    <w:name w:val="Table Grid"/>
    <w:basedOn w:val="a1"/>
    <w:uiPriority w:val="59"/>
    <w:qFormat/>
    <w:rsid w:val="00B44D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Заголовок оглавления1"/>
    <w:uiPriority w:val="39"/>
    <w:unhideWhenUsed/>
    <w:qFormat/>
    <w:rsid w:val="00B44D69"/>
    <w:pPr>
      <w:pBdr>
        <w:top w:val="none" w:sz="0" w:space="0" w:color="000000"/>
        <w:left w:val="none" w:sz="0" w:space="0" w:color="000000"/>
        <w:bottom w:val="none" w:sz="0" w:space="0" w:color="000000"/>
        <w:right w:val="none" w:sz="0" w:space="0" w:color="000000"/>
        <w:between w:val="none" w:sz="0" w:space="0" w:color="000000"/>
      </w:pBdr>
    </w:pPr>
    <w:rPr>
      <w:szCs w:val="22"/>
      <w:lang w:val="en-US" w:eastAsia="en-US" w:bidi="en-US"/>
    </w:rPr>
  </w:style>
  <w:style w:type="paragraph" w:customStyle="1" w:styleId="16">
    <w:name w:val="Название1"/>
    <w:basedOn w:val="a"/>
    <w:next w:val="a"/>
    <w:link w:val="af8"/>
    <w:uiPriority w:val="10"/>
    <w:qFormat/>
    <w:rsid w:val="00B44D69"/>
    <w:pPr>
      <w:spacing w:before="300" w:after="200"/>
      <w:contextualSpacing/>
    </w:pPr>
    <w:rPr>
      <w:sz w:val="48"/>
      <w:szCs w:val="48"/>
    </w:rPr>
  </w:style>
  <w:style w:type="paragraph" w:customStyle="1" w:styleId="17">
    <w:name w:val="Обычный (веб)1"/>
    <w:basedOn w:val="a"/>
    <w:qFormat/>
    <w:rsid w:val="00B44D69"/>
    <w:pPr>
      <w:spacing w:before="280" w:after="280"/>
    </w:pPr>
    <w:rPr>
      <w:rFonts w:eastAsia="Times New Roman" w:cs="Times New Roman"/>
      <w:lang w:eastAsia="ru-RU"/>
    </w:rPr>
  </w:style>
  <w:style w:type="character" w:customStyle="1" w:styleId="Heading1Char">
    <w:name w:val="Heading 1 Char"/>
    <w:uiPriority w:val="9"/>
    <w:qFormat/>
    <w:rsid w:val="00B44D69"/>
    <w:rPr>
      <w:rFonts w:ascii="Arial" w:eastAsia="Arial" w:hAnsi="Arial" w:cs="Arial"/>
      <w:sz w:val="40"/>
      <w:szCs w:val="40"/>
    </w:rPr>
  </w:style>
  <w:style w:type="character" w:customStyle="1" w:styleId="Heading2Char">
    <w:name w:val="Heading 2 Char"/>
    <w:uiPriority w:val="9"/>
    <w:qFormat/>
    <w:rsid w:val="00B44D69"/>
    <w:rPr>
      <w:rFonts w:ascii="Arial" w:eastAsia="Arial" w:hAnsi="Arial" w:cs="Arial"/>
      <w:sz w:val="34"/>
    </w:rPr>
  </w:style>
  <w:style w:type="character" w:customStyle="1" w:styleId="Heading3Char">
    <w:name w:val="Heading 3 Char"/>
    <w:uiPriority w:val="9"/>
    <w:qFormat/>
    <w:rsid w:val="00B44D69"/>
    <w:rPr>
      <w:rFonts w:ascii="Arial" w:eastAsia="Arial" w:hAnsi="Arial" w:cs="Arial"/>
      <w:sz w:val="30"/>
      <w:szCs w:val="30"/>
    </w:rPr>
  </w:style>
  <w:style w:type="character" w:customStyle="1" w:styleId="Heading4Char">
    <w:name w:val="Heading 4 Char"/>
    <w:uiPriority w:val="9"/>
    <w:qFormat/>
    <w:rsid w:val="00B44D69"/>
    <w:rPr>
      <w:rFonts w:ascii="Arial" w:eastAsia="Arial" w:hAnsi="Arial" w:cs="Arial"/>
      <w:b/>
      <w:bCs/>
      <w:sz w:val="26"/>
      <w:szCs w:val="26"/>
    </w:rPr>
  </w:style>
  <w:style w:type="character" w:customStyle="1" w:styleId="Heading5Char">
    <w:name w:val="Heading 5 Char"/>
    <w:uiPriority w:val="9"/>
    <w:qFormat/>
    <w:rsid w:val="00B44D69"/>
    <w:rPr>
      <w:rFonts w:ascii="Arial" w:eastAsia="Arial" w:hAnsi="Arial" w:cs="Arial"/>
      <w:b/>
      <w:bCs/>
      <w:sz w:val="24"/>
      <w:szCs w:val="24"/>
    </w:rPr>
  </w:style>
  <w:style w:type="character" w:customStyle="1" w:styleId="Heading6Char">
    <w:name w:val="Heading 6 Char"/>
    <w:uiPriority w:val="9"/>
    <w:qFormat/>
    <w:rsid w:val="00B44D69"/>
    <w:rPr>
      <w:rFonts w:ascii="Arial" w:eastAsia="Arial" w:hAnsi="Arial" w:cs="Arial"/>
      <w:b/>
      <w:bCs/>
      <w:sz w:val="22"/>
      <w:szCs w:val="22"/>
    </w:rPr>
  </w:style>
  <w:style w:type="character" w:customStyle="1" w:styleId="Heading7Char">
    <w:name w:val="Heading 7 Char"/>
    <w:uiPriority w:val="9"/>
    <w:qFormat/>
    <w:rsid w:val="00B44D69"/>
    <w:rPr>
      <w:rFonts w:ascii="Arial" w:eastAsia="Arial" w:hAnsi="Arial" w:cs="Arial"/>
      <w:b/>
      <w:bCs/>
      <w:i/>
      <w:iCs/>
      <w:sz w:val="22"/>
      <w:szCs w:val="22"/>
    </w:rPr>
  </w:style>
  <w:style w:type="character" w:customStyle="1" w:styleId="Heading8Char">
    <w:name w:val="Heading 8 Char"/>
    <w:uiPriority w:val="9"/>
    <w:qFormat/>
    <w:rsid w:val="00B44D69"/>
    <w:rPr>
      <w:rFonts w:ascii="Arial" w:eastAsia="Arial" w:hAnsi="Arial" w:cs="Arial"/>
      <w:i/>
      <w:iCs/>
      <w:sz w:val="22"/>
      <w:szCs w:val="22"/>
    </w:rPr>
  </w:style>
  <w:style w:type="character" w:customStyle="1" w:styleId="Heading9Char">
    <w:name w:val="Heading 9 Char"/>
    <w:uiPriority w:val="9"/>
    <w:qFormat/>
    <w:rsid w:val="00B44D69"/>
    <w:rPr>
      <w:rFonts w:ascii="Arial" w:eastAsia="Arial" w:hAnsi="Arial" w:cs="Arial"/>
      <w:i/>
      <w:iCs/>
      <w:sz w:val="21"/>
      <w:szCs w:val="21"/>
    </w:rPr>
  </w:style>
  <w:style w:type="character" w:customStyle="1" w:styleId="TitleChar">
    <w:name w:val="Title Char"/>
    <w:uiPriority w:val="10"/>
    <w:qFormat/>
    <w:rsid w:val="00B44D69"/>
    <w:rPr>
      <w:sz w:val="48"/>
      <w:szCs w:val="48"/>
    </w:rPr>
  </w:style>
  <w:style w:type="character" w:customStyle="1" w:styleId="SubtitleChar">
    <w:name w:val="Subtitle Char"/>
    <w:uiPriority w:val="11"/>
    <w:qFormat/>
    <w:rsid w:val="00B44D69"/>
    <w:rPr>
      <w:sz w:val="24"/>
      <w:szCs w:val="24"/>
    </w:rPr>
  </w:style>
  <w:style w:type="character" w:customStyle="1" w:styleId="QuoteChar">
    <w:name w:val="Quote Char"/>
    <w:uiPriority w:val="29"/>
    <w:qFormat/>
    <w:rsid w:val="00B44D69"/>
    <w:rPr>
      <w:i/>
    </w:rPr>
  </w:style>
  <w:style w:type="character" w:customStyle="1" w:styleId="IntenseQuoteChar">
    <w:name w:val="Intense Quote Char"/>
    <w:uiPriority w:val="30"/>
    <w:qFormat/>
    <w:rsid w:val="00B44D69"/>
    <w:rPr>
      <w:i/>
    </w:rPr>
  </w:style>
  <w:style w:type="character" w:customStyle="1" w:styleId="HeaderChar">
    <w:name w:val="Header Char"/>
    <w:basedOn w:val="a0"/>
    <w:uiPriority w:val="99"/>
    <w:qFormat/>
    <w:rsid w:val="00B44D69"/>
  </w:style>
  <w:style w:type="character" w:customStyle="1" w:styleId="CaptionChar">
    <w:name w:val="Caption Char"/>
    <w:uiPriority w:val="99"/>
    <w:qFormat/>
    <w:rsid w:val="00B44D69"/>
  </w:style>
  <w:style w:type="character" w:customStyle="1" w:styleId="FootnoteTextChar">
    <w:name w:val="Footnote Text Char"/>
    <w:uiPriority w:val="99"/>
    <w:qFormat/>
    <w:rsid w:val="00B44D69"/>
    <w:rPr>
      <w:sz w:val="18"/>
    </w:rPr>
  </w:style>
  <w:style w:type="character" w:customStyle="1" w:styleId="11">
    <w:name w:val="Заголовок 1 Знак1"/>
    <w:link w:val="1"/>
    <w:uiPriority w:val="9"/>
    <w:qFormat/>
    <w:rsid w:val="00B44D69"/>
    <w:rPr>
      <w:rFonts w:ascii="Arial" w:eastAsia="Arial" w:hAnsi="Arial" w:cs="Arial"/>
      <w:sz w:val="40"/>
      <w:szCs w:val="40"/>
    </w:rPr>
  </w:style>
  <w:style w:type="character" w:customStyle="1" w:styleId="21">
    <w:name w:val="Заголовок 2 Знак1"/>
    <w:link w:val="2"/>
    <w:uiPriority w:val="9"/>
    <w:qFormat/>
    <w:rsid w:val="00B44D69"/>
    <w:rPr>
      <w:rFonts w:ascii="Arial" w:eastAsia="Arial" w:hAnsi="Arial" w:cs="Arial"/>
      <w:sz w:val="34"/>
    </w:rPr>
  </w:style>
  <w:style w:type="character" w:customStyle="1" w:styleId="31">
    <w:name w:val="Заголовок 3 Знак1"/>
    <w:link w:val="3"/>
    <w:uiPriority w:val="9"/>
    <w:qFormat/>
    <w:rsid w:val="00B44D69"/>
    <w:rPr>
      <w:rFonts w:ascii="Arial" w:eastAsia="Arial" w:hAnsi="Arial" w:cs="Arial"/>
      <w:sz w:val="30"/>
      <w:szCs w:val="30"/>
    </w:rPr>
  </w:style>
  <w:style w:type="character" w:customStyle="1" w:styleId="40">
    <w:name w:val="Заголовок 4 Знак"/>
    <w:link w:val="4"/>
    <w:uiPriority w:val="9"/>
    <w:qFormat/>
    <w:rsid w:val="00B44D69"/>
    <w:rPr>
      <w:rFonts w:ascii="Arial" w:eastAsia="Arial" w:hAnsi="Arial" w:cs="Arial"/>
      <w:b/>
      <w:bCs/>
      <w:sz w:val="26"/>
      <w:szCs w:val="26"/>
    </w:rPr>
  </w:style>
  <w:style w:type="character" w:customStyle="1" w:styleId="50">
    <w:name w:val="Заголовок 5 Знак"/>
    <w:link w:val="5"/>
    <w:uiPriority w:val="9"/>
    <w:qFormat/>
    <w:rsid w:val="00B44D69"/>
    <w:rPr>
      <w:rFonts w:ascii="Arial" w:eastAsia="Arial" w:hAnsi="Arial" w:cs="Arial"/>
      <w:b/>
      <w:bCs/>
      <w:sz w:val="24"/>
      <w:szCs w:val="24"/>
    </w:rPr>
  </w:style>
  <w:style w:type="character" w:customStyle="1" w:styleId="60">
    <w:name w:val="Заголовок 6 Знак"/>
    <w:link w:val="6"/>
    <w:uiPriority w:val="9"/>
    <w:qFormat/>
    <w:rsid w:val="00B44D69"/>
    <w:rPr>
      <w:rFonts w:ascii="Arial" w:eastAsia="Arial" w:hAnsi="Arial" w:cs="Arial"/>
      <w:b/>
      <w:bCs/>
      <w:sz w:val="22"/>
      <w:szCs w:val="22"/>
    </w:rPr>
  </w:style>
  <w:style w:type="character" w:customStyle="1" w:styleId="70">
    <w:name w:val="Заголовок 7 Знак"/>
    <w:link w:val="7"/>
    <w:uiPriority w:val="9"/>
    <w:qFormat/>
    <w:rsid w:val="00B44D69"/>
    <w:rPr>
      <w:rFonts w:ascii="Arial" w:eastAsia="Arial" w:hAnsi="Arial" w:cs="Arial"/>
      <w:b/>
      <w:bCs/>
      <w:i/>
      <w:iCs/>
      <w:sz w:val="22"/>
      <w:szCs w:val="22"/>
    </w:rPr>
  </w:style>
  <w:style w:type="character" w:customStyle="1" w:styleId="81">
    <w:name w:val="Заголовок 8 Знак1"/>
    <w:link w:val="8"/>
    <w:uiPriority w:val="9"/>
    <w:qFormat/>
    <w:rsid w:val="00B44D69"/>
    <w:rPr>
      <w:rFonts w:ascii="Arial" w:eastAsia="Arial" w:hAnsi="Arial" w:cs="Arial"/>
      <w:i/>
      <w:iCs/>
      <w:sz w:val="22"/>
      <w:szCs w:val="22"/>
    </w:rPr>
  </w:style>
  <w:style w:type="character" w:customStyle="1" w:styleId="91">
    <w:name w:val="Заголовок 9 Знак1"/>
    <w:link w:val="9"/>
    <w:uiPriority w:val="9"/>
    <w:qFormat/>
    <w:rsid w:val="00B44D69"/>
    <w:rPr>
      <w:rFonts w:ascii="Arial" w:eastAsia="Arial" w:hAnsi="Arial" w:cs="Arial"/>
      <w:i/>
      <w:iCs/>
      <w:sz w:val="21"/>
      <w:szCs w:val="21"/>
    </w:rPr>
  </w:style>
  <w:style w:type="paragraph" w:styleId="af9">
    <w:name w:val="No Spacing"/>
    <w:uiPriority w:val="1"/>
    <w:qFormat/>
    <w:rsid w:val="00B44D69"/>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8">
    <w:name w:val="Название Знак"/>
    <w:link w:val="16"/>
    <w:uiPriority w:val="10"/>
    <w:qFormat/>
    <w:rsid w:val="00B44D69"/>
    <w:rPr>
      <w:sz w:val="48"/>
      <w:szCs w:val="48"/>
    </w:rPr>
  </w:style>
  <w:style w:type="character" w:customStyle="1" w:styleId="af6">
    <w:name w:val="Подзаголовок Знак"/>
    <w:link w:val="af5"/>
    <w:uiPriority w:val="11"/>
    <w:qFormat/>
    <w:rsid w:val="00B44D69"/>
    <w:rPr>
      <w:sz w:val="24"/>
      <w:szCs w:val="24"/>
    </w:rPr>
  </w:style>
  <w:style w:type="paragraph" w:styleId="22">
    <w:name w:val="Quote"/>
    <w:basedOn w:val="a"/>
    <w:next w:val="a"/>
    <w:link w:val="23"/>
    <w:uiPriority w:val="29"/>
    <w:qFormat/>
    <w:rsid w:val="00B44D69"/>
    <w:pPr>
      <w:ind w:left="720" w:right="720"/>
    </w:pPr>
    <w:rPr>
      <w:i/>
    </w:rPr>
  </w:style>
  <w:style w:type="character" w:customStyle="1" w:styleId="23">
    <w:name w:val="Цитата 2 Знак"/>
    <w:link w:val="22"/>
    <w:uiPriority w:val="29"/>
    <w:qFormat/>
    <w:rsid w:val="00B44D69"/>
    <w:rPr>
      <w:i/>
    </w:rPr>
  </w:style>
  <w:style w:type="paragraph" w:styleId="afa">
    <w:name w:val="Intense Quote"/>
    <w:basedOn w:val="a"/>
    <w:next w:val="a"/>
    <w:link w:val="afb"/>
    <w:uiPriority w:val="30"/>
    <w:qFormat/>
    <w:rsid w:val="00B44D69"/>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b">
    <w:name w:val="Выделенная цитата Знак"/>
    <w:link w:val="afa"/>
    <w:uiPriority w:val="30"/>
    <w:qFormat/>
    <w:rsid w:val="00B44D69"/>
    <w:rPr>
      <w:i/>
    </w:rPr>
  </w:style>
  <w:style w:type="character" w:customStyle="1" w:styleId="12">
    <w:name w:val="Верхний колонтитул Знак1"/>
    <w:basedOn w:val="a0"/>
    <w:link w:val="ae"/>
    <w:uiPriority w:val="99"/>
    <w:qFormat/>
    <w:rsid w:val="00B44D69"/>
  </w:style>
  <w:style w:type="character" w:customStyle="1" w:styleId="FooterChar">
    <w:name w:val="Footer Char"/>
    <w:basedOn w:val="a0"/>
    <w:uiPriority w:val="99"/>
    <w:qFormat/>
    <w:rsid w:val="00B44D69"/>
  </w:style>
  <w:style w:type="character" w:customStyle="1" w:styleId="14">
    <w:name w:val="Нижний колонтитул Знак1"/>
    <w:link w:val="af3"/>
    <w:uiPriority w:val="99"/>
    <w:qFormat/>
    <w:rsid w:val="00B44D69"/>
  </w:style>
  <w:style w:type="table" w:customStyle="1" w:styleId="TableGridLight">
    <w:name w:val="Table Grid Light"/>
    <w:basedOn w:val="a1"/>
    <w:uiPriority w:val="59"/>
    <w:qFormat/>
    <w:rsid w:val="00B44D6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basedOn w:val="a1"/>
    <w:uiPriority w:val="59"/>
    <w:qFormat/>
    <w:rsid w:val="00B44D69"/>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0">
    <w:name w:val="Таблица простая 21"/>
    <w:basedOn w:val="a1"/>
    <w:uiPriority w:val="59"/>
    <w:qFormat/>
    <w:rsid w:val="00B44D69"/>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qFormat/>
    <w:rsid w:val="00B44D69"/>
    <w:tblPr>
      <w:tblInd w:w="0" w:type="dxa"/>
      <w:tblCellMar>
        <w:top w:w="0" w:type="dxa"/>
        <w:left w:w="108" w:type="dxa"/>
        <w:bottom w:w="0" w:type="dxa"/>
        <w:right w:w="108"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0">
    <w:name w:val="Таблица простая 41"/>
    <w:basedOn w:val="a1"/>
    <w:uiPriority w:val="99"/>
    <w:qFormat/>
    <w:rsid w:val="00B44D69"/>
    <w:tblPr>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0">
    <w:name w:val="Таблица простая 51"/>
    <w:basedOn w:val="a1"/>
    <w:uiPriority w:val="99"/>
    <w:qFormat/>
    <w:rsid w:val="00B44D69"/>
    <w:tblPr>
      <w:tblInd w:w="0" w:type="dxa"/>
      <w:tblCellMar>
        <w:top w:w="0" w:type="dxa"/>
        <w:left w:w="108" w:type="dxa"/>
        <w:bottom w:w="0" w:type="dxa"/>
        <w:right w:w="108" w:type="dxa"/>
      </w:tblCellMar>
    </w:tblPr>
    <w:tblStylePr w:type="firstRow">
      <w:rPr>
        <w:i/>
        <w:color w:val="404040"/>
      </w:rPr>
      <w:tblPr/>
      <w:tcPr>
        <w:tcBorders>
          <w:left w:val="nil"/>
          <w:bottom w:val="single" w:sz="4" w:space="0" w:color="404040"/>
          <w:right w:val="nil"/>
        </w:tcBorders>
        <w:shd w:val="clear" w:color="auto" w:fill="FFFFFF"/>
      </w:tcPr>
    </w:tblStylePr>
    <w:tblStylePr w:type="lastRow">
      <w:rPr>
        <w:i/>
        <w:color w:val="404040"/>
      </w:rPr>
      <w:tblPr/>
      <w:tcPr>
        <w:tcBorders>
          <w:top w:val="single" w:sz="4" w:space="0" w:color="404040"/>
          <w:left w:val="nil"/>
          <w:right w:val="nil"/>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qFormat/>
    <w:rsid w:val="00B44D69"/>
    <w:tblPr>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qFormat/>
    <w:rsid w:val="00B44D69"/>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qFormat/>
    <w:rsid w:val="00B44D69"/>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qFormat/>
    <w:rsid w:val="00B44D69"/>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qFormat/>
    <w:rsid w:val="00B44D69"/>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qFormat/>
    <w:rsid w:val="00B44D69"/>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qFormat/>
    <w:rsid w:val="00B44D69"/>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qFormat/>
    <w:rsid w:val="00B44D69"/>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single" w:sz="12" w:space="0" w:color="6A6A6A"/>
          <w:right w:val="nil"/>
        </w:tcBorders>
        <w:shd w:val="clear" w:color="auto" w:fill="FFFFFF"/>
      </w:tcPr>
    </w:tblStylePr>
    <w:tblStylePr w:type="lastRow">
      <w:rPr>
        <w:b/>
        <w:color w:val="404040"/>
      </w:rPr>
      <w:tblPr/>
      <w:tcPr>
        <w:tcBorders>
          <w:top w:val="single" w:sz="4" w:space="0" w:color="6A6A6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1"/>
    <w:uiPriority w:val="99"/>
    <w:qFormat/>
    <w:rsid w:val="00B44D69"/>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single" w:sz="12" w:space="0" w:color="5D8AC2"/>
          <w:right w:val="nil"/>
        </w:tcBorders>
        <w:shd w:val="clear" w:color="auto" w:fill="FFFFFF"/>
      </w:tcPr>
    </w:tblStylePr>
    <w:tblStylePr w:type="lastRow">
      <w:rPr>
        <w:b/>
        <w:color w:val="404040"/>
      </w:rPr>
      <w:tblPr/>
      <w:tcPr>
        <w:tcBorders>
          <w:top w:val="single" w:sz="4" w:space="0" w:color="5D8AC2"/>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a1"/>
    <w:uiPriority w:val="99"/>
    <w:qFormat/>
    <w:rsid w:val="00B44D69"/>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single" w:sz="12" w:space="0" w:color="D99695"/>
          <w:right w:val="nil"/>
        </w:tcBorders>
        <w:shd w:val="clear" w:color="auto" w:fill="FFFFFF"/>
      </w:tcPr>
    </w:tblStylePr>
    <w:tblStylePr w:type="lastRow">
      <w:rPr>
        <w:b/>
        <w:color w:val="404040"/>
      </w:rPr>
      <w:tblPr/>
      <w:tcPr>
        <w:tcBorders>
          <w:top w:val="single" w:sz="4" w:space="0" w:color="D9969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a1"/>
    <w:uiPriority w:val="99"/>
    <w:qFormat/>
    <w:rsid w:val="00B44D69"/>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single" w:sz="12" w:space="0" w:color="9ABB59"/>
          <w:right w:val="nil"/>
        </w:tcBorders>
        <w:shd w:val="clear" w:color="auto" w:fill="FFFFFF"/>
      </w:tcPr>
    </w:tblStylePr>
    <w:tblStylePr w:type="lastRow">
      <w:rPr>
        <w:b/>
        <w:color w:val="404040"/>
      </w:rPr>
      <w:tblPr/>
      <w:tcPr>
        <w:tcBorders>
          <w:top w:val="single" w:sz="4" w:space="0" w:color="9ABB59"/>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a1"/>
    <w:uiPriority w:val="99"/>
    <w:qFormat/>
    <w:rsid w:val="00B44D69"/>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single" w:sz="12" w:space="0" w:color="B2A1C6"/>
          <w:right w:val="nil"/>
        </w:tcBorders>
        <w:shd w:val="clear" w:color="auto" w:fill="FFFFFF"/>
      </w:tcPr>
    </w:tblStylePr>
    <w:tblStylePr w:type="lastRow">
      <w:rPr>
        <w:b/>
        <w:color w:val="404040"/>
      </w:rPr>
      <w:tblPr/>
      <w:tcPr>
        <w:tcBorders>
          <w:top w:val="single" w:sz="4" w:space="0" w:color="B2A1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a1"/>
    <w:uiPriority w:val="99"/>
    <w:qFormat/>
    <w:rsid w:val="00B44D69"/>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single" w:sz="12" w:space="0" w:color="4BACC6"/>
          <w:right w:val="nil"/>
        </w:tcBorders>
        <w:shd w:val="clear" w:color="auto" w:fill="FFFFFF"/>
      </w:tcPr>
    </w:tblStylePr>
    <w:tblStylePr w:type="lastRow">
      <w:rPr>
        <w:b/>
        <w:color w:val="404040"/>
      </w:rPr>
      <w:tblPr/>
      <w:tcPr>
        <w:tcBorders>
          <w:top w:val="single" w:sz="4" w:space="0" w:color="4BAC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a1"/>
    <w:uiPriority w:val="99"/>
    <w:qFormat/>
    <w:rsid w:val="00B44D69"/>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single" w:sz="12" w:space="0" w:color="F79646"/>
          <w:right w:val="nil"/>
        </w:tcBorders>
        <w:shd w:val="clear" w:color="auto" w:fill="FFFFFF"/>
      </w:tcPr>
    </w:tblStylePr>
    <w:tblStylePr w:type="lastRow">
      <w:rPr>
        <w:b/>
        <w:color w:val="404040"/>
      </w:rPr>
      <w:tblPr/>
      <w:tcPr>
        <w:tcBorders>
          <w:top w:val="single" w:sz="4" w:space="0" w:color="F7964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qFormat/>
    <w:rsid w:val="00B44D69"/>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1"/>
    <w:uiPriority w:val="99"/>
    <w:qFormat/>
    <w:rsid w:val="00B44D69"/>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a1"/>
    <w:uiPriority w:val="99"/>
    <w:qFormat/>
    <w:rsid w:val="00B44D69"/>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a1"/>
    <w:uiPriority w:val="99"/>
    <w:qFormat/>
    <w:rsid w:val="00B44D69"/>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a1"/>
    <w:uiPriority w:val="99"/>
    <w:qFormat/>
    <w:rsid w:val="00B44D69"/>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a1"/>
    <w:uiPriority w:val="99"/>
    <w:qFormat/>
    <w:rsid w:val="00B44D69"/>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a1"/>
    <w:uiPriority w:val="99"/>
    <w:qFormat/>
    <w:rsid w:val="00B44D69"/>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qFormat/>
    <w:rsid w:val="00B44D69"/>
    <w:tblPr>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1"/>
    <w:uiPriority w:val="59"/>
    <w:qFormat/>
    <w:rsid w:val="00B44D69"/>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a1"/>
    <w:uiPriority w:val="59"/>
    <w:qFormat/>
    <w:rsid w:val="00B44D69"/>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a1"/>
    <w:uiPriority w:val="59"/>
    <w:qFormat/>
    <w:rsid w:val="00B44D69"/>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a1"/>
    <w:uiPriority w:val="59"/>
    <w:qFormat/>
    <w:rsid w:val="00B44D69"/>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a1"/>
    <w:uiPriority w:val="59"/>
    <w:qFormat/>
    <w:rsid w:val="00B44D69"/>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a1"/>
    <w:uiPriority w:val="59"/>
    <w:qFormat/>
    <w:rsid w:val="00B44D69"/>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qFormat/>
    <w:rsid w:val="00B44D69"/>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qFormat/>
    <w:rsid w:val="00B44D69"/>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a1"/>
    <w:uiPriority w:val="99"/>
    <w:qFormat/>
    <w:rsid w:val="00B44D69"/>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a1"/>
    <w:uiPriority w:val="99"/>
    <w:qFormat/>
    <w:rsid w:val="00B44D69"/>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qFormat/>
    <w:rsid w:val="00B44D69"/>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a1"/>
    <w:uiPriority w:val="99"/>
    <w:qFormat/>
    <w:rsid w:val="00B44D69"/>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a1"/>
    <w:uiPriority w:val="99"/>
    <w:qFormat/>
    <w:rsid w:val="00B44D69"/>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qFormat/>
    <w:rsid w:val="00B44D69"/>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qFormat/>
    <w:rsid w:val="00B44D69"/>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qFormat/>
    <w:rsid w:val="00B44D69"/>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A9796"/>
      </w:rPr>
      <w:tblPr/>
      <w:tcPr>
        <w:tcBorders>
          <w:bottom w:val="single" w:sz="12" w:space="0" w:color="D99695"/>
        </w:tcBorders>
      </w:tcPr>
    </w:tblStylePr>
    <w:tblStylePr w:type="lastRow">
      <w:rPr>
        <w:b/>
        <w:color w:val="DA9796"/>
      </w:rPr>
    </w:tblStylePr>
    <w:tblStylePr w:type="firstCol">
      <w:rPr>
        <w:b/>
        <w:color w:val="DA9796"/>
      </w:rPr>
    </w:tblStylePr>
    <w:tblStylePr w:type="lastCol">
      <w:rPr>
        <w:b/>
        <w:color w:val="DA9796"/>
      </w:r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6Colorful-Accent3">
    <w:name w:val="Grid Table 6 Colorful - Accent 3"/>
    <w:basedOn w:val="a1"/>
    <w:uiPriority w:val="99"/>
    <w:qFormat/>
    <w:rsid w:val="00B44D69"/>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BBB59"/>
      </w:rPr>
      <w:tblPr/>
      <w:tcPr>
        <w:tcBorders>
          <w:bottom w:val="single" w:sz="12" w:space="0" w:color="9ABB59"/>
        </w:tcBorders>
      </w:tcPr>
    </w:tblStylePr>
    <w:tblStylePr w:type="lastRow">
      <w:rPr>
        <w:b/>
        <w:color w:val="9BBB59"/>
      </w:rPr>
    </w:tblStylePr>
    <w:tblStylePr w:type="firstCol">
      <w:rPr>
        <w:b/>
        <w:color w:val="9BBB59"/>
      </w:rPr>
    </w:tblStylePr>
    <w:tblStylePr w:type="lastCol">
      <w:rPr>
        <w:b/>
        <w:color w:val="9BBB59"/>
      </w:r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6Colorful-Accent4">
    <w:name w:val="Grid Table 6 Colorful - Accent 4"/>
    <w:basedOn w:val="a1"/>
    <w:uiPriority w:val="99"/>
    <w:qFormat/>
    <w:rsid w:val="00B44D69"/>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7"/>
      </w:rPr>
      <w:tblPr/>
      <w:tcPr>
        <w:tcBorders>
          <w:bottom w:val="single" w:sz="12" w:space="0" w:color="B2A1C6"/>
        </w:tcBorders>
      </w:tcPr>
    </w:tblStylePr>
    <w:tblStylePr w:type="lastRow">
      <w:rPr>
        <w:b/>
        <w:color w:val="B2A1C7"/>
      </w:rPr>
    </w:tblStylePr>
    <w:tblStylePr w:type="firstCol">
      <w:rPr>
        <w:b/>
        <w:color w:val="B2A1C7"/>
      </w:rPr>
    </w:tblStylePr>
    <w:tblStylePr w:type="lastCol">
      <w:rPr>
        <w:b/>
        <w:color w:val="B2A1C7"/>
      </w:r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6Colorful-Accent5">
    <w:name w:val="Grid Table 6 Colorful - Accent 5"/>
    <w:basedOn w:val="a1"/>
    <w:uiPriority w:val="99"/>
    <w:qFormat/>
    <w:rsid w:val="00B44D69"/>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678"/>
      </w:rPr>
      <w:tblPr/>
      <w:tcPr>
        <w:tcBorders>
          <w:bottom w:val="single" w:sz="12" w:space="0" w:color="4BACC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6Colorful-Accent6">
    <w:name w:val="Grid Table 6 Colorful - Accent 6"/>
    <w:basedOn w:val="a1"/>
    <w:uiPriority w:val="99"/>
    <w:qFormat/>
    <w:rsid w:val="00B44D69"/>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678"/>
      </w:rPr>
      <w:tblPr/>
      <w:tcPr>
        <w:tcBorders>
          <w:bottom w:val="single" w:sz="12" w:space="0" w:color="F7964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FDE9D8"/>
      </w:tcPr>
    </w:tblStylePr>
    <w:tblStylePr w:type="band1Horz">
      <w:rPr>
        <w:rFonts w:ascii="Arial" w:hAnsi="Arial"/>
        <w:color w:val="266678"/>
        <w:sz w:val="22"/>
      </w:rPr>
      <w:tblPr/>
      <w:tcPr>
        <w:shd w:val="clear" w:color="auto" w:fill="FDE9D8"/>
      </w:tcPr>
    </w:tblStylePr>
    <w:tblStylePr w:type="band2Horz">
      <w:rPr>
        <w:rFonts w:ascii="Arial" w:hAnsi="Arial"/>
        <w:color w:val="266678"/>
        <w:sz w:val="22"/>
      </w:rPr>
    </w:tblStylePr>
  </w:style>
  <w:style w:type="table" w:customStyle="1" w:styleId="-71">
    <w:name w:val="Таблица-сетка 7 цветная1"/>
    <w:basedOn w:val="a1"/>
    <w:uiPriority w:val="99"/>
    <w:qFormat/>
    <w:rsid w:val="00B44D69"/>
    <w:tblPr>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il"/>
          <w:left w:val="nil"/>
          <w:bottom w:val="single" w:sz="4" w:space="0" w:color="7F7F7F"/>
          <w:right w:val="nil"/>
        </w:tcBorders>
        <w:shd w:val="clear" w:color="auto" w:fill="FFFFFF"/>
      </w:tcPr>
    </w:tblStylePr>
    <w:tblStylePr w:type="lastRow">
      <w:rPr>
        <w:rFonts w:ascii="Arial" w:hAnsi="Arial"/>
        <w:b/>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qFormat/>
    <w:rsid w:val="00B44D69"/>
    <w:tblPr>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il"/>
          <w:left w:val="nil"/>
          <w:bottom w:val="single" w:sz="4" w:space="0" w:color="A6BFDD"/>
          <w:right w:val="nil"/>
        </w:tcBorders>
        <w:shd w:val="clear" w:color="auto" w:fill="FFFFFF"/>
      </w:tcPr>
    </w:tblStylePr>
    <w:tblStylePr w:type="lastRow">
      <w:rPr>
        <w:rFonts w:ascii="Arial" w:hAnsi="Arial"/>
        <w:b/>
        <w:color w:val="A6BFDD"/>
        <w:sz w:val="22"/>
      </w:rPr>
      <w:tblPr/>
      <w:tcPr>
        <w:tcBorders>
          <w:top w:val="single" w:sz="4" w:space="0" w:color="A6BFDD"/>
          <w:left w:val="nil"/>
          <w:bottom w:val="nil"/>
          <w:right w:val="nil"/>
        </w:tcBorders>
        <w:shd w:val="clear" w:color="auto" w:fill="FFFFFF"/>
      </w:tcPr>
    </w:tblStylePr>
    <w:tblStylePr w:type="firstCol">
      <w:pPr>
        <w:jc w:val="right"/>
      </w:pPr>
      <w:rPr>
        <w:rFonts w:ascii="Arial" w:hAnsi="Arial"/>
        <w:i/>
        <w:color w:val="A6BFDD"/>
        <w:sz w:val="22"/>
      </w:rPr>
      <w:tblPr/>
      <w:tcPr>
        <w:tcBorders>
          <w:top w:val="nil"/>
          <w:left w:val="nil"/>
          <w:bottom w:val="nil"/>
          <w:right w:val="single" w:sz="4" w:space="0" w:color="A6BFDD"/>
        </w:tcBorders>
        <w:shd w:val="clear" w:color="auto" w:fill="FFFFFF"/>
      </w:tcPr>
    </w:tblStylePr>
    <w:tblStylePr w:type="lastCol">
      <w:rPr>
        <w:rFonts w:ascii="Arial" w:hAnsi="Arial"/>
        <w:i/>
        <w:color w:val="A6BFDD"/>
        <w:sz w:val="22"/>
      </w:rPr>
      <w:tblPr/>
      <w:tcPr>
        <w:tcBorders>
          <w:top w:val="nil"/>
          <w:left w:val="single" w:sz="4" w:space="0" w:color="A6BFDD"/>
          <w:bottom w:val="nil"/>
          <w:right w:val="nil"/>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qFormat/>
    <w:rsid w:val="00B44D69"/>
    <w:tblPr>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A9796"/>
        <w:sz w:val="22"/>
      </w:rPr>
      <w:tblPr/>
      <w:tcPr>
        <w:tcBorders>
          <w:top w:val="nil"/>
          <w:left w:val="nil"/>
          <w:bottom w:val="single" w:sz="4" w:space="0" w:color="D99695"/>
          <w:right w:val="nil"/>
        </w:tcBorders>
        <w:shd w:val="clear" w:color="auto" w:fill="FFFFFF"/>
      </w:tcPr>
    </w:tblStylePr>
    <w:tblStylePr w:type="lastRow">
      <w:rPr>
        <w:rFonts w:ascii="Arial" w:hAnsi="Arial"/>
        <w:b/>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7Colorful-Accent3">
    <w:name w:val="Grid Table 7 Colorful - Accent 3"/>
    <w:basedOn w:val="a1"/>
    <w:uiPriority w:val="99"/>
    <w:qFormat/>
    <w:rsid w:val="00B44D69"/>
    <w:tblPr>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BBB59"/>
        <w:sz w:val="22"/>
      </w:rPr>
      <w:tblPr/>
      <w:tcPr>
        <w:tcBorders>
          <w:top w:val="nil"/>
          <w:left w:val="nil"/>
          <w:bottom w:val="single" w:sz="4" w:space="0" w:color="9ABB59"/>
          <w:right w:val="nil"/>
        </w:tcBorders>
        <w:shd w:val="clear" w:color="auto" w:fill="FFFFFF"/>
      </w:tcPr>
    </w:tblStylePr>
    <w:tblStylePr w:type="lastRow">
      <w:rPr>
        <w:rFonts w:ascii="Arial" w:hAnsi="Arial"/>
        <w:b/>
        <w:color w:val="9BBB59"/>
        <w:sz w:val="22"/>
      </w:rPr>
      <w:tblPr/>
      <w:tcPr>
        <w:tcBorders>
          <w:top w:val="single" w:sz="4" w:space="0" w:color="9ABB59"/>
          <w:left w:val="nil"/>
          <w:bottom w:val="nil"/>
          <w:right w:val="nil"/>
        </w:tcBorders>
        <w:shd w:val="clear" w:color="auto" w:fill="FFFFFF"/>
      </w:tcPr>
    </w:tblStylePr>
    <w:tblStylePr w:type="firstCol">
      <w:pPr>
        <w:jc w:val="right"/>
      </w:pPr>
      <w:rPr>
        <w:rFonts w:ascii="Arial" w:hAnsi="Arial"/>
        <w:i/>
        <w:color w:val="9BBB59"/>
        <w:sz w:val="22"/>
      </w:rPr>
      <w:tblPr/>
      <w:tcPr>
        <w:tcBorders>
          <w:top w:val="nil"/>
          <w:left w:val="nil"/>
          <w:bottom w:val="nil"/>
          <w:right w:val="single" w:sz="4" w:space="0" w:color="9ABB59"/>
        </w:tcBorders>
        <w:shd w:val="clear" w:color="auto" w:fill="FFFFFF"/>
      </w:tcPr>
    </w:tblStylePr>
    <w:tblStylePr w:type="lastCol">
      <w:rPr>
        <w:rFonts w:ascii="Arial" w:hAnsi="Arial"/>
        <w:i/>
        <w:color w:val="9BBB59"/>
        <w:sz w:val="22"/>
      </w:rPr>
      <w:tblPr/>
      <w:tcPr>
        <w:tcBorders>
          <w:top w:val="nil"/>
          <w:left w:val="single" w:sz="4" w:space="0" w:color="9ABB59"/>
          <w:bottom w:val="nil"/>
          <w:right w:val="nil"/>
        </w:tcBorders>
        <w:shd w:val="clear" w:color="auto" w:fill="FFFFFF"/>
      </w:tc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7Colorful-Accent4">
    <w:name w:val="Grid Table 7 Colorful - Accent 4"/>
    <w:basedOn w:val="a1"/>
    <w:uiPriority w:val="99"/>
    <w:qFormat/>
    <w:rsid w:val="00B44D69"/>
    <w:tblPr>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7"/>
        <w:sz w:val="22"/>
      </w:rPr>
      <w:tblPr/>
      <w:tcPr>
        <w:tcBorders>
          <w:top w:val="nil"/>
          <w:left w:val="nil"/>
          <w:bottom w:val="single" w:sz="4" w:space="0" w:color="B2A1C6"/>
          <w:right w:val="nil"/>
        </w:tcBorders>
        <w:shd w:val="clear" w:color="auto" w:fill="FFFFFF"/>
      </w:tcPr>
    </w:tblStylePr>
    <w:tblStylePr w:type="lastRow">
      <w:rPr>
        <w:rFonts w:ascii="Arial" w:hAnsi="Arial"/>
        <w:b/>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7Colorful-Accent5">
    <w:name w:val="Grid Table 7 Colorful - Accent 5"/>
    <w:basedOn w:val="a1"/>
    <w:uiPriority w:val="99"/>
    <w:qFormat/>
    <w:rsid w:val="00B44D69"/>
    <w:tblPr>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678"/>
        <w:sz w:val="22"/>
      </w:rPr>
      <w:tblPr/>
      <w:tcPr>
        <w:tcBorders>
          <w:top w:val="nil"/>
          <w:left w:val="nil"/>
          <w:bottom w:val="single" w:sz="4" w:space="0" w:color="99D0DE"/>
          <w:right w:val="nil"/>
        </w:tcBorders>
        <w:shd w:val="clear" w:color="auto" w:fill="FFFFFF"/>
      </w:tcPr>
    </w:tblStylePr>
    <w:tblStylePr w:type="lastRow">
      <w:rPr>
        <w:rFonts w:ascii="Arial" w:hAnsi="Arial"/>
        <w:b/>
        <w:color w:val="266678"/>
        <w:sz w:val="22"/>
      </w:rPr>
      <w:tblPr/>
      <w:tcPr>
        <w:tcBorders>
          <w:top w:val="single" w:sz="4" w:space="0" w:color="99D0DE"/>
          <w:left w:val="nil"/>
          <w:bottom w:val="nil"/>
          <w:right w:val="nil"/>
        </w:tcBorders>
        <w:shd w:val="clear" w:color="auto" w:fill="FFFFFF"/>
      </w:tcPr>
    </w:tblStylePr>
    <w:tblStylePr w:type="firstCol">
      <w:pPr>
        <w:jc w:val="right"/>
      </w:pPr>
      <w:rPr>
        <w:rFonts w:ascii="Arial" w:hAnsi="Arial"/>
        <w:i/>
        <w:color w:val="266678"/>
        <w:sz w:val="22"/>
      </w:rPr>
      <w:tblPr/>
      <w:tcPr>
        <w:tcBorders>
          <w:top w:val="nil"/>
          <w:left w:val="nil"/>
          <w:bottom w:val="nil"/>
          <w:right w:val="single" w:sz="4" w:space="0" w:color="99D0DE"/>
        </w:tcBorders>
        <w:shd w:val="clear" w:color="auto" w:fill="FFFFFF"/>
      </w:tcPr>
    </w:tblStylePr>
    <w:tblStylePr w:type="lastCol">
      <w:rPr>
        <w:rFonts w:ascii="Arial" w:hAnsi="Arial"/>
        <w:i/>
        <w:color w:val="266678"/>
        <w:sz w:val="22"/>
      </w:rPr>
      <w:tblPr/>
      <w:tcPr>
        <w:tcBorders>
          <w:top w:val="nil"/>
          <w:left w:val="single" w:sz="4" w:space="0" w:color="99D0DE"/>
          <w:bottom w:val="nil"/>
          <w:right w:val="nil"/>
        </w:tcBorders>
        <w:shd w:val="clear" w:color="auto" w:fill="FFFFFF"/>
      </w:tc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7Colorful-Accent6">
    <w:name w:val="Grid Table 7 Colorful - Accent 6"/>
    <w:basedOn w:val="a1"/>
    <w:uiPriority w:val="99"/>
    <w:qFormat/>
    <w:rsid w:val="00B44D69"/>
    <w:tblPr>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05307"/>
        <w:sz w:val="22"/>
      </w:rPr>
      <w:tblPr/>
      <w:tcPr>
        <w:tcBorders>
          <w:top w:val="nil"/>
          <w:left w:val="nil"/>
          <w:bottom w:val="single" w:sz="4" w:space="0" w:color="FAC396"/>
          <w:right w:val="nil"/>
        </w:tcBorders>
        <w:shd w:val="clear" w:color="auto" w:fill="FFFFFF"/>
      </w:tcPr>
    </w:tblStylePr>
    <w:tblStylePr w:type="lastRow">
      <w:rPr>
        <w:rFonts w:ascii="Arial" w:hAnsi="Arial"/>
        <w:b/>
        <w:color w:val="B05307"/>
        <w:sz w:val="22"/>
      </w:rPr>
      <w:tblPr/>
      <w:tcPr>
        <w:tcBorders>
          <w:top w:val="single" w:sz="4" w:space="0" w:color="FAC396"/>
          <w:left w:val="nil"/>
          <w:bottom w:val="nil"/>
          <w:right w:val="nil"/>
        </w:tcBorders>
        <w:shd w:val="clear" w:color="auto" w:fill="FFFFFF"/>
      </w:tcPr>
    </w:tblStylePr>
    <w:tblStylePr w:type="firstCol">
      <w:pPr>
        <w:jc w:val="right"/>
      </w:pPr>
      <w:rPr>
        <w:rFonts w:ascii="Arial" w:hAnsi="Arial"/>
        <w:i/>
        <w:color w:val="B05307"/>
        <w:sz w:val="22"/>
      </w:rPr>
      <w:tblPr/>
      <w:tcPr>
        <w:tcBorders>
          <w:top w:val="nil"/>
          <w:left w:val="nil"/>
          <w:bottom w:val="nil"/>
          <w:right w:val="single" w:sz="4" w:space="0" w:color="FAC396"/>
        </w:tcBorders>
        <w:shd w:val="clear" w:color="auto" w:fill="FFFFFF"/>
      </w:tcPr>
    </w:tblStylePr>
    <w:tblStylePr w:type="lastCol">
      <w:rPr>
        <w:rFonts w:ascii="Arial" w:hAnsi="Arial"/>
        <w:i/>
        <w:color w:val="B05307"/>
        <w:sz w:val="22"/>
      </w:rPr>
      <w:tblPr/>
      <w:tcPr>
        <w:tcBorders>
          <w:top w:val="nil"/>
          <w:left w:val="single" w:sz="4" w:space="0" w:color="FAC396"/>
          <w:bottom w:val="nil"/>
          <w:right w:val="nil"/>
        </w:tcBorders>
        <w:shd w:val="clear" w:color="auto" w:fill="FFFFFF"/>
      </w:tcPr>
    </w:tblStylePr>
    <w:tblStylePr w:type="band1Vert">
      <w:tblPr/>
      <w:tcPr>
        <w:shd w:val="clear" w:color="auto" w:fill="FDE9D8"/>
      </w:tcPr>
    </w:tblStylePr>
    <w:tblStylePr w:type="band1Horz">
      <w:rPr>
        <w:rFonts w:ascii="Arial" w:hAnsi="Arial"/>
        <w:color w:val="B05307"/>
        <w:sz w:val="22"/>
      </w:rPr>
      <w:tblPr/>
      <w:tcPr>
        <w:shd w:val="clear" w:color="auto" w:fill="FDE9D8"/>
      </w:tcPr>
    </w:tblStylePr>
    <w:tblStylePr w:type="band2Horz">
      <w:rPr>
        <w:rFonts w:ascii="Arial" w:hAnsi="Arial"/>
        <w:color w:val="B05307"/>
        <w:sz w:val="22"/>
      </w:rPr>
    </w:tblStylePr>
  </w:style>
  <w:style w:type="table" w:customStyle="1" w:styleId="-110">
    <w:name w:val="Список-таблица 1 светлая1"/>
    <w:basedOn w:val="a1"/>
    <w:uiPriority w:val="99"/>
    <w:qFormat/>
    <w:rsid w:val="00B44D69"/>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1"/>
    <w:uiPriority w:val="99"/>
    <w:qFormat/>
    <w:rsid w:val="00B44D69"/>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F81BD"/>
          <w:right w:val="nil"/>
        </w:tcBorders>
      </w:tcPr>
    </w:tblStylePr>
    <w:tblStylePr w:type="lastRow">
      <w:rPr>
        <w:b/>
        <w:color w:val="404040"/>
      </w:rPr>
      <w:tblPr/>
      <w:tcPr>
        <w:tcBorders>
          <w:top w:val="single" w:sz="4" w:space="0" w:color="4F81B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a1"/>
    <w:uiPriority w:val="99"/>
    <w:qFormat/>
    <w:rsid w:val="00B44D69"/>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C0504D"/>
          <w:right w:val="nil"/>
        </w:tcBorders>
      </w:tcPr>
    </w:tblStylePr>
    <w:tblStylePr w:type="lastRow">
      <w:rPr>
        <w:b/>
        <w:color w:val="404040"/>
      </w:rPr>
      <w:tblPr/>
      <w:tcPr>
        <w:tcBorders>
          <w:top w:val="single" w:sz="4" w:space="0" w:color="C0504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a1"/>
    <w:uiPriority w:val="99"/>
    <w:qFormat/>
    <w:rsid w:val="00B44D69"/>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9BBB59"/>
          <w:right w:val="nil"/>
        </w:tcBorders>
      </w:tcPr>
    </w:tblStylePr>
    <w:tblStylePr w:type="lastRow">
      <w:rPr>
        <w:b/>
        <w:color w:val="404040"/>
      </w:rPr>
      <w:tblPr/>
      <w:tcPr>
        <w:tcBorders>
          <w:top w:val="single" w:sz="4" w:space="0" w:color="9BBB59"/>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a1"/>
    <w:uiPriority w:val="99"/>
    <w:qFormat/>
    <w:rsid w:val="00B44D69"/>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8064A2"/>
          <w:right w:val="nil"/>
        </w:tcBorders>
      </w:tcPr>
    </w:tblStylePr>
    <w:tblStylePr w:type="lastRow">
      <w:rPr>
        <w:b/>
        <w:color w:val="404040"/>
      </w:rPr>
      <w:tblPr/>
      <w:tcPr>
        <w:tcBorders>
          <w:top w:val="single" w:sz="4" w:space="0" w:color="8064A2"/>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a1"/>
    <w:uiPriority w:val="99"/>
    <w:qFormat/>
    <w:rsid w:val="00B44D69"/>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BACC6"/>
          <w:right w:val="nil"/>
        </w:tcBorders>
      </w:tcPr>
    </w:tblStylePr>
    <w:tblStylePr w:type="lastRow">
      <w:rPr>
        <w:b/>
        <w:color w:val="404040"/>
      </w:rPr>
      <w:tblPr/>
      <w:tcPr>
        <w:tcBorders>
          <w:top w:val="single" w:sz="4" w:space="0" w:color="4BACC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a1"/>
    <w:uiPriority w:val="99"/>
    <w:qFormat/>
    <w:rsid w:val="00B44D69"/>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F79646"/>
          <w:right w:val="nil"/>
        </w:tcBorders>
      </w:tcPr>
    </w:tblStylePr>
    <w:tblStylePr w:type="lastRow">
      <w:rPr>
        <w:b/>
        <w:color w:val="404040"/>
      </w:rPr>
      <w:tblPr/>
      <w:tcPr>
        <w:tcBorders>
          <w:top w:val="single" w:sz="4" w:space="0" w:color="F7964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qFormat/>
    <w:rsid w:val="00B44D69"/>
    <w:tblPr>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il"/>
          <w:bottom w:val="single" w:sz="4" w:space="0" w:color="6F6F6F"/>
          <w:right w:val="nil"/>
        </w:tcBorders>
      </w:tcPr>
    </w:tblStylePr>
    <w:tblStylePr w:type="lastRow">
      <w:rPr>
        <w:rFonts w:ascii="Arial" w:hAnsi="Arial"/>
        <w:b/>
        <w:color w:val="404040"/>
        <w:sz w:val="22"/>
      </w:rPr>
      <w:tblPr/>
      <w:tcPr>
        <w:tcBorders>
          <w:top w:val="single" w:sz="4" w:space="0" w:color="6F6F6F"/>
          <w:left w:val="nil"/>
          <w:bottom w:val="single" w:sz="4" w:space="0" w:color="6F6F6F"/>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1"/>
    <w:uiPriority w:val="99"/>
    <w:qFormat/>
    <w:rsid w:val="00B44D69"/>
    <w:tblPr>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il"/>
          <w:bottom w:val="single" w:sz="4" w:space="0" w:color="9BB7D9"/>
          <w:right w:val="nil"/>
        </w:tcBorders>
      </w:tcPr>
    </w:tblStylePr>
    <w:tblStylePr w:type="lastRow">
      <w:rPr>
        <w:rFonts w:ascii="Arial" w:hAnsi="Arial"/>
        <w:b/>
        <w:color w:val="404040"/>
        <w:sz w:val="22"/>
      </w:rPr>
      <w:tblPr/>
      <w:tcPr>
        <w:tcBorders>
          <w:top w:val="single" w:sz="4" w:space="0" w:color="9BB7D9"/>
          <w:left w:val="nil"/>
          <w:bottom w:val="single" w:sz="4" w:space="0" w:color="9BB7D9"/>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a1"/>
    <w:uiPriority w:val="99"/>
    <w:qFormat/>
    <w:rsid w:val="00B44D69"/>
    <w:tblPr>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il"/>
          <w:bottom w:val="single" w:sz="4" w:space="0" w:color="DB9B9A"/>
          <w:right w:val="nil"/>
        </w:tcBorders>
      </w:tcPr>
    </w:tblStylePr>
    <w:tblStylePr w:type="lastRow">
      <w:rPr>
        <w:rFonts w:ascii="Arial" w:hAnsi="Arial"/>
        <w:b/>
        <w:color w:val="404040"/>
        <w:sz w:val="22"/>
      </w:rPr>
      <w:tblPr/>
      <w:tcPr>
        <w:tcBorders>
          <w:top w:val="single" w:sz="4" w:space="0" w:color="DB9B9A"/>
          <w:left w:val="nil"/>
          <w:bottom w:val="single" w:sz="4" w:space="0" w:color="DB9B9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a1"/>
    <w:uiPriority w:val="99"/>
    <w:qFormat/>
    <w:rsid w:val="00B44D69"/>
    <w:tblPr>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il"/>
          <w:bottom w:val="single" w:sz="4" w:space="0" w:color="C6D8A1"/>
          <w:right w:val="nil"/>
        </w:tcBorders>
      </w:tcPr>
    </w:tblStylePr>
    <w:tblStylePr w:type="lastRow">
      <w:rPr>
        <w:rFonts w:ascii="Arial" w:hAnsi="Arial"/>
        <w:b/>
        <w:color w:val="404040"/>
        <w:sz w:val="22"/>
      </w:rPr>
      <w:tblPr/>
      <w:tcPr>
        <w:tcBorders>
          <w:top w:val="single" w:sz="4" w:space="0" w:color="C6D8A1"/>
          <w:left w:val="nil"/>
          <w:bottom w:val="single" w:sz="4" w:space="0" w:color="C6D8A1"/>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a1"/>
    <w:uiPriority w:val="99"/>
    <w:qFormat/>
    <w:rsid w:val="00B44D69"/>
    <w:tblPr>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il"/>
          <w:bottom w:val="single" w:sz="4" w:space="0" w:color="B7A7CA"/>
          <w:right w:val="nil"/>
        </w:tcBorders>
      </w:tcPr>
    </w:tblStylePr>
    <w:tblStylePr w:type="lastRow">
      <w:rPr>
        <w:rFonts w:ascii="Arial" w:hAnsi="Arial"/>
        <w:b/>
        <w:color w:val="404040"/>
        <w:sz w:val="22"/>
      </w:rPr>
      <w:tblPr/>
      <w:tcPr>
        <w:tcBorders>
          <w:top w:val="single" w:sz="4" w:space="0" w:color="B7A7CA"/>
          <w:left w:val="nil"/>
          <w:bottom w:val="single" w:sz="4" w:space="0" w:color="B7A7C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a1"/>
    <w:uiPriority w:val="99"/>
    <w:qFormat/>
    <w:rsid w:val="00B44D69"/>
    <w:tblPr>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il"/>
          <w:bottom w:val="single" w:sz="4" w:space="0" w:color="99D0DE"/>
          <w:right w:val="nil"/>
        </w:tcBorders>
      </w:tcPr>
    </w:tblStylePr>
    <w:tblStylePr w:type="lastRow">
      <w:rPr>
        <w:rFonts w:ascii="Arial" w:hAnsi="Arial"/>
        <w:b/>
        <w:color w:val="404040"/>
        <w:sz w:val="22"/>
      </w:rPr>
      <w:tblPr/>
      <w:tcPr>
        <w:tcBorders>
          <w:top w:val="single" w:sz="4" w:space="0" w:color="99D0DE"/>
          <w:left w:val="nil"/>
          <w:bottom w:val="single" w:sz="4" w:space="0" w:color="99D0DE"/>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a1"/>
    <w:uiPriority w:val="99"/>
    <w:qFormat/>
    <w:rsid w:val="00B44D69"/>
    <w:tblPr>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il"/>
          <w:bottom w:val="single" w:sz="4" w:space="0" w:color="FAC396"/>
          <w:right w:val="nil"/>
        </w:tcBorders>
      </w:tcPr>
    </w:tblStylePr>
    <w:tblStylePr w:type="lastRow">
      <w:rPr>
        <w:rFonts w:ascii="Arial" w:hAnsi="Arial"/>
        <w:b/>
        <w:color w:val="404040"/>
        <w:sz w:val="22"/>
      </w:rPr>
      <w:tblPr/>
      <w:tcPr>
        <w:tcBorders>
          <w:top w:val="single" w:sz="4" w:space="0" w:color="FAC396"/>
          <w:left w:val="nil"/>
          <w:bottom w:val="single" w:sz="4" w:space="0" w:color="FAC396"/>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qFormat/>
    <w:rsid w:val="00B44D69"/>
    <w:tblPr>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qFormat/>
    <w:rsid w:val="00B44D69"/>
    <w:tblPr>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qFormat/>
    <w:rsid w:val="00B44D69"/>
    <w:tblPr>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qFormat/>
    <w:rsid w:val="00B44D69"/>
    <w:tblPr>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qFormat/>
    <w:rsid w:val="00B44D69"/>
    <w:tblPr>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qFormat/>
    <w:rsid w:val="00B44D69"/>
    <w:tblPr>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qFormat/>
    <w:rsid w:val="00B44D69"/>
    <w:tblPr>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qFormat/>
    <w:rsid w:val="00B44D69"/>
    <w:tblPr>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1"/>
    <w:uiPriority w:val="99"/>
    <w:qFormat/>
    <w:rsid w:val="00B44D69"/>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a1"/>
    <w:uiPriority w:val="99"/>
    <w:qFormat/>
    <w:rsid w:val="00B44D69"/>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a1"/>
    <w:uiPriority w:val="99"/>
    <w:qFormat/>
    <w:rsid w:val="00B44D69"/>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a1"/>
    <w:uiPriority w:val="99"/>
    <w:qFormat/>
    <w:rsid w:val="00B44D69"/>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a1"/>
    <w:uiPriority w:val="99"/>
    <w:qFormat/>
    <w:rsid w:val="00B44D69"/>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a1"/>
    <w:uiPriority w:val="99"/>
    <w:qFormat/>
    <w:rsid w:val="00B44D69"/>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qFormat/>
    <w:rsid w:val="00B44D69"/>
    <w:tblPr>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1"/>
    <w:uiPriority w:val="99"/>
    <w:qFormat/>
    <w:rsid w:val="00B44D69"/>
    <w:tblPr>
      <w:tblInd w:w="0" w:type="dxa"/>
      <w:tblBorders>
        <w:top w:val="single" w:sz="32" w:space="0" w:color="4F81BD"/>
        <w:left w:val="single" w:sz="32" w:space="0" w:color="4F81BD"/>
        <w:bottom w:val="single" w:sz="32" w:space="0" w:color="4F81BD"/>
        <w:right w:val="single" w:sz="32" w:space="0" w:color="4F81BD"/>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
    <w:name w:val="List Table 5 Dark - Accent 2"/>
    <w:basedOn w:val="a1"/>
    <w:uiPriority w:val="99"/>
    <w:qFormat/>
    <w:rsid w:val="00B44D69"/>
    <w:tblPr>
      <w:tblInd w:w="0" w:type="dxa"/>
      <w:tblBorders>
        <w:top w:val="single" w:sz="32" w:space="0" w:color="D99695"/>
        <w:left w:val="single" w:sz="32" w:space="0" w:color="D99695"/>
        <w:bottom w:val="single" w:sz="32" w:space="0" w:color="D99695"/>
        <w:right w:val="single" w:sz="32" w:space="0" w:color="D99695"/>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
    <w:name w:val="List Table 5 Dark - Accent 3"/>
    <w:basedOn w:val="a1"/>
    <w:uiPriority w:val="99"/>
    <w:qFormat/>
    <w:rsid w:val="00B44D69"/>
    <w:tblPr>
      <w:tblInd w:w="0" w:type="dxa"/>
      <w:tblBorders>
        <w:top w:val="single" w:sz="32" w:space="0" w:color="C3D69B"/>
        <w:left w:val="single" w:sz="32" w:space="0" w:color="C3D69B"/>
        <w:bottom w:val="single" w:sz="32" w:space="0" w:color="C3D69B"/>
        <w:right w:val="single" w:sz="32" w:space="0" w:color="C3D69B"/>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
    <w:name w:val="List Table 5 Dark - Accent 4"/>
    <w:basedOn w:val="a1"/>
    <w:uiPriority w:val="99"/>
    <w:qFormat/>
    <w:rsid w:val="00B44D69"/>
    <w:tblPr>
      <w:tblInd w:w="0" w:type="dxa"/>
      <w:tblBorders>
        <w:top w:val="single" w:sz="32" w:space="0" w:color="B2A1C6"/>
        <w:left w:val="single" w:sz="32" w:space="0" w:color="B2A1C6"/>
        <w:bottom w:val="single" w:sz="32" w:space="0" w:color="B2A1C6"/>
        <w:right w:val="single" w:sz="32" w:space="0" w:color="B2A1C6"/>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
    <w:name w:val="List Table 5 Dark - Accent 5"/>
    <w:basedOn w:val="a1"/>
    <w:uiPriority w:val="99"/>
    <w:qFormat/>
    <w:rsid w:val="00B44D69"/>
    <w:tblPr>
      <w:tblInd w:w="0" w:type="dxa"/>
      <w:tblBorders>
        <w:top w:val="single" w:sz="32" w:space="0" w:color="92CCDC"/>
        <w:left w:val="single" w:sz="32" w:space="0" w:color="92CCDC"/>
        <w:bottom w:val="single" w:sz="32" w:space="0" w:color="92CCDC"/>
        <w:right w:val="single" w:sz="32" w:space="0" w:color="92CCDC"/>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
    <w:name w:val="List Table 5 Dark - Accent 6"/>
    <w:basedOn w:val="a1"/>
    <w:uiPriority w:val="99"/>
    <w:qFormat/>
    <w:rsid w:val="00B44D69"/>
    <w:tblPr>
      <w:tblInd w:w="0" w:type="dxa"/>
      <w:tblBorders>
        <w:top w:val="single" w:sz="32" w:space="0" w:color="FAC090"/>
        <w:left w:val="single" w:sz="32" w:space="0" w:color="FAC090"/>
        <w:bottom w:val="single" w:sz="32" w:space="0" w:color="FAC090"/>
        <w:right w:val="single" w:sz="32" w:space="0" w:color="FAC090"/>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qFormat/>
    <w:rsid w:val="00B44D69"/>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qFormat/>
    <w:rsid w:val="00B44D69"/>
    <w:tblPr>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0"/>
      </w:rPr>
      <w:tblPr/>
      <w:tcPr>
        <w:tcBorders>
          <w:bottom w:val="single" w:sz="4" w:space="0" w:color="4F81BD"/>
        </w:tcBorders>
      </w:tcPr>
    </w:tblStylePr>
    <w:tblStylePr w:type="lastRow">
      <w:rPr>
        <w:b/>
        <w:color w:val="2A4A70"/>
      </w:rPr>
      <w:tblPr/>
      <w:tcPr>
        <w:tcBorders>
          <w:top w:val="single" w:sz="4" w:space="0" w:color="4F81BD"/>
        </w:tcBorders>
      </w:tcPr>
    </w:tblStylePr>
    <w:tblStylePr w:type="firstCol">
      <w:rPr>
        <w:b/>
        <w:color w:val="2A4A70"/>
      </w:rPr>
    </w:tblStylePr>
    <w:tblStylePr w:type="lastCol">
      <w:rPr>
        <w:b/>
        <w:color w:val="2A4A70"/>
      </w:r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6Colorful-Accent2">
    <w:name w:val="List Table 6 Colorful - Accent 2"/>
    <w:basedOn w:val="a1"/>
    <w:uiPriority w:val="99"/>
    <w:qFormat/>
    <w:rsid w:val="00B44D69"/>
    <w:tblPr>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A9796"/>
      </w:rPr>
      <w:tblPr/>
      <w:tcPr>
        <w:tcBorders>
          <w:bottom w:val="single" w:sz="4" w:space="0" w:color="D99695"/>
        </w:tcBorders>
      </w:tcPr>
    </w:tblStylePr>
    <w:tblStylePr w:type="lastRow">
      <w:rPr>
        <w:b/>
        <w:color w:val="DA9796"/>
      </w:rPr>
      <w:tblPr/>
      <w:tcPr>
        <w:tcBorders>
          <w:top w:val="single" w:sz="4" w:space="0" w:color="D99695"/>
        </w:tcBorders>
      </w:tcPr>
    </w:tblStylePr>
    <w:tblStylePr w:type="firstCol">
      <w:rPr>
        <w:b/>
        <w:color w:val="DA9796"/>
      </w:rPr>
    </w:tblStylePr>
    <w:tblStylePr w:type="lastCol">
      <w:rPr>
        <w:b/>
        <w:color w:val="DA9796"/>
      </w:r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6Colorful-Accent3">
    <w:name w:val="List Table 6 Colorful - Accent 3"/>
    <w:basedOn w:val="a1"/>
    <w:uiPriority w:val="99"/>
    <w:qFormat/>
    <w:rsid w:val="00B44D69"/>
    <w:tblPr>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2D69B"/>
      </w:rPr>
      <w:tblPr/>
      <w:tcPr>
        <w:tcBorders>
          <w:bottom w:val="single" w:sz="4" w:space="0" w:color="C3D69B"/>
        </w:tcBorders>
      </w:tcPr>
    </w:tblStylePr>
    <w:tblStylePr w:type="lastRow">
      <w:rPr>
        <w:b/>
        <w:color w:val="C2D69B"/>
      </w:rPr>
      <w:tblPr/>
      <w:tcPr>
        <w:tcBorders>
          <w:top w:val="single" w:sz="4" w:space="0" w:color="C3D69B"/>
        </w:tcBorders>
      </w:tcPr>
    </w:tblStylePr>
    <w:tblStylePr w:type="firstCol">
      <w:rPr>
        <w:b/>
        <w:color w:val="C2D69B"/>
      </w:rPr>
    </w:tblStylePr>
    <w:tblStylePr w:type="lastCol">
      <w:rPr>
        <w:b/>
        <w:color w:val="C2D69B"/>
      </w:r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6Colorful-Accent4">
    <w:name w:val="List Table 6 Colorful - Accent 4"/>
    <w:basedOn w:val="a1"/>
    <w:uiPriority w:val="99"/>
    <w:qFormat/>
    <w:rsid w:val="00B44D69"/>
    <w:tblPr>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7"/>
      </w:rPr>
      <w:tblPr/>
      <w:tcPr>
        <w:tcBorders>
          <w:bottom w:val="single" w:sz="4" w:space="0" w:color="B2A1C6"/>
        </w:tcBorders>
      </w:tcPr>
    </w:tblStylePr>
    <w:tblStylePr w:type="lastRow">
      <w:rPr>
        <w:b/>
        <w:color w:val="B2A1C7"/>
      </w:rPr>
      <w:tblPr/>
      <w:tcPr>
        <w:tcBorders>
          <w:top w:val="single" w:sz="4" w:space="0" w:color="B2A1C6"/>
        </w:tcBorders>
      </w:tcPr>
    </w:tblStylePr>
    <w:tblStylePr w:type="firstCol">
      <w:rPr>
        <w:b/>
        <w:color w:val="B2A1C7"/>
      </w:rPr>
    </w:tblStylePr>
    <w:tblStylePr w:type="lastCol">
      <w:rPr>
        <w:b/>
        <w:color w:val="B2A1C7"/>
      </w:r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6Colorful-Accent5">
    <w:name w:val="List Table 6 Colorful - Accent 5"/>
    <w:basedOn w:val="a1"/>
    <w:uiPriority w:val="99"/>
    <w:qFormat/>
    <w:rsid w:val="00B44D69"/>
    <w:tblPr>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DDC"/>
      </w:rPr>
      <w:tblPr/>
      <w:tcPr>
        <w:tcBorders>
          <w:bottom w:val="single" w:sz="4" w:space="0" w:color="92CCDC"/>
        </w:tcBorders>
      </w:tcPr>
    </w:tblStylePr>
    <w:tblStylePr w:type="lastRow">
      <w:rPr>
        <w:b/>
        <w:color w:val="92CDDC"/>
      </w:rPr>
      <w:tblPr/>
      <w:tcPr>
        <w:tcBorders>
          <w:top w:val="single" w:sz="4" w:space="0" w:color="92CCDC"/>
        </w:tcBorders>
      </w:tcPr>
    </w:tblStylePr>
    <w:tblStylePr w:type="firstCol">
      <w:rPr>
        <w:b/>
        <w:color w:val="92CDDC"/>
      </w:rPr>
    </w:tblStylePr>
    <w:tblStylePr w:type="lastCol">
      <w:rPr>
        <w:b/>
        <w:color w:val="92CDDC"/>
      </w:r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6Colorful-Accent6">
    <w:name w:val="List Table 6 Colorful - Accent 6"/>
    <w:basedOn w:val="a1"/>
    <w:uiPriority w:val="99"/>
    <w:qFormat/>
    <w:rsid w:val="00B44D69"/>
    <w:tblPr>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BF8F"/>
      </w:rPr>
      <w:tblPr/>
      <w:tcPr>
        <w:tcBorders>
          <w:bottom w:val="single" w:sz="4" w:space="0" w:color="FAC090"/>
        </w:tcBorders>
      </w:tcPr>
    </w:tblStylePr>
    <w:tblStylePr w:type="lastRow">
      <w:rPr>
        <w:b/>
        <w:color w:val="FABF8F"/>
      </w:rPr>
      <w:tblPr/>
      <w:tcPr>
        <w:tcBorders>
          <w:top w:val="single" w:sz="4" w:space="0" w:color="FAC090"/>
        </w:tcBorders>
      </w:tcPr>
    </w:tblStylePr>
    <w:tblStylePr w:type="firstCol">
      <w:rPr>
        <w:b/>
        <w:color w:val="FABF8F"/>
      </w:rPr>
    </w:tblStylePr>
    <w:tblStylePr w:type="lastCol">
      <w:rPr>
        <w:b/>
        <w:color w:val="FABF8F"/>
      </w:r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710">
    <w:name w:val="Список-таблица 7 цветная1"/>
    <w:basedOn w:val="a1"/>
    <w:uiPriority w:val="99"/>
    <w:qFormat/>
    <w:rsid w:val="00B44D69"/>
    <w:tblPr>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il"/>
          <w:left w:val="nil"/>
          <w:bottom w:val="single" w:sz="4" w:space="0" w:color="7F7F7F"/>
          <w:right w:val="nil"/>
        </w:tcBorders>
        <w:shd w:val="clear" w:color="auto" w:fill="FFFFFF"/>
      </w:tcPr>
    </w:tblStylePr>
    <w:tblStylePr w:type="lastRow">
      <w:rPr>
        <w:rFonts w:ascii="Arial" w:hAnsi="Arial"/>
        <w:i/>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qFormat/>
    <w:rsid w:val="00B44D69"/>
    <w:tblPr>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0"/>
        <w:sz w:val="22"/>
      </w:rPr>
      <w:tblPr/>
      <w:tcPr>
        <w:tcBorders>
          <w:top w:val="nil"/>
          <w:left w:val="nil"/>
          <w:bottom w:val="single" w:sz="4" w:space="0" w:color="4F81BD"/>
          <w:right w:val="nil"/>
        </w:tcBorders>
        <w:shd w:val="clear" w:color="auto" w:fill="FFFFFF"/>
      </w:tcPr>
    </w:tblStylePr>
    <w:tblStylePr w:type="lastRow">
      <w:rPr>
        <w:rFonts w:ascii="Arial" w:hAnsi="Arial"/>
        <w:i/>
        <w:color w:val="2A4A70"/>
        <w:sz w:val="22"/>
      </w:rPr>
      <w:tblPr/>
      <w:tcPr>
        <w:tcBorders>
          <w:top w:val="single" w:sz="4" w:space="0" w:color="4F81BD"/>
          <w:left w:val="nil"/>
          <w:bottom w:val="nil"/>
          <w:right w:val="nil"/>
        </w:tcBorders>
        <w:shd w:val="clear" w:color="auto" w:fill="FFFFFF"/>
      </w:tcPr>
    </w:tblStylePr>
    <w:tblStylePr w:type="firstCol">
      <w:pPr>
        <w:jc w:val="right"/>
      </w:pPr>
      <w:rPr>
        <w:rFonts w:ascii="Arial" w:hAnsi="Arial"/>
        <w:i/>
        <w:color w:val="2A4A70"/>
        <w:sz w:val="22"/>
      </w:rPr>
      <w:tblPr/>
      <w:tcPr>
        <w:tcBorders>
          <w:top w:val="nil"/>
          <w:left w:val="nil"/>
          <w:bottom w:val="nil"/>
          <w:right w:val="single" w:sz="4" w:space="0" w:color="4F81BD"/>
        </w:tcBorders>
        <w:shd w:val="clear" w:color="auto" w:fill="FFFFFF"/>
      </w:tcPr>
    </w:tblStylePr>
    <w:tblStylePr w:type="lastCol">
      <w:rPr>
        <w:rFonts w:ascii="Arial" w:hAnsi="Arial"/>
        <w:i/>
        <w:color w:val="2A4A70"/>
        <w:sz w:val="22"/>
      </w:rPr>
      <w:tblPr/>
      <w:tcPr>
        <w:tcBorders>
          <w:top w:val="nil"/>
          <w:left w:val="single" w:sz="4" w:space="0" w:color="4F81BD"/>
          <w:bottom w:val="nil"/>
          <w:right w:val="nil"/>
        </w:tcBorders>
        <w:shd w:val="clear" w:color="auto" w:fill="FFFFFF"/>
      </w:tc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7Colorful-Accent2">
    <w:name w:val="List Table 7 Colorful - Accent 2"/>
    <w:basedOn w:val="a1"/>
    <w:uiPriority w:val="99"/>
    <w:qFormat/>
    <w:rsid w:val="00B44D69"/>
    <w:tblPr>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A9796"/>
        <w:sz w:val="22"/>
      </w:rPr>
      <w:tblPr/>
      <w:tcPr>
        <w:tcBorders>
          <w:top w:val="nil"/>
          <w:left w:val="nil"/>
          <w:bottom w:val="single" w:sz="4" w:space="0" w:color="D99695"/>
          <w:right w:val="nil"/>
        </w:tcBorders>
        <w:shd w:val="clear" w:color="auto" w:fill="FFFFFF"/>
      </w:tcPr>
    </w:tblStylePr>
    <w:tblStylePr w:type="lastRow">
      <w:rPr>
        <w:rFonts w:ascii="Arial" w:hAnsi="Arial"/>
        <w:i/>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7Colorful-Accent3">
    <w:name w:val="List Table 7 Colorful - Accent 3"/>
    <w:basedOn w:val="a1"/>
    <w:uiPriority w:val="99"/>
    <w:qFormat/>
    <w:rsid w:val="00B44D69"/>
    <w:tblPr>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2D69B"/>
        <w:sz w:val="22"/>
      </w:rPr>
      <w:tblPr/>
      <w:tcPr>
        <w:tcBorders>
          <w:top w:val="nil"/>
          <w:left w:val="nil"/>
          <w:bottom w:val="single" w:sz="4" w:space="0" w:color="C3D69B"/>
          <w:right w:val="nil"/>
        </w:tcBorders>
        <w:shd w:val="clear" w:color="auto" w:fill="FFFFFF"/>
      </w:tcPr>
    </w:tblStylePr>
    <w:tblStylePr w:type="lastRow">
      <w:rPr>
        <w:rFonts w:ascii="Arial" w:hAnsi="Arial"/>
        <w:i/>
        <w:color w:val="C2D69B"/>
        <w:sz w:val="22"/>
      </w:rPr>
      <w:tblPr/>
      <w:tcPr>
        <w:tcBorders>
          <w:top w:val="single" w:sz="4" w:space="0" w:color="C3D69B"/>
          <w:left w:val="nil"/>
          <w:bottom w:val="nil"/>
          <w:right w:val="nil"/>
        </w:tcBorders>
        <w:shd w:val="clear" w:color="auto" w:fill="FFFFFF"/>
      </w:tcPr>
    </w:tblStylePr>
    <w:tblStylePr w:type="firstCol">
      <w:pPr>
        <w:jc w:val="right"/>
      </w:pPr>
      <w:rPr>
        <w:rFonts w:ascii="Arial" w:hAnsi="Arial"/>
        <w:i/>
        <w:color w:val="C2D69B"/>
        <w:sz w:val="22"/>
      </w:rPr>
      <w:tblPr/>
      <w:tcPr>
        <w:tcBorders>
          <w:top w:val="nil"/>
          <w:left w:val="nil"/>
          <w:bottom w:val="nil"/>
          <w:right w:val="single" w:sz="4" w:space="0" w:color="C3D69B"/>
        </w:tcBorders>
        <w:shd w:val="clear" w:color="auto" w:fill="FFFFFF"/>
      </w:tcPr>
    </w:tblStylePr>
    <w:tblStylePr w:type="lastCol">
      <w:rPr>
        <w:rFonts w:ascii="Arial" w:hAnsi="Arial"/>
        <w:i/>
        <w:color w:val="C2D69B"/>
        <w:sz w:val="22"/>
      </w:rPr>
      <w:tblPr/>
      <w:tcPr>
        <w:tcBorders>
          <w:top w:val="nil"/>
          <w:left w:val="single" w:sz="4" w:space="0" w:color="C3D69B"/>
          <w:bottom w:val="nil"/>
          <w:right w:val="nil"/>
        </w:tcBorders>
        <w:shd w:val="clear" w:color="auto" w:fill="FFFFFF"/>
      </w:tc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7Colorful-Accent4">
    <w:name w:val="List Table 7 Colorful - Accent 4"/>
    <w:basedOn w:val="a1"/>
    <w:uiPriority w:val="99"/>
    <w:qFormat/>
    <w:rsid w:val="00B44D69"/>
    <w:tblPr>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7"/>
        <w:sz w:val="22"/>
      </w:rPr>
      <w:tblPr/>
      <w:tcPr>
        <w:tcBorders>
          <w:top w:val="nil"/>
          <w:left w:val="nil"/>
          <w:bottom w:val="single" w:sz="4" w:space="0" w:color="B2A1C6"/>
          <w:right w:val="nil"/>
        </w:tcBorders>
        <w:shd w:val="clear" w:color="auto" w:fill="FFFFFF"/>
      </w:tcPr>
    </w:tblStylePr>
    <w:tblStylePr w:type="lastRow">
      <w:rPr>
        <w:rFonts w:ascii="Arial" w:hAnsi="Arial"/>
        <w:i/>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7Colorful-Accent5">
    <w:name w:val="List Table 7 Colorful - Accent 5"/>
    <w:basedOn w:val="a1"/>
    <w:uiPriority w:val="99"/>
    <w:qFormat/>
    <w:rsid w:val="00B44D69"/>
    <w:tblPr>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DDC"/>
        <w:sz w:val="22"/>
      </w:rPr>
      <w:tblPr/>
      <w:tcPr>
        <w:tcBorders>
          <w:top w:val="nil"/>
          <w:left w:val="nil"/>
          <w:bottom w:val="single" w:sz="4" w:space="0" w:color="92CCDC"/>
          <w:right w:val="nil"/>
        </w:tcBorders>
        <w:shd w:val="clear" w:color="auto" w:fill="FFFFFF"/>
      </w:tcPr>
    </w:tblStylePr>
    <w:tblStylePr w:type="lastRow">
      <w:rPr>
        <w:rFonts w:ascii="Arial" w:hAnsi="Arial"/>
        <w:i/>
        <w:color w:val="92CDDC"/>
        <w:sz w:val="22"/>
      </w:rPr>
      <w:tblPr/>
      <w:tcPr>
        <w:tcBorders>
          <w:top w:val="single" w:sz="4" w:space="0" w:color="92CCDC"/>
          <w:left w:val="nil"/>
          <w:bottom w:val="nil"/>
          <w:right w:val="nil"/>
        </w:tcBorders>
        <w:shd w:val="clear" w:color="auto" w:fill="FFFFFF"/>
      </w:tcPr>
    </w:tblStylePr>
    <w:tblStylePr w:type="firstCol">
      <w:pPr>
        <w:jc w:val="right"/>
      </w:pPr>
      <w:rPr>
        <w:rFonts w:ascii="Arial" w:hAnsi="Arial"/>
        <w:i/>
        <w:color w:val="92CDDC"/>
        <w:sz w:val="22"/>
      </w:rPr>
      <w:tblPr/>
      <w:tcPr>
        <w:tcBorders>
          <w:top w:val="nil"/>
          <w:left w:val="nil"/>
          <w:bottom w:val="nil"/>
          <w:right w:val="single" w:sz="4" w:space="0" w:color="92CCDC"/>
        </w:tcBorders>
        <w:shd w:val="clear" w:color="auto" w:fill="FFFFFF"/>
      </w:tcPr>
    </w:tblStylePr>
    <w:tblStylePr w:type="lastCol">
      <w:rPr>
        <w:rFonts w:ascii="Arial" w:hAnsi="Arial"/>
        <w:i/>
        <w:color w:val="92CDDC"/>
        <w:sz w:val="22"/>
      </w:rPr>
      <w:tblPr/>
      <w:tcPr>
        <w:tcBorders>
          <w:top w:val="nil"/>
          <w:left w:val="single" w:sz="4" w:space="0" w:color="92CCDC"/>
          <w:bottom w:val="nil"/>
          <w:right w:val="nil"/>
        </w:tcBorders>
        <w:shd w:val="clear" w:color="auto" w:fill="FFFFFF"/>
      </w:tc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7Colorful-Accent6">
    <w:name w:val="List Table 7 Colorful - Accent 6"/>
    <w:basedOn w:val="a1"/>
    <w:uiPriority w:val="99"/>
    <w:qFormat/>
    <w:rsid w:val="00B44D69"/>
    <w:tblPr>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BF8F"/>
        <w:sz w:val="22"/>
      </w:rPr>
      <w:tblPr/>
      <w:tcPr>
        <w:tcBorders>
          <w:top w:val="nil"/>
          <w:left w:val="nil"/>
          <w:bottom w:val="single" w:sz="4" w:space="0" w:color="FAC090"/>
          <w:right w:val="nil"/>
        </w:tcBorders>
        <w:shd w:val="clear" w:color="auto" w:fill="FFFFFF"/>
      </w:tcPr>
    </w:tblStylePr>
    <w:tblStylePr w:type="lastRow">
      <w:rPr>
        <w:rFonts w:ascii="Arial" w:hAnsi="Arial"/>
        <w:i/>
        <w:color w:val="FABF8F"/>
        <w:sz w:val="22"/>
      </w:rPr>
      <w:tblPr/>
      <w:tcPr>
        <w:tcBorders>
          <w:top w:val="single" w:sz="4" w:space="0" w:color="FAC090"/>
          <w:left w:val="nil"/>
          <w:bottom w:val="nil"/>
          <w:right w:val="nil"/>
        </w:tcBorders>
        <w:shd w:val="clear" w:color="auto" w:fill="FFFFFF"/>
      </w:tcPr>
    </w:tblStylePr>
    <w:tblStylePr w:type="firstCol">
      <w:pPr>
        <w:jc w:val="right"/>
      </w:pPr>
      <w:rPr>
        <w:rFonts w:ascii="Arial" w:hAnsi="Arial"/>
        <w:i/>
        <w:color w:val="FABF8F"/>
        <w:sz w:val="22"/>
      </w:rPr>
      <w:tblPr/>
      <w:tcPr>
        <w:tcBorders>
          <w:top w:val="nil"/>
          <w:left w:val="nil"/>
          <w:bottom w:val="nil"/>
          <w:right w:val="single" w:sz="4" w:space="0" w:color="FAC090"/>
        </w:tcBorders>
        <w:shd w:val="clear" w:color="auto" w:fill="FFFFFF"/>
      </w:tcPr>
    </w:tblStylePr>
    <w:tblStylePr w:type="lastCol">
      <w:rPr>
        <w:rFonts w:ascii="Arial" w:hAnsi="Arial"/>
        <w:i/>
        <w:color w:val="FABF8F"/>
        <w:sz w:val="22"/>
      </w:rPr>
      <w:tblPr/>
      <w:tcPr>
        <w:tcBorders>
          <w:top w:val="nil"/>
          <w:left w:val="single" w:sz="4" w:space="0" w:color="FAC090"/>
          <w:bottom w:val="nil"/>
          <w:right w:val="nil"/>
        </w:tcBorders>
        <w:shd w:val="clear" w:color="auto" w:fill="FFFFFF"/>
      </w:tc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Lined-Accent">
    <w:name w:val="Lined - Accent"/>
    <w:basedOn w:val="a1"/>
    <w:uiPriority w:val="99"/>
    <w:qFormat/>
    <w:rsid w:val="00B44D69"/>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qFormat/>
    <w:rsid w:val="00B44D69"/>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qFormat/>
    <w:rsid w:val="00B44D69"/>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qFormat/>
    <w:rsid w:val="00B44D69"/>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qFormat/>
    <w:rsid w:val="00B44D69"/>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qFormat/>
    <w:rsid w:val="00B44D69"/>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qFormat/>
    <w:rsid w:val="00B44D69"/>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qFormat/>
    <w:rsid w:val="00B44D69"/>
    <w:rPr>
      <w:color w:val="40404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qFormat/>
    <w:rsid w:val="00B44D69"/>
    <w:rPr>
      <w:color w:val="40404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qFormat/>
    <w:rsid w:val="00B44D69"/>
    <w:rPr>
      <w:color w:val="40404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qFormat/>
    <w:rsid w:val="00B44D69"/>
    <w:rPr>
      <w:color w:val="40404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qFormat/>
    <w:rsid w:val="00B44D69"/>
    <w:rPr>
      <w:color w:val="40404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qFormat/>
    <w:rsid w:val="00B44D69"/>
    <w:rPr>
      <w:color w:val="40404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qFormat/>
    <w:rsid w:val="00B44D69"/>
    <w:rPr>
      <w:color w:val="40404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qFormat/>
    <w:rsid w:val="00B44D69"/>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qFormat/>
    <w:rsid w:val="00B44D69"/>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qFormat/>
    <w:rsid w:val="00B44D69"/>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qFormat/>
    <w:rsid w:val="00B44D69"/>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qFormat/>
    <w:rsid w:val="00B44D69"/>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qFormat/>
    <w:rsid w:val="00B44D69"/>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qFormat/>
    <w:rsid w:val="00B44D69"/>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ad">
    <w:name w:val="Текст сноски Знак"/>
    <w:link w:val="ac"/>
    <w:uiPriority w:val="99"/>
    <w:qFormat/>
    <w:rsid w:val="00B44D69"/>
    <w:rPr>
      <w:sz w:val="18"/>
    </w:rPr>
  </w:style>
  <w:style w:type="paragraph" w:customStyle="1" w:styleId="18">
    <w:name w:val="Заголовок оглавления1"/>
    <w:uiPriority w:val="39"/>
    <w:unhideWhenUsed/>
    <w:qFormat/>
    <w:rsid w:val="00B44D69"/>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c">
    <w:name w:val="Верхний колонтитул Знак"/>
    <w:basedOn w:val="a0"/>
    <w:qFormat/>
    <w:rsid w:val="00B44D69"/>
  </w:style>
  <w:style w:type="character" w:customStyle="1" w:styleId="19">
    <w:name w:val="Заголовок 1 Знак"/>
    <w:qFormat/>
    <w:rsid w:val="00B44D69"/>
    <w:rPr>
      <w:rFonts w:ascii="Times New Roman" w:eastAsia="Times New Roman" w:hAnsi="Times New Roman" w:cs="Times New Roman"/>
      <w:b/>
      <w:bCs/>
      <w:sz w:val="48"/>
      <w:szCs w:val="48"/>
      <w:lang w:eastAsia="ru-RU"/>
    </w:rPr>
  </w:style>
  <w:style w:type="character" w:customStyle="1" w:styleId="HTML0">
    <w:name w:val="Стандартный HTML Знак"/>
    <w:qFormat/>
    <w:rsid w:val="00B44D69"/>
    <w:rPr>
      <w:rFonts w:ascii="Courier New" w:eastAsia="Times New Roman" w:hAnsi="Courier New" w:cs="Courier New"/>
      <w:sz w:val="20"/>
      <w:szCs w:val="20"/>
      <w:lang w:eastAsia="ru-RU"/>
    </w:rPr>
  </w:style>
  <w:style w:type="character" w:customStyle="1" w:styleId="afd">
    <w:name w:val="Нижний колонтитул Знак"/>
    <w:basedOn w:val="a0"/>
    <w:qFormat/>
    <w:rsid w:val="00B44D69"/>
  </w:style>
  <w:style w:type="character" w:customStyle="1" w:styleId="afe">
    <w:name w:val="Текст выноски Знак"/>
    <w:qFormat/>
    <w:rsid w:val="00B44D69"/>
    <w:rPr>
      <w:rFonts w:ascii="Tahoma" w:hAnsi="Tahoma" w:cs="Tahoma"/>
      <w:sz w:val="16"/>
      <w:szCs w:val="16"/>
    </w:rPr>
  </w:style>
  <w:style w:type="character" w:customStyle="1" w:styleId="24">
    <w:name w:val="Заголовок 2 Знак"/>
    <w:qFormat/>
    <w:rsid w:val="00B44D69"/>
    <w:rPr>
      <w:rFonts w:ascii="Cambria" w:eastAsia="Calibri" w:hAnsi="Cambria" w:cs="DejaVu Sans"/>
      <w:b/>
      <w:bCs/>
      <w:color w:val="4F81BD"/>
      <w:sz w:val="26"/>
      <w:szCs w:val="26"/>
    </w:rPr>
  </w:style>
  <w:style w:type="character" w:customStyle="1" w:styleId="32">
    <w:name w:val="Заголовок 3 Знак"/>
    <w:qFormat/>
    <w:rsid w:val="00B44D69"/>
    <w:rPr>
      <w:rFonts w:ascii="Cambria" w:eastAsia="Calibri" w:hAnsi="Cambria" w:cs="DejaVu Sans"/>
      <w:b/>
      <w:bCs/>
      <w:color w:val="4F81BD"/>
    </w:rPr>
  </w:style>
  <w:style w:type="character" w:customStyle="1" w:styleId="aff">
    <w:name w:val="Перечень Знак"/>
    <w:qFormat/>
    <w:rsid w:val="00B44D69"/>
    <w:rPr>
      <w:rFonts w:ascii="Times New Roman" w:eastAsia="Calibri" w:hAnsi="Times New Roman" w:cs="Times New Roman"/>
      <w:sz w:val="28"/>
      <w:u w:val="none"/>
      <w:lang w:eastAsia="ru-RU"/>
    </w:rPr>
  </w:style>
  <w:style w:type="character" w:customStyle="1" w:styleId="aff0">
    <w:name w:val="Основной текст Знак"/>
    <w:qFormat/>
    <w:rsid w:val="00B44D69"/>
    <w:rPr>
      <w:rFonts w:ascii="Times New Roman" w:eastAsia="Batang" w:hAnsi="Times New Roman" w:cs="Times New Roman"/>
      <w:sz w:val="24"/>
      <w:szCs w:val="20"/>
      <w:lang w:eastAsia="ko-KR"/>
    </w:rPr>
  </w:style>
  <w:style w:type="character" w:customStyle="1" w:styleId="aff1">
    <w:name w:val="Цветовое выделение"/>
    <w:qFormat/>
    <w:rsid w:val="00B44D69"/>
    <w:rPr>
      <w:b/>
      <w:color w:val="26282F"/>
    </w:rPr>
  </w:style>
  <w:style w:type="character" w:customStyle="1" w:styleId="aff2">
    <w:name w:val="Гипертекстовая ссылка"/>
    <w:qFormat/>
    <w:rsid w:val="00B44D69"/>
    <w:rPr>
      <w:rFonts w:cs="Times New Roman"/>
      <w:color w:val="106BBE"/>
    </w:rPr>
  </w:style>
  <w:style w:type="character" w:customStyle="1" w:styleId="aff3">
    <w:name w:val="Основной текст с отступом Знак"/>
    <w:basedOn w:val="a0"/>
    <w:qFormat/>
    <w:rsid w:val="00B44D69"/>
  </w:style>
  <w:style w:type="character" w:customStyle="1" w:styleId="82">
    <w:name w:val="Заголовок 8 Знак"/>
    <w:qFormat/>
    <w:rsid w:val="00B44D69"/>
    <w:rPr>
      <w:rFonts w:ascii="Cambria" w:eastAsia="Calibri" w:hAnsi="Cambria" w:cs="DejaVu Sans"/>
      <w:color w:val="404040"/>
      <w:sz w:val="20"/>
      <w:szCs w:val="20"/>
    </w:rPr>
  </w:style>
  <w:style w:type="character" w:customStyle="1" w:styleId="92">
    <w:name w:val="Заголовок 9 Знак"/>
    <w:qFormat/>
    <w:rsid w:val="00B44D69"/>
    <w:rPr>
      <w:rFonts w:ascii="Cambria" w:eastAsia="Calibri" w:hAnsi="Cambria" w:cs="DejaVu Sans"/>
      <w:i/>
      <w:iCs/>
      <w:color w:val="404040"/>
      <w:sz w:val="20"/>
      <w:szCs w:val="20"/>
    </w:rPr>
  </w:style>
  <w:style w:type="character" w:customStyle="1" w:styleId="ListLabel1">
    <w:name w:val="ListLabel 1"/>
    <w:qFormat/>
    <w:rsid w:val="00B44D69"/>
    <w:rPr>
      <w:rFonts w:cs="Times New Roman"/>
    </w:rPr>
  </w:style>
  <w:style w:type="character" w:customStyle="1" w:styleId="ListLabel2">
    <w:name w:val="ListLabel 2"/>
    <w:qFormat/>
    <w:rsid w:val="00B44D69"/>
    <w:rPr>
      <w:rFonts w:cs="Courier New"/>
    </w:rPr>
  </w:style>
  <w:style w:type="character" w:customStyle="1" w:styleId="ListLabel3">
    <w:name w:val="ListLabel 3"/>
    <w:qFormat/>
    <w:rsid w:val="00B44D69"/>
    <w:rPr>
      <w:rFonts w:cs="Courier New"/>
    </w:rPr>
  </w:style>
  <w:style w:type="character" w:customStyle="1" w:styleId="ListLabel4">
    <w:name w:val="ListLabel 4"/>
    <w:qFormat/>
    <w:rsid w:val="00B44D69"/>
    <w:rPr>
      <w:rFonts w:cs="Courier New"/>
    </w:rPr>
  </w:style>
  <w:style w:type="character" w:customStyle="1" w:styleId="ListLabel5">
    <w:name w:val="ListLabel 5"/>
    <w:qFormat/>
    <w:rsid w:val="00B44D69"/>
    <w:rPr>
      <w:rFonts w:cs="Courier New"/>
    </w:rPr>
  </w:style>
  <w:style w:type="character" w:customStyle="1" w:styleId="ListLabel6">
    <w:name w:val="ListLabel 6"/>
    <w:qFormat/>
    <w:rsid w:val="00B44D69"/>
    <w:rPr>
      <w:rFonts w:cs="Courier New"/>
    </w:rPr>
  </w:style>
  <w:style w:type="character" w:customStyle="1" w:styleId="ListLabel7">
    <w:name w:val="ListLabel 7"/>
    <w:qFormat/>
    <w:rsid w:val="00B44D69"/>
    <w:rPr>
      <w:rFonts w:cs="Courier New"/>
    </w:rPr>
  </w:style>
  <w:style w:type="character" w:customStyle="1" w:styleId="ListLabel8">
    <w:name w:val="ListLabel 8"/>
    <w:qFormat/>
    <w:rsid w:val="00B44D69"/>
    <w:rPr>
      <w:rFonts w:cs="Courier New"/>
    </w:rPr>
  </w:style>
  <w:style w:type="character" w:customStyle="1" w:styleId="ListLabel9">
    <w:name w:val="ListLabel 9"/>
    <w:qFormat/>
    <w:rsid w:val="00B44D69"/>
    <w:rPr>
      <w:rFonts w:cs="Courier New"/>
    </w:rPr>
  </w:style>
  <w:style w:type="character" w:customStyle="1" w:styleId="ListLabel10">
    <w:name w:val="ListLabel 10"/>
    <w:qFormat/>
    <w:rsid w:val="00B44D69"/>
    <w:rPr>
      <w:rFonts w:cs="Courier New"/>
    </w:rPr>
  </w:style>
  <w:style w:type="character" w:customStyle="1" w:styleId="ListLabel11">
    <w:name w:val="ListLabel 11"/>
    <w:qFormat/>
    <w:rsid w:val="00B44D69"/>
    <w:rPr>
      <w:rFonts w:cs="Courier New"/>
    </w:rPr>
  </w:style>
  <w:style w:type="character" w:customStyle="1" w:styleId="ListLabel12">
    <w:name w:val="ListLabel 12"/>
    <w:qFormat/>
    <w:rsid w:val="00B44D69"/>
    <w:rPr>
      <w:rFonts w:cs="Courier New"/>
    </w:rPr>
  </w:style>
  <w:style w:type="character" w:customStyle="1" w:styleId="ListLabel13">
    <w:name w:val="ListLabel 13"/>
    <w:qFormat/>
    <w:rsid w:val="00B44D69"/>
    <w:rPr>
      <w:rFonts w:cs="Courier New"/>
    </w:rPr>
  </w:style>
  <w:style w:type="character" w:customStyle="1" w:styleId="ListLabel14">
    <w:name w:val="ListLabel 14"/>
    <w:qFormat/>
    <w:rsid w:val="00B44D69"/>
    <w:rPr>
      <w:rFonts w:cs="Courier New"/>
    </w:rPr>
  </w:style>
  <w:style w:type="character" w:customStyle="1" w:styleId="ListLabel15">
    <w:name w:val="ListLabel 15"/>
    <w:qFormat/>
    <w:rsid w:val="00B44D69"/>
    <w:rPr>
      <w:rFonts w:cs="Courier New"/>
    </w:rPr>
  </w:style>
  <w:style w:type="character" w:customStyle="1" w:styleId="ListLabel16">
    <w:name w:val="ListLabel 16"/>
    <w:qFormat/>
    <w:rsid w:val="00B44D69"/>
    <w:rPr>
      <w:rFonts w:cs="Courier New"/>
    </w:rPr>
  </w:style>
  <w:style w:type="character" w:customStyle="1" w:styleId="ListLabel17">
    <w:name w:val="ListLabel 17"/>
    <w:qFormat/>
    <w:rsid w:val="00B44D69"/>
    <w:rPr>
      <w:rFonts w:cs="Courier New"/>
    </w:rPr>
  </w:style>
  <w:style w:type="character" w:customStyle="1" w:styleId="ListLabel18">
    <w:name w:val="ListLabel 18"/>
    <w:qFormat/>
    <w:rsid w:val="00B44D69"/>
    <w:rPr>
      <w:rFonts w:cs="Courier New"/>
    </w:rPr>
  </w:style>
  <w:style w:type="character" w:customStyle="1" w:styleId="ListLabel19">
    <w:name w:val="ListLabel 19"/>
    <w:qFormat/>
    <w:rsid w:val="00B44D69"/>
    <w:rPr>
      <w:rFonts w:cs="Courier New"/>
    </w:rPr>
  </w:style>
  <w:style w:type="character" w:customStyle="1" w:styleId="ListLabel20">
    <w:name w:val="ListLabel 20"/>
    <w:qFormat/>
    <w:rsid w:val="00B44D69"/>
    <w:rPr>
      <w:rFonts w:ascii="Times New Roman" w:hAnsi="Times New Roman" w:cs="Symbol"/>
      <w:sz w:val="28"/>
    </w:rPr>
  </w:style>
  <w:style w:type="character" w:customStyle="1" w:styleId="ListLabel21">
    <w:name w:val="ListLabel 21"/>
    <w:qFormat/>
    <w:rsid w:val="00B44D69"/>
    <w:rPr>
      <w:rFonts w:cs="Courier New"/>
    </w:rPr>
  </w:style>
  <w:style w:type="character" w:customStyle="1" w:styleId="ListLabel22">
    <w:name w:val="ListLabel 22"/>
    <w:qFormat/>
    <w:rsid w:val="00B44D69"/>
    <w:rPr>
      <w:rFonts w:cs="Wingdings"/>
    </w:rPr>
  </w:style>
  <w:style w:type="character" w:customStyle="1" w:styleId="ListLabel23">
    <w:name w:val="ListLabel 23"/>
    <w:qFormat/>
    <w:rsid w:val="00B44D69"/>
    <w:rPr>
      <w:rFonts w:cs="Symbol"/>
    </w:rPr>
  </w:style>
  <w:style w:type="character" w:customStyle="1" w:styleId="ListLabel24">
    <w:name w:val="ListLabel 24"/>
    <w:qFormat/>
    <w:rsid w:val="00B44D69"/>
    <w:rPr>
      <w:rFonts w:cs="Courier New"/>
    </w:rPr>
  </w:style>
  <w:style w:type="character" w:customStyle="1" w:styleId="ListLabel25">
    <w:name w:val="ListLabel 25"/>
    <w:qFormat/>
    <w:rsid w:val="00B44D69"/>
    <w:rPr>
      <w:rFonts w:cs="Wingdings"/>
    </w:rPr>
  </w:style>
  <w:style w:type="character" w:customStyle="1" w:styleId="ListLabel26">
    <w:name w:val="ListLabel 26"/>
    <w:qFormat/>
    <w:rsid w:val="00B44D69"/>
    <w:rPr>
      <w:rFonts w:cs="Symbol"/>
    </w:rPr>
  </w:style>
  <w:style w:type="character" w:customStyle="1" w:styleId="ListLabel27">
    <w:name w:val="ListLabel 27"/>
    <w:qFormat/>
    <w:rsid w:val="00B44D69"/>
    <w:rPr>
      <w:rFonts w:cs="Courier New"/>
    </w:rPr>
  </w:style>
  <w:style w:type="character" w:customStyle="1" w:styleId="ListLabel28">
    <w:name w:val="ListLabel 28"/>
    <w:qFormat/>
    <w:rsid w:val="00B44D69"/>
    <w:rPr>
      <w:rFonts w:cs="Wingdings"/>
    </w:rPr>
  </w:style>
  <w:style w:type="character" w:customStyle="1" w:styleId="ListLabel29">
    <w:name w:val="ListLabel 29"/>
    <w:qFormat/>
    <w:rsid w:val="00B44D69"/>
    <w:rPr>
      <w:rFonts w:ascii="Times New Roman" w:hAnsi="Times New Roman" w:cs="Symbol"/>
      <w:sz w:val="28"/>
    </w:rPr>
  </w:style>
  <w:style w:type="character" w:customStyle="1" w:styleId="ListLabel30">
    <w:name w:val="ListLabel 30"/>
    <w:qFormat/>
    <w:rsid w:val="00B44D69"/>
    <w:rPr>
      <w:rFonts w:cs="Courier New"/>
    </w:rPr>
  </w:style>
  <w:style w:type="character" w:customStyle="1" w:styleId="ListLabel31">
    <w:name w:val="ListLabel 31"/>
    <w:qFormat/>
    <w:rsid w:val="00B44D69"/>
    <w:rPr>
      <w:rFonts w:cs="Wingdings"/>
    </w:rPr>
  </w:style>
  <w:style w:type="character" w:customStyle="1" w:styleId="ListLabel32">
    <w:name w:val="ListLabel 32"/>
    <w:qFormat/>
    <w:rsid w:val="00B44D69"/>
    <w:rPr>
      <w:rFonts w:cs="Symbol"/>
    </w:rPr>
  </w:style>
  <w:style w:type="character" w:customStyle="1" w:styleId="ListLabel33">
    <w:name w:val="ListLabel 33"/>
    <w:qFormat/>
    <w:rsid w:val="00B44D69"/>
    <w:rPr>
      <w:rFonts w:cs="Courier New"/>
    </w:rPr>
  </w:style>
  <w:style w:type="character" w:customStyle="1" w:styleId="ListLabel34">
    <w:name w:val="ListLabel 34"/>
    <w:qFormat/>
    <w:rsid w:val="00B44D69"/>
    <w:rPr>
      <w:rFonts w:cs="Wingdings"/>
    </w:rPr>
  </w:style>
  <w:style w:type="character" w:customStyle="1" w:styleId="ListLabel35">
    <w:name w:val="ListLabel 35"/>
    <w:qFormat/>
    <w:rsid w:val="00B44D69"/>
    <w:rPr>
      <w:rFonts w:cs="Symbol"/>
    </w:rPr>
  </w:style>
  <w:style w:type="character" w:customStyle="1" w:styleId="ListLabel36">
    <w:name w:val="ListLabel 36"/>
    <w:qFormat/>
    <w:rsid w:val="00B44D69"/>
    <w:rPr>
      <w:rFonts w:cs="Courier New"/>
    </w:rPr>
  </w:style>
  <w:style w:type="character" w:customStyle="1" w:styleId="ListLabel37">
    <w:name w:val="ListLabel 37"/>
    <w:qFormat/>
    <w:rsid w:val="00B44D69"/>
    <w:rPr>
      <w:rFonts w:cs="Wingdings"/>
    </w:rPr>
  </w:style>
  <w:style w:type="character" w:customStyle="1" w:styleId="ListLabel38">
    <w:name w:val="ListLabel 38"/>
    <w:qFormat/>
    <w:rsid w:val="00B44D69"/>
    <w:rPr>
      <w:rFonts w:cs="Symbol"/>
      <w:sz w:val="28"/>
    </w:rPr>
  </w:style>
  <w:style w:type="character" w:customStyle="1" w:styleId="ListLabel39">
    <w:name w:val="ListLabel 39"/>
    <w:qFormat/>
    <w:rsid w:val="00B44D69"/>
    <w:rPr>
      <w:rFonts w:cs="Courier New"/>
    </w:rPr>
  </w:style>
  <w:style w:type="character" w:customStyle="1" w:styleId="ListLabel40">
    <w:name w:val="ListLabel 40"/>
    <w:qFormat/>
    <w:rsid w:val="00B44D69"/>
    <w:rPr>
      <w:rFonts w:cs="Wingdings"/>
    </w:rPr>
  </w:style>
  <w:style w:type="character" w:customStyle="1" w:styleId="ListLabel41">
    <w:name w:val="ListLabel 41"/>
    <w:qFormat/>
    <w:rsid w:val="00B44D69"/>
    <w:rPr>
      <w:rFonts w:cs="Symbol"/>
    </w:rPr>
  </w:style>
  <w:style w:type="character" w:customStyle="1" w:styleId="ListLabel42">
    <w:name w:val="ListLabel 42"/>
    <w:qFormat/>
    <w:rsid w:val="00B44D69"/>
    <w:rPr>
      <w:rFonts w:cs="Courier New"/>
    </w:rPr>
  </w:style>
  <w:style w:type="character" w:customStyle="1" w:styleId="ListLabel43">
    <w:name w:val="ListLabel 43"/>
    <w:qFormat/>
    <w:rsid w:val="00B44D69"/>
    <w:rPr>
      <w:rFonts w:cs="Wingdings"/>
    </w:rPr>
  </w:style>
  <w:style w:type="character" w:customStyle="1" w:styleId="ListLabel44">
    <w:name w:val="ListLabel 44"/>
    <w:qFormat/>
    <w:rsid w:val="00B44D69"/>
    <w:rPr>
      <w:rFonts w:cs="Symbol"/>
    </w:rPr>
  </w:style>
  <w:style w:type="character" w:customStyle="1" w:styleId="ListLabel45">
    <w:name w:val="ListLabel 45"/>
    <w:qFormat/>
    <w:rsid w:val="00B44D69"/>
    <w:rPr>
      <w:rFonts w:cs="Courier New"/>
    </w:rPr>
  </w:style>
  <w:style w:type="character" w:customStyle="1" w:styleId="ListLabel46">
    <w:name w:val="ListLabel 46"/>
    <w:qFormat/>
    <w:rsid w:val="00B44D69"/>
    <w:rPr>
      <w:rFonts w:cs="Wingdings"/>
    </w:rPr>
  </w:style>
  <w:style w:type="character" w:customStyle="1" w:styleId="ListLabel47">
    <w:name w:val="ListLabel 47"/>
    <w:qFormat/>
    <w:rsid w:val="00B44D69"/>
    <w:rPr>
      <w:rFonts w:cs="Symbol"/>
      <w:sz w:val="20"/>
    </w:rPr>
  </w:style>
  <w:style w:type="character" w:customStyle="1" w:styleId="ListLabel48">
    <w:name w:val="ListLabel 48"/>
    <w:qFormat/>
    <w:rsid w:val="00B44D69"/>
    <w:rPr>
      <w:rFonts w:cs="Courier New"/>
    </w:rPr>
  </w:style>
  <w:style w:type="character" w:customStyle="1" w:styleId="ListLabel49">
    <w:name w:val="ListLabel 49"/>
    <w:qFormat/>
    <w:rsid w:val="00B44D69"/>
    <w:rPr>
      <w:rFonts w:cs="Wingdings"/>
    </w:rPr>
  </w:style>
  <w:style w:type="character" w:customStyle="1" w:styleId="ListLabel50">
    <w:name w:val="ListLabel 50"/>
    <w:qFormat/>
    <w:rsid w:val="00B44D69"/>
    <w:rPr>
      <w:rFonts w:cs="Symbol"/>
    </w:rPr>
  </w:style>
  <w:style w:type="character" w:customStyle="1" w:styleId="ListLabel51">
    <w:name w:val="ListLabel 51"/>
    <w:qFormat/>
    <w:rsid w:val="00B44D69"/>
    <w:rPr>
      <w:rFonts w:cs="Courier New"/>
    </w:rPr>
  </w:style>
  <w:style w:type="character" w:customStyle="1" w:styleId="ListLabel52">
    <w:name w:val="ListLabel 52"/>
    <w:qFormat/>
    <w:rsid w:val="00B44D69"/>
    <w:rPr>
      <w:rFonts w:cs="Wingdings"/>
    </w:rPr>
  </w:style>
  <w:style w:type="character" w:customStyle="1" w:styleId="ListLabel53">
    <w:name w:val="ListLabel 53"/>
    <w:qFormat/>
    <w:rsid w:val="00B44D69"/>
    <w:rPr>
      <w:rFonts w:cs="Symbol"/>
    </w:rPr>
  </w:style>
  <w:style w:type="character" w:customStyle="1" w:styleId="ListLabel54">
    <w:name w:val="ListLabel 54"/>
    <w:qFormat/>
    <w:rsid w:val="00B44D69"/>
    <w:rPr>
      <w:rFonts w:cs="Courier New"/>
    </w:rPr>
  </w:style>
  <w:style w:type="character" w:customStyle="1" w:styleId="ListLabel55">
    <w:name w:val="ListLabel 55"/>
    <w:qFormat/>
    <w:rsid w:val="00B44D69"/>
    <w:rPr>
      <w:rFonts w:cs="Wingdings"/>
    </w:rPr>
  </w:style>
  <w:style w:type="character" w:customStyle="1" w:styleId="ListLabel56">
    <w:name w:val="ListLabel 56"/>
    <w:qFormat/>
    <w:rsid w:val="00B44D69"/>
    <w:rPr>
      <w:rFonts w:ascii="Times New Roman" w:hAnsi="Times New Roman" w:cs="Symbol"/>
      <w:sz w:val="28"/>
    </w:rPr>
  </w:style>
  <w:style w:type="character" w:customStyle="1" w:styleId="ListLabel57">
    <w:name w:val="ListLabel 57"/>
    <w:qFormat/>
    <w:rsid w:val="00B44D69"/>
    <w:rPr>
      <w:rFonts w:cs="Courier New"/>
    </w:rPr>
  </w:style>
  <w:style w:type="character" w:customStyle="1" w:styleId="ListLabel58">
    <w:name w:val="ListLabel 58"/>
    <w:qFormat/>
    <w:rsid w:val="00B44D69"/>
    <w:rPr>
      <w:rFonts w:cs="Wingdings"/>
    </w:rPr>
  </w:style>
  <w:style w:type="character" w:customStyle="1" w:styleId="ListLabel59">
    <w:name w:val="ListLabel 59"/>
    <w:qFormat/>
    <w:rsid w:val="00B44D69"/>
    <w:rPr>
      <w:rFonts w:cs="Symbol"/>
    </w:rPr>
  </w:style>
  <w:style w:type="character" w:customStyle="1" w:styleId="ListLabel60">
    <w:name w:val="ListLabel 60"/>
    <w:qFormat/>
    <w:rsid w:val="00B44D69"/>
    <w:rPr>
      <w:rFonts w:cs="Courier New"/>
    </w:rPr>
  </w:style>
  <w:style w:type="character" w:customStyle="1" w:styleId="ListLabel61">
    <w:name w:val="ListLabel 61"/>
    <w:qFormat/>
    <w:rsid w:val="00B44D69"/>
    <w:rPr>
      <w:rFonts w:cs="Wingdings"/>
    </w:rPr>
  </w:style>
  <w:style w:type="character" w:customStyle="1" w:styleId="ListLabel62">
    <w:name w:val="ListLabel 62"/>
    <w:qFormat/>
    <w:rsid w:val="00B44D69"/>
    <w:rPr>
      <w:rFonts w:cs="Symbol"/>
    </w:rPr>
  </w:style>
  <w:style w:type="character" w:customStyle="1" w:styleId="ListLabel63">
    <w:name w:val="ListLabel 63"/>
    <w:qFormat/>
    <w:rsid w:val="00B44D69"/>
    <w:rPr>
      <w:rFonts w:cs="Courier New"/>
    </w:rPr>
  </w:style>
  <w:style w:type="character" w:customStyle="1" w:styleId="ListLabel64">
    <w:name w:val="ListLabel 64"/>
    <w:qFormat/>
    <w:rsid w:val="00B44D69"/>
    <w:rPr>
      <w:rFonts w:cs="Wingdings"/>
    </w:rPr>
  </w:style>
  <w:style w:type="character" w:customStyle="1" w:styleId="CharAttribute484">
    <w:name w:val="CharAttribute484"/>
    <w:qFormat/>
    <w:rsid w:val="00B44D69"/>
    <w:rPr>
      <w:rFonts w:ascii="Times New Roman" w:eastAsia="Times New Roman" w:hAnsi="Times New Roman"/>
      <w:i/>
      <w:sz w:val="28"/>
    </w:rPr>
  </w:style>
  <w:style w:type="character" w:customStyle="1" w:styleId="CharAttribute501">
    <w:name w:val="CharAttribute501"/>
    <w:qFormat/>
    <w:rsid w:val="00B44D69"/>
    <w:rPr>
      <w:rFonts w:ascii="Times New Roman" w:eastAsia="Times New Roman" w:hAnsi="Times New Roman"/>
      <w:i/>
      <w:sz w:val="28"/>
      <w:u w:val="single"/>
    </w:rPr>
  </w:style>
  <w:style w:type="character" w:customStyle="1" w:styleId="CharAttribute0">
    <w:name w:val="CharAttribute0"/>
    <w:qFormat/>
    <w:rsid w:val="00B44D69"/>
    <w:rPr>
      <w:rFonts w:ascii="Times New Roman" w:eastAsia="Times New Roman" w:hAnsi="Times New Roman"/>
      <w:sz w:val="28"/>
    </w:rPr>
  </w:style>
  <w:style w:type="character" w:customStyle="1" w:styleId="CharAttribute502">
    <w:name w:val="CharAttribute502"/>
    <w:qFormat/>
    <w:rsid w:val="00B44D69"/>
    <w:rPr>
      <w:rFonts w:ascii="Times New Roman" w:eastAsia="Times New Roman" w:hAnsi="Times New Roman"/>
      <w:i/>
      <w:sz w:val="28"/>
    </w:rPr>
  </w:style>
  <w:style w:type="character" w:customStyle="1" w:styleId="CharAttribute504">
    <w:name w:val="CharAttribute504"/>
    <w:qFormat/>
    <w:rsid w:val="00B44D69"/>
    <w:rPr>
      <w:rFonts w:ascii="Times New Roman" w:eastAsia="Times New Roman" w:hAnsi="Times New Roman"/>
      <w:sz w:val="28"/>
    </w:rPr>
  </w:style>
  <w:style w:type="character" w:customStyle="1" w:styleId="CharAttribute526">
    <w:name w:val="CharAttribute526"/>
    <w:qFormat/>
    <w:rsid w:val="00B44D69"/>
    <w:rPr>
      <w:rFonts w:ascii="Times New Roman" w:eastAsia="Times New Roman" w:hAnsi="Times New Roman"/>
      <w:sz w:val="28"/>
    </w:rPr>
  </w:style>
  <w:style w:type="character" w:customStyle="1" w:styleId="ListLabel65">
    <w:name w:val="ListLabel 65"/>
    <w:qFormat/>
    <w:rsid w:val="00B44D69"/>
    <w:rPr>
      <w:sz w:val="28"/>
      <w:szCs w:val="28"/>
    </w:rPr>
  </w:style>
  <w:style w:type="character" w:customStyle="1" w:styleId="ListLabel66">
    <w:name w:val="ListLabel 66"/>
    <w:qFormat/>
    <w:rsid w:val="00B44D69"/>
    <w:rPr>
      <w:sz w:val="28"/>
      <w:szCs w:val="28"/>
    </w:rPr>
  </w:style>
  <w:style w:type="character" w:customStyle="1" w:styleId="aff4">
    <w:name w:val="Символ нумерации"/>
    <w:qFormat/>
    <w:rsid w:val="00B44D69"/>
  </w:style>
  <w:style w:type="character" w:customStyle="1" w:styleId="ListLabel67">
    <w:name w:val="ListLabel 67"/>
    <w:qFormat/>
    <w:rsid w:val="00B44D69"/>
    <w:rPr>
      <w:sz w:val="28"/>
      <w:szCs w:val="28"/>
    </w:rPr>
  </w:style>
  <w:style w:type="character" w:customStyle="1" w:styleId="ListLabel68">
    <w:name w:val="ListLabel 68"/>
    <w:qFormat/>
    <w:rsid w:val="00B44D69"/>
    <w:rPr>
      <w:sz w:val="28"/>
      <w:szCs w:val="28"/>
    </w:rPr>
  </w:style>
  <w:style w:type="character" w:customStyle="1" w:styleId="ListLabel69">
    <w:name w:val="ListLabel 69"/>
    <w:qFormat/>
    <w:rsid w:val="00B44D69"/>
    <w:rPr>
      <w:sz w:val="28"/>
      <w:szCs w:val="28"/>
    </w:rPr>
  </w:style>
  <w:style w:type="character" w:customStyle="1" w:styleId="ListLabel70">
    <w:name w:val="ListLabel 70"/>
    <w:qFormat/>
    <w:rsid w:val="00B44D69"/>
    <w:rPr>
      <w:sz w:val="28"/>
      <w:szCs w:val="28"/>
    </w:rPr>
  </w:style>
  <w:style w:type="character" w:customStyle="1" w:styleId="ListLabel71">
    <w:name w:val="ListLabel 71"/>
    <w:qFormat/>
    <w:rsid w:val="00B44D69"/>
    <w:rPr>
      <w:sz w:val="28"/>
      <w:szCs w:val="28"/>
    </w:rPr>
  </w:style>
  <w:style w:type="character" w:customStyle="1" w:styleId="ListLabel72">
    <w:name w:val="ListLabel 72"/>
    <w:qFormat/>
    <w:rsid w:val="00B44D69"/>
    <w:rPr>
      <w:sz w:val="28"/>
      <w:szCs w:val="28"/>
    </w:rPr>
  </w:style>
  <w:style w:type="character" w:customStyle="1" w:styleId="ListLabel73">
    <w:name w:val="ListLabel 73"/>
    <w:qFormat/>
    <w:rsid w:val="00B44D69"/>
    <w:rPr>
      <w:sz w:val="28"/>
      <w:szCs w:val="28"/>
    </w:rPr>
  </w:style>
  <w:style w:type="character" w:customStyle="1" w:styleId="ListLabel74">
    <w:name w:val="ListLabel 74"/>
    <w:qFormat/>
    <w:rsid w:val="00B44D69"/>
    <w:rPr>
      <w:sz w:val="28"/>
      <w:szCs w:val="28"/>
    </w:rPr>
  </w:style>
  <w:style w:type="character" w:customStyle="1" w:styleId="ListLabel75">
    <w:name w:val="ListLabel 75"/>
    <w:qFormat/>
    <w:rsid w:val="00B44D69"/>
    <w:rPr>
      <w:sz w:val="28"/>
      <w:szCs w:val="28"/>
    </w:rPr>
  </w:style>
  <w:style w:type="paragraph" w:styleId="aff5">
    <w:name w:val="List Paragraph"/>
    <w:basedOn w:val="a"/>
    <w:qFormat/>
    <w:rsid w:val="00B44D69"/>
    <w:pPr>
      <w:ind w:left="400"/>
    </w:pPr>
    <w:rPr>
      <w:rFonts w:ascii="№Е" w:eastAsia="№Е" w:hAnsi="№Е"/>
      <w:sz w:val="20"/>
      <w:szCs w:val="20"/>
      <w:lang w:val="en-US"/>
    </w:rPr>
  </w:style>
  <w:style w:type="paragraph" w:customStyle="1" w:styleId="ConsPlusNormal">
    <w:name w:val="ConsPlusNormal"/>
    <w:qFormat/>
    <w:rsid w:val="00B44D69"/>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sz w:val="24"/>
      <w:szCs w:val="24"/>
    </w:rPr>
  </w:style>
  <w:style w:type="paragraph" w:customStyle="1" w:styleId="ConsPlusTitle">
    <w:name w:val="ConsPlusTitle"/>
    <w:qFormat/>
    <w:rsid w:val="00B44D69"/>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ascii="Arial" w:eastAsia="Calibri" w:hAnsi="Arial" w:cs="Arial"/>
      <w:b/>
      <w:bCs/>
      <w:sz w:val="24"/>
      <w:szCs w:val="24"/>
    </w:rPr>
  </w:style>
  <w:style w:type="paragraph" w:customStyle="1" w:styleId="aff6">
    <w:name w:val="Перечень"/>
    <w:basedOn w:val="a"/>
    <w:qFormat/>
    <w:rsid w:val="00B44D69"/>
    <w:pPr>
      <w:spacing w:line="360" w:lineRule="auto"/>
      <w:ind w:firstLine="284"/>
      <w:jc w:val="both"/>
    </w:pPr>
    <w:rPr>
      <w:rFonts w:eastAsia="Calibri" w:cs="Times New Roman"/>
      <w:sz w:val="28"/>
      <w:lang w:eastAsia="ru-RU"/>
    </w:rPr>
  </w:style>
  <w:style w:type="paragraph" w:customStyle="1" w:styleId="Default">
    <w:name w:val="Default"/>
    <w:qFormat/>
    <w:rsid w:val="00B44D69"/>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color w:val="000000"/>
      <w:sz w:val="24"/>
      <w:szCs w:val="24"/>
      <w:lang w:eastAsia="en-US"/>
    </w:rPr>
  </w:style>
  <w:style w:type="paragraph" w:customStyle="1" w:styleId="aff7">
    <w:name w:val="Комментарий"/>
    <w:basedOn w:val="a"/>
    <w:qFormat/>
    <w:rsid w:val="00B44D69"/>
    <w:pPr>
      <w:widowControl w:val="0"/>
      <w:spacing w:before="75"/>
      <w:ind w:left="170"/>
      <w:jc w:val="both"/>
    </w:pPr>
    <w:rPr>
      <w:rFonts w:ascii="Times New Roman CYR" w:eastAsia="Calibri" w:hAnsi="Times New Roman CYR" w:cs="Times New Roman CYR"/>
      <w:color w:val="353842"/>
      <w:lang w:eastAsia="ru-RU"/>
    </w:rPr>
  </w:style>
  <w:style w:type="paragraph" w:customStyle="1" w:styleId="aff8">
    <w:name w:val="Информация о версии"/>
    <w:basedOn w:val="aff7"/>
    <w:qFormat/>
    <w:rsid w:val="00B44D69"/>
    <w:rPr>
      <w:i/>
      <w:iCs/>
    </w:rPr>
  </w:style>
  <w:style w:type="paragraph" w:customStyle="1" w:styleId="aff9">
    <w:name w:val="Нормальный (таблица)"/>
    <w:basedOn w:val="a"/>
    <w:qFormat/>
    <w:rsid w:val="00B44D69"/>
    <w:pPr>
      <w:widowControl w:val="0"/>
      <w:jc w:val="both"/>
    </w:pPr>
    <w:rPr>
      <w:rFonts w:ascii="Times New Roman CYR" w:eastAsia="Calibri" w:hAnsi="Times New Roman CYR" w:cs="Times New Roman CYR"/>
      <w:lang w:eastAsia="ru-RU"/>
    </w:rPr>
  </w:style>
  <w:style w:type="paragraph" w:customStyle="1" w:styleId="affa">
    <w:name w:val="Таблицы (моноширинный)"/>
    <w:basedOn w:val="a"/>
    <w:qFormat/>
    <w:rsid w:val="00B44D69"/>
    <w:pPr>
      <w:widowControl w:val="0"/>
    </w:pPr>
    <w:rPr>
      <w:rFonts w:ascii="Courier New" w:eastAsia="Calibri" w:hAnsi="Courier New" w:cs="Courier New"/>
      <w:lang w:eastAsia="ru-RU"/>
    </w:rPr>
  </w:style>
  <w:style w:type="paragraph" w:customStyle="1" w:styleId="affb">
    <w:name w:val="Прижатый влево"/>
    <w:basedOn w:val="a"/>
    <w:qFormat/>
    <w:rsid w:val="00B44D69"/>
    <w:pPr>
      <w:widowControl w:val="0"/>
    </w:pPr>
    <w:rPr>
      <w:rFonts w:ascii="Times New Roman CYR" w:eastAsia="Calibri" w:hAnsi="Times New Roman CYR" w:cs="Times New Roman CYR"/>
      <w:lang w:eastAsia="ru-RU"/>
    </w:rPr>
  </w:style>
  <w:style w:type="paragraph" w:customStyle="1" w:styleId="affc">
    <w:name w:val="Заголовок статьи"/>
    <w:basedOn w:val="a"/>
    <w:qFormat/>
    <w:rsid w:val="00B44D69"/>
    <w:pPr>
      <w:widowControl w:val="0"/>
      <w:ind w:left="1612" w:hanging="892"/>
      <w:jc w:val="both"/>
    </w:pPr>
    <w:rPr>
      <w:rFonts w:ascii="Times New Roman CYR" w:eastAsia="Calibri" w:hAnsi="Times New Roman CYR" w:cs="Times New Roman CYR"/>
      <w:lang w:eastAsia="ru-RU"/>
    </w:rPr>
  </w:style>
  <w:style w:type="paragraph" w:customStyle="1" w:styleId="affd">
    <w:name w:val="Содержимое таблицы"/>
    <w:basedOn w:val="a"/>
    <w:qFormat/>
    <w:rsid w:val="00B44D69"/>
  </w:style>
  <w:style w:type="paragraph" w:customStyle="1" w:styleId="affe">
    <w:name w:val="Заголовок таблицы"/>
    <w:basedOn w:val="affd"/>
    <w:qFormat/>
    <w:rsid w:val="00B44D69"/>
    <w:pPr>
      <w:jc w:val="center"/>
    </w:pPr>
    <w:rPr>
      <w:b/>
      <w:bCs/>
    </w:rPr>
  </w:style>
  <w:style w:type="paragraph" w:customStyle="1" w:styleId="Standard">
    <w:name w:val="Standard"/>
    <w:qFormat/>
    <w:rsid w:val="00B44D69"/>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sz w:val="24"/>
      <w:szCs w:val="24"/>
      <w:lang w:eastAsia="zh-CN" w:bidi="hi-IN"/>
    </w:rPr>
  </w:style>
  <w:style w:type="paragraph" w:customStyle="1" w:styleId="Textbody">
    <w:name w:val="Text body"/>
    <w:basedOn w:val="Standard"/>
    <w:qFormat/>
    <w:rsid w:val="00B44D69"/>
    <w:pPr>
      <w:spacing w:after="140" w:line="276" w:lineRule="auto"/>
    </w:pPr>
  </w:style>
  <w:style w:type="paragraph" w:customStyle="1" w:styleId="1a">
    <w:name w:val="Обычный1"/>
    <w:qFormat/>
    <w:rsid w:val="00B44D69"/>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Arial"/>
      <w:sz w:val="24"/>
      <w:szCs w:val="24"/>
      <w:lang w:eastAsia="zh-CN" w:bidi="hi-IN"/>
    </w:rPr>
  </w:style>
  <w:style w:type="paragraph" w:customStyle="1" w:styleId="ParaAttribute16">
    <w:name w:val="ParaAttribute16"/>
    <w:qFormat/>
    <w:rsid w:val="00B44D69"/>
    <w:pPr>
      <w:pBdr>
        <w:top w:val="none" w:sz="0" w:space="0" w:color="000000"/>
        <w:left w:val="none" w:sz="0" w:space="0" w:color="000000"/>
        <w:bottom w:val="none" w:sz="0" w:space="0" w:color="000000"/>
        <w:right w:val="none" w:sz="0" w:space="0" w:color="000000"/>
        <w:between w:val="none" w:sz="0" w:space="0" w:color="000000"/>
      </w:pBdr>
      <w:shd w:val="clear" w:color="auto" w:fill="FFFFFF"/>
      <w:ind w:left="1080"/>
      <w:jc w:val="both"/>
    </w:pPr>
    <w:rPr>
      <w:rFonts w:eastAsia="№Е"/>
      <w:sz w:val="24"/>
      <w:lang w:eastAsia="zh-CN"/>
    </w:rPr>
  </w:style>
  <w:style w:type="paragraph" w:customStyle="1" w:styleId="ParaAttribute10">
    <w:name w:val="ParaAttribute10"/>
    <w:qFormat/>
    <w:rsid w:val="00B44D69"/>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Pr>
      <w:rFonts w:eastAsia="№Е"/>
      <w:sz w:val="24"/>
      <w:lang w:eastAsia="zh-CN"/>
    </w:rPr>
  </w:style>
  <w:style w:type="paragraph" w:customStyle="1" w:styleId="ParaAttribute38">
    <w:name w:val="ParaAttribute38"/>
    <w:qFormat/>
    <w:rsid w:val="00B44D69"/>
    <w:pPr>
      <w:pBdr>
        <w:top w:val="none" w:sz="0" w:space="0" w:color="000000"/>
        <w:left w:val="none" w:sz="0" w:space="0" w:color="000000"/>
        <w:bottom w:val="none" w:sz="0" w:space="0" w:color="000000"/>
        <w:right w:val="none" w:sz="0" w:space="0" w:color="000000"/>
        <w:between w:val="none" w:sz="0" w:space="0" w:color="000000"/>
      </w:pBdr>
      <w:shd w:val="clear" w:color="auto" w:fill="FFFFFF"/>
      <w:ind w:right="-1"/>
      <w:jc w:val="both"/>
    </w:pPr>
    <w:rPr>
      <w:rFonts w:eastAsia="№Е"/>
      <w:sz w:val="24"/>
      <w:lang w:eastAsia="zh-CN"/>
    </w:rPr>
  </w:style>
  <w:style w:type="character" w:customStyle="1" w:styleId="CharAttribute511">
    <w:name w:val="CharAttribute511"/>
    <w:uiPriority w:val="99"/>
    <w:qFormat/>
    <w:rsid w:val="00B44D69"/>
    <w:rPr>
      <w:rFonts w:ascii="Times New Roman" w:eastAsia="Times New Roman"/>
      <w:sz w:val="28"/>
    </w:rPr>
  </w:style>
  <w:style w:type="character" w:customStyle="1" w:styleId="CharAttribute512">
    <w:name w:val="CharAttribute512"/>
    <w:qFormat/>
    <w:rsid w:val="00B44D69"/>
    <w:rPr>
      <w:rFonts w:ascii="Times New Roman" w:eastAsia="Times New Roman"/>
      <w:sz w:val="28"/>
    </w:rPr>
  </w:style>
  <w:style w:type="character" w:customStyle="1" w:styleId="a9">
    <w:name w:val="Текст примечания Знак"/>
    <w:basedOn w:val="a0"/>
    <w:link w:val="a8"/>
    <w:uiPriority w:val="99"/>
    <w:semiHidden/>
    <w:qFormat/>
    <w:rsid w:val="00B44D69"/>
    <w:rPr>
      <w:rFonts w:eastAsia="Droid Sans Fallback" w:cs="Mangal"/>
      <w:szCs w:val="18"/>
      <w:shd w:val="clear" w:color="auto" w:fill="FFFFFF"/>
      <w:lang w:eastAsia="zh-CN" w:bidi="hi-IN"/>
    </w:rPr>
  </w:style>
  <w:style w:type="character" w:customStyle="1" w:styleId="ab">
    <w:name w:val="Тема примечания Знак"/>
    <w:basedOn w:val="a9"/>
    <w:link w:val="aa"/>
    <w:uiPriority w:val="99"/>
    <w:semiHidden/>
    <w:qFormat/>
    <w:rsid w:val="00B44D69"/>
    <w:rPr>
      <w:rFonts w:eastAsia="Droid Sans Fallback" w:cs="Mangal"/>
      <w:b/>
      <w:bCs/>
      <w:szCs w:val="18"/>
      <w:shd w:val="clear" w:color="auto" w:fill="FFFFFF"/>
      <w:lang w:eastAsia="zh-CN" w:bidi="hi-IN"/>
    </w:rPr>
  </w:style>
  <w:style w:type="character" w:customStyle="1" w:styleId="UnresolvedMention">
    <w:name w:val="Unresolved Mention"/>
    <w:basedOn w:val="a0"/>
    <w:uiPriority w:val="99"/>
    <w:semiHidden/>
    <w:unhideWhenUsed/>
    <w:qFormat/>
    <w:rsid w:val="00B44D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29</Pages>
  <Words>5756</Words>
  <Characters>32813</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Vedernikova</cp:lastModifiedBy>
  <cp:revision>32</cp:revision>
  <dcterms:created xsi:type="dcterms:W3CDTF">2022-04-14T20:58:00Z</dcterms:created>
  <dcterms:modified xsi:type="dcterms:W3CDTF">2022-06-08T11:01:00Z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1049-11.1.0.10920</vt:lpwstr>
  </property>
</Properties>
</file>