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5" w:rsidRPr="00FF4075" w:rsidRDefault="00FF4075" w:rsidP="00C16B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4075">
        <w:rPr>
          <w:rFonts w:ascii="Times New Roman" w:hAnsi="Times New Roman"/>
          <w:b/>
          <w:sz w:val="28"/>
          <w:szCs w:val="28"/>
        </w:rPr>
        <w:t>Описание кадровых условий реализации ООП ООО</w:t>
      </w:r>
    </w:p>
    <w:p w:rsidR="00C16B4D" w:rsidRPr="00145C81" w:rsidRDefault="00C16B4D" w:rsidP="00C16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кандидатур для различных форм поощрения, т.к.стимулирующая часть фонда оплаты труда отсутствует.</w:t>
      </w:r>
    </w:p>
    <w:p w:rsidR="00C16B4D" w:rsidRPr="00145C81" w:rsidRDefault="00C16B4D" w:rsidP="00C16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 xml:space="preserve">Примерные критерии оценки результативности деятельности педагогических работников. Результативность деятельности может оцениваться по схеме: </w:t>
      </w:r>
    </w:p>
    <w:p w:rsidR="00C16B4D" w:rsidRPr="00145C81" w:rsidRDefault="00C16B4D" w:rsidP="00C16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 xml:space="preserve">критерии оценки, содержание критерия, показатели/индикаторы. </w:t>
      </w:r>
    </w:p>
    <w:p w:rsidR="00C16B4D" w:rsidRPr="00145C81" w:rsidRDefault="00C16B4D" w:rsidP="00C16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 xml:space="preserve">Показатели и индикаторы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организации. Они отражают динамику образовательных достижений обучающихся, в том числе формирования УУД,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 При оценке качества деятельности педагогических работников могут учитываться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 руководство проектной деятельностью обучающихся; взаимодействие со всеми участниками образовательного процесса и др. </w:t>
      </w:r>
    </w:p>
    <w:p w:rsidR="00C16B4D" w:rsidRPr="00145C81" w:rsidRDefault="00C16B4D" w:rsidP="00C16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>Ожидаемый результат повышения квалификации – профессиональная готовность работников образования к реализации ФГОС ООО:</w:t>
      </w:r>
    </w:p>
    <w:p w:rsidR="00C16B4D" w:rsidRPr="00145C81" w:rsidRDefault="00C16B4D" w:rsidP="00C16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C16B4D" w:rsidRPr="00145C81" w:rsidRDefault="00C16B4D" w:rsidP="00C16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C16B4D" w:rsidRPr="00145C81" w:rsidRDefault="00C16B4D" w:rsidP="00C16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C16B4D" w:rsidRPr="00145C81" w:rsidRDefault="00C16B4D" w:rsidP="00C16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B4D" w:rsidRPr="00145C81" w:rsidRDefault="00C16B4D" w:rsidP="00C16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</w:t>
      </w:r>
    </w:p>
    <w:p w:rsidR="00C16B4D" w:rsidRDefault="00C16B4D" w:rsidP="00C16B4D">
      <w:pPr>
        <w:spacing w:after="0"/>
        <w:rPr>
          <w:rFonts w:ascii="Times New Roman" w:hAnsi="Times New Roman"/>
          <w:sz w:val="28"/>
          <w:szCs w:val="28"/>
        </w:rPr>
      </w:pPr>
    </w:p>
    <w:p w:rsidR="00C16B4D" w:rsidRPr="00145C81" w:rsidRDefault="00C16B4D" w:rsidP="00C16B4D">
      <w:pPr>
        <w:spacing w:after="0"/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lastRenderedPageBreak/>
        <w:t>Организация методической работы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9"/>
        <w:gridCol w:w="1842"/>
        <w:gridCol w:w="1985"/>
        <w:gridCol w:w="2268"/>
      </w:tblGrid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Подведение итогов, обсуждение результатов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Разработка Основной образовательной программы ООО школы на 2021-2025 уч.год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 На педсовете по ООП ООО 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Разработка рабочих программ по внеурочной деятельности для учащихся 1-9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Педагоги, зам.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Рабочие программы по внеурочной деятельности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Разработка рабочих программ по учебным предметам для учащихся 5-9 классов (по мере перехода на ФГОС)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Педагоги, администрация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Рабочие программы по учебным предметам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Проведение педагогического совета «Готовность школы к реализации ФГОС ООО».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Педагоги,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Утверждены  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- Основная образовательная программа основного общего образования;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- Положение об осуществлении текущего контроля и промежуточной аттестации учащихся;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- рабочие программы по учебным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предметам и внеурочной деятельности;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Корректировка Положения об ученическом портфолио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Директор,зам.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Проект новой редакции Положения об ученическом портфолио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Подборка диагностических методик, проведение стартовой диагностики на определение уровня предметных, метапредметных и личностных результатов обучающихся 5-9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 Педагоги, зам. директора по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Диагностические материалы (методики), тексты срезовых работ по предметам.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Карта результатов по итогам стартового контроля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Анализ диагностических методик и текстов срезовых работ на предмет достаточности полученной информации.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Педагоги, рук. ШМО,  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Справка о достаточности, валидности диагностического стартового инструментария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 с 1 по 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Кл. руководители, зам. Дире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Расписание внеурочной деятельности школы, карты занятости класса.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Разработка формы составления индивидуального образовательного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маршрута (ИОМ), механизмов ее реализации и форм подведения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Педагоги, зам. директора по УВР, кл. руководитель,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Методические материалы для педагогов, учащихся,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по работе с ИОМ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воспитательной работы школы на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План воспитательной работы на учебный год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Составление графика школьного этапа предметных олимпиад. Организация  предметных олимпиад.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Педагоги, зам. директора по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График предметных олимпиад. База данных по олимпиадам.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Анализ внеурочной занятости учащихся 1-9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Кл. руководители, зам.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Справка по внеурочной занятости учащихся.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Педагогический совет «Метапредметные результаты: сущность, виды и пути формирования. Преемственность ФГОС НОО и ФГОС ООО.»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Педагоги, зам. директора по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Протокол пед.совета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Проведение инструктивно- методических семинаров по внедрению ФГОС ООО педагогов-предметников, классных руководителей.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Протоколы заседаний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Проведение серии открытых уроков учителями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5-9-х классов в рамках системно-деятельностного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подхода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Учителя, классный руководитель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5 класса,  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Экспертная оценка. Конспекты для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методической библиотеки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Дни открытых внеклассных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Экспертная оценка. Конспекты для методической библиотеки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Организация работы с одаренными учащимися в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проектной и исследовательской деятельности,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участия в олимпиадах,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 плану работы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 одаренными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детьми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Учителя-предметники,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Результаты участия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Анализ разработанности разноуровневых учебных материалов для учащихся 5-9-х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Учителя, работающие в 5 классе;  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Разноуровневые учебные материалы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Выявление затруднений и степени удовлетворенности педагогов, обучающихся и их родителей по результатам  работы в условиях ФГОС ООО (анкетирование участников образовательного процесса)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Январь,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 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Рейтинг удовлетворённости, перечень достижений (что получилось), список затруднений, проблемные карты по преодолению затруднений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Тематический контроль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«Организация внеурочной деятельности в школе»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Январь.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Аналитическая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Анализ и корректировка расписания внеурочной деятельности на II полугодие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Педагоги, классный руководитель, зам. директора по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Расписание внеурочной деятельности на II полугодие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Проведение смотра учебных кабинетов (сохранность, динамика развития)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Ответственные учебных кабинетов,  заместитель директора по УВР, председатель профкома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Заявка на ремонт и необходимое оборудование.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Мониторинг здоровья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Справка, корректировка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программы формирования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культуры здорового и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безопасного образа жизни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Проведение диагностической  работы на определение уровня сформированности метапредметных  и личностных результатов по итогам 5-9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Педагоги, классный руководитель, 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Карта метапредметных и личностных результатов обучающихся в динамике  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Анализ выполнения ИОМ учащимися 5-9-х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Рекомендации педагогам,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советы учащимся и родителям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диагностической  работы на определение уровня предметных результатов по итогам 5-9-х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Педагоги, зам. директора по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Карта предметных результатов обучающихся.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Организация участия педагогических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работников в районных  и областных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мероприятиях, посвящённых вопросам введения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ФГОС.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 течение года в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соответствии с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областным и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планами работы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мастерства учителей,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сертификаты участников,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Обновление информации на сайте школы о ходе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введения ФГОС ООО.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Информация на сайте школы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Подведение итогов деятельности учащихся по самореализации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классный руководитель, зам. директора поУВР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Проведение семейного праздника. Презентация материалов ученических портфолио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Самоанализ педагогической деятельности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Педагоги;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УВР 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Листы успешности учителя</w:t>
            </w:r>
          </w:p>
        </w:tc>
      </w:tr>
      <w:tr w:rsidR="00C16B4D" w:rsidRPr="00145C81" w:rsidTr="00AB49D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Обобщение результатов деятельности школы в условиях реализации ФГОС ООО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Анализ и обобщение результатов первого года реализации ФГОС ООО</w:t>
            </w:r>
          </w:p>
        </w:tc>
      </w:tr>
    </w:tbl>
    <w:p w:rsidR="00C16B4D" w:rsidRPr="00145C81" w:rsidRDefault="00C16B4D" w:rsidP="00C16B4D">
      <w:pPr>
        <w:rPr>
          <w:rFonts w:ascii="Times New Roman" w:hAnsi="Times New Roman"/>
          <w:sz w:val="28"/>
          <w:szCs w:val="28"/>
        </w:rPr>
      </w:pPr>
      <w:r w:rsidRPr="00145C81">
        <w:rPr>
          <w:rFonts w:ascii="Times New Roman" w:hAnsi="Times New Roman"/>
          <w:sz w:val="28"/>
          <w:szCs w:val="28"/>
        </w:rPr>
        <w:t>Модель аналитической таблицы для оценки базовых компетентностей педагогов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4394"/>
        <w:gridCol w:w="2410"/>
      </w:tblGrid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Базовые компетентности педагога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Характеристики компетентностей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Показатели оценки компетентности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Вера в силы и возможности учащихся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учащихся. Данная компетентность определяет позицию педагога в отношении успехов учащихся. Вера в силы и возможности учащихся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деятельности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Умение создавать ситуацию успеха для учащихся;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осуществлять грамотное педагогическое оценивание, мобилизующее академическую активность;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умение находить положительные стороны у каждого обучающегося, строить образовательный процесс с опорой на эти стороны, поддерживать позитивные силы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развития;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 умение разрабатывать индивидуально-ориентированные образовательные проекты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Интерес к внутреннему миру учащихся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Интерес к внутреннему миру учащихся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учащихся. Данная компетентность определяет все аспекты педагогической деятельности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построить индивидуализированную образовательную программу;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умение показать личностный смысл обучения с учётом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характеристик внутреннего мира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Убеждённость, что истина может быть не одна;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интерес к мнениям и позициям других;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учёт других точек зрения в процессе оценивания учащихся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Общая культура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учащихся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Ориентация в основных сферах материальной и духовной жизни;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материальных и духовных интересов молодёжи;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возможность продемонстрировать свои достижения;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руководство кружками и секциями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Эмоциональная устойчивость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Определяет характер отношений в учебном процессе, особенно в ситуациях конфликта. Способствует сохранению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объективности оценки учащихся. Определяет эффективность владения классом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— В трудных ситуациях педагог сохраняет спокойствие;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эмоциональный конфликт не влияет на объективность оценки;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не стремится избежать эмоционально-напряжённых ситуаций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Осознание целей и ценностей педагогической деятельности;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позитивное настроение;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желание работать;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высокая профессиональная самооценка</w:t>
            </w:r>
          </w:p>
        </w:tc>
      </w:tr>
      <w:tr w:rsidR="00C16B4D" w:rsidRPr="00145C81" w:rsidTr="00AB49DA">
        <w:tc>
          <w:tcPr>
            <w:tcW w:w="9464" w:type="dxa"/>
            <w:gridSpan w:val="4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II. Постановка целей и задач педагогической деятельности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перевести тему урока в педагогическую задачу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Знание образовательных стандартов и реализующих их программ;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осознание нетождественности темы урока и цели урока;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— владение конкретным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набором способов перевода темы в задачу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ставить педагогические цели и задачи сообразно возрастным и индивидуальным особенностям учащихся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Знание возрастных особенностей учащихся;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владение методами перевода цели в учебную задачу на конкретном возрасте</w:t>
            </w:r>
          </w:p>
        </w:tc>
      </w:tr>
      <w:tr w:rsidR="00C16B4D" w:rsidRPr="00145C81" w:rsidTr="00AB49DA">
        <w:tc>
          <w:tcPr>
            <w:tcW w:w="9464" w:type="dxa"/>
            <w:gridSpan w:val="4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III. Мотивация учебной деятельности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обеспечить успех в деятельности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Знание возможностей конкретных учеников;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постановка учебных задач в соответствии с возможностями ученика;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демонстрация успехов учащихся родителям, одноклассникам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педагогическом оценивании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— Знание многообразия педагогических оценок;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— знакомство с литературой по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данному вопросу;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владение различными методами оценивания и их применение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превращать учебную задачу в личностно значимую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Знание интересов учащихся, их внутреннего мира;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ориентация в культуре;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показать роль и значение изучаемого материала в реализации личных планов</w:t>
            </w:r>
          </w:p>
        </w:tc>
      </w:tr>
      <w:tr w:rsidR="00C16B4D" w:rsidRPr="00145C81" w:rsidTr="00AB49DA">
        <w:tc>
          <w:tcPr>
            <w:tcW w:w="9464" w:type="dxa"/>
            <w:gridSpan w:val="4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IV. Информационная компетентность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предмете преподавания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 Знание генезиса формирования предметного знания (история, персоналии,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для решения каких проблем разрабатывалось);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возможности применения получаемых знаний для объяснения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 природных явлений;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владение методами решения различных задач;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свободное решение задач ЕГЭ, олимпиад: региональных, российских, международных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методах преподавания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творческой личности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нормативных методов и методик;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демонстрация личностно ориентированных методов образования;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 наличие своих находок и методов, авторской школы;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знание современных достижений в области методики обучения, в том числе использование новых информационных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использование в учебном процессе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современных методов обучения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теоретического материала по психологии, характеризующего индивидуальные особенности учащихся;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владение методами диагностики индивидуальных особенностей (возможно, со школьным психологом);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использование знаний по психологии в организации учебного процесса;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разработка индивидуальных проектов на основе личных характеристик учащихся;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методами социометрии;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учёт особенностей учебных коллективов в педагогическом процессе;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(рефлексия) своих индивидуальных особенностей и их учёт в своей деятельности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вести самостоятельный поиск информации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Профессиональная любознательность;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пользоваться различными информационно-поисковыми технологиями;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использование различных баз данных в образовательном процессе</w:t>
            </w:r>
          </w:p>
        </w:tc>
      </w:tr>
      <w:tr w:rsidR="00C16B4D" w:rsidRPr="00145C81" w:rsidTr="00AB49DA">
        <w:tc>
          <w:tcPr>
            <w:tcW w:w="9464" w:type="dxa"/>
            <w:gridSpan w:val="4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Умение разработать образовательную программу,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выбрать учебники и учебные комплекты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разработать образовательную программу является базовым в системе профессиональных компетенций.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учащихся. Компетентность в разработке образовательных программ позволяет осуществлять преподавание на различных уровнях обученности и развития учащихся.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учащихся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образовательных стандартов и примерных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программ;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наличие персонально разработанных образовательных программ: характеристика этих программ по содержанию, источникам информации;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по материальной базе, на которой должны реализовываться программы; по учёту индивидуальных характеристик учащихся;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обоснованность используемых образовательных программ;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участие учащихся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участие работодателей в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разработке образовательной программы;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обоснованность выбора учебников и учебно-методических комплектов, используемых педагогом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принимать решения в различных педагогических ситуациях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Педагогу приходится постоянно принимать решения: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как установить дисциплину;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как мотивировать академическую активность;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как вызвать интерес у конкретного ученика;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— как обеспечить понимание и т. д. Разрешение педагогических проблем составляет суть педагогической деятельности.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При решении проблем могут применяться как стандартные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решения (решающие правила), так и творческие (креативные) или интуитивные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Знание типичных педагогических ситуаций, требующих участия педагога для своего решения;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владение набором решающих правил, используемых для различных ситуаций;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владение критерием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предпочтительности при выборе того или иного решающего правила;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критериев достижения цели;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нетипичных конфликтных ситуаций;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примеры разрешения конкретных педагогических ситуаций;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развитость педагогического мышления</w:t>
            </w:r>
          </w:p>
        </w:tc>
      </w:tr>
      <w:tr w:rsidR="00C16B4D" w:rsidRPr="00145C81" w:rsidTr="00AB49DA">
        <w:tc>
          <w:tcPr>
            <w:tcW w:w="9464" w:type="dxa"/>
            <w:gridSpan w:val="4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VI. Компетенции в организации учебной деятельности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установлении субъект-субъектных отношений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учащихся;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целеполагании;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предметная компетентность;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методическая компетентность;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 готовность к сотрудничеству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Компетентность в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обеспечении понимания педагогической задачи и способах деятельности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Добиться понимания учебного материала — главная задача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того, что знают и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понимают ученики;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 свободное владение изучаемым материалом;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 осознанное включение нового учебного материала в систему освоенных знаний учащихся;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 демонстрация практического применения изучаемого материала;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опора на чувственное восприятие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педагогическом оценивании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направляет развитие учащегося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функций педагогической оценки;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видов педагогической оценки;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того, что подлежит оцениванию в педагогической деятельности;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владение методами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педагогического оценивания;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продемонстрировать эти методы на конкретных примерах;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перейти от педагогического оценивания к самооценке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Свободное владение учебным материалом;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типичных трудностей при изучении конкретных тем;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выявить уровень развития учащихся;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владение методами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объективного контроля и оценивания;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Обеспечивает эффективность учебно-воспитательного процесса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современных средств и методов построения образовательного процесса;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использовать средства и методы обучения, адекватные поставленным задачам, уровню подготовленности учащихся, их индивидуальным характеристикам;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 xml:space="preserve">умение обосновать выбранные методы и </w:t>
            </w: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средства обучения</w:t>
            </w:r>
          </w:p>
        </w:tc>
      </w:tr>
      <w:tr w:rsidR="00C16B4D" w:rsidRPr="00145C81" w:rsidTr="00AB49DA">
        <w:tc>
          <w:tcPr>
            <w:tcW w:w="648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2012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Компетентность в способах умственной деятельности</w:t>
            </w:r>
          </w:p>
        </w:tc>
        <w:tc>
          <w:tcPr>
            <w:tcW w:w="4394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2410" w:type="dxa"/>
          </w:tcPr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Знание системы интеллектуальных операций;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владение интеллектуальными операциями;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сформировать интеллектуальные операции у учеников;</w:t>
            </w:r>
          </w:p>
          <w:p w:rsidR="00C16B4D" w:rsidRPr="00145C81" w:rsidRDefault="00C16B4D" w:rsidP="00AB49DA">
            <w:pPr>
              <w:rPr>
                <w:rFonts w:ascii="Times New Roman" w:hAnsi="Times New Roman"/>
                <w:sz w:val="28"/>
                <w:szCs w:val="28"/>
              </w:rPr>
            </w:pPr>
            <w:r w:rsidRPr="00145C81">
              <w:rPr>
                <w:rFonts w:ascii="Times New Roman" w:hAnsi="Times New Roman"/>
                <w:sz w:val="28"/>
                <w:szCs w:val="28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C16B4D" w:rsidRPr="00145C81" w:rsidRDefault="00C16B4D" w:rsidP="00C16B4D">
      <w:pPr>
        <w:rPr>
          <w:rFonts w:ascii="Times New Roman" w:hAnsi="Times New Roman"/>
          <w:sz w:val="28"/>
          <w:szCs w:val="28"/>
        </w:rPr>
      </w:pPr>
    </w:p>
    <w:p w:rsidR="00C13E8E" w:rsidRDefault="00476AFD"/>
    <w:sectPr w:rsidR="00C13E8E" w:rsidSect="00FD290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FD" w:rsidRDefault="00476AFD" w:rsidP="00FF4075">
      <w:pPr>
        <w:spacing w:after="0" w:line="240" w:lineRule="auto"/>
      </w:pPr>
      <w:r>
        <w:separator/>
      </w:r>
    </w:p>
  </w:endnote>
  <w:endnote w:type="continuationSeparator" w:id="1">
    <w:p w:rsidR="00476AFD" w:rsidRDefault="00476AFD" w:rsidP="00F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FD" w:rsidRDefault="00476AFD" w:rsidP="00FF4075">
      <w:pPr>
        <w:spacing w:after="0" w:line="240" w:lineRule="auto"/>
      </w:pPr>
      <w:r>
        <w:separator/>
      </w:r>
    </w:p>
  </w:footnote>
  <w:footnote w:type="continuationSeparator" w:id="1">
    <w:p w:rsidR="00476AFD" w:rsidRDefault="00476AFD" w:rsidP="00F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75" w:rsidRPr="00FF4075" w:rsidRDefault="00FF4075" w:rsidP="00FF4075">
    <w:pPr>
      <w:pStyle w:val="a3"/>
      <w:jc w:val="right"/>
      <w:rPr>
        <w:rFonts w:ascii="Times New Roman" w:hAnsi="Times New Roman"/>
        <w:sz w:val="28"/>
        <w:szCs w:val="28"/>
      </w:rPr>
    </w:pPr>
    <w:r w:rsidRPr="00FF4075">
      <w:rPr>
        <w:rFonts w:ascii="Times New Roman" w:hAnsi="Times New Roman"/>
        <w:sz w:val="28"/>
        <w:szCs w:val="28"/>
      </w:rPr>
      <w:t>Приложение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4D"/>
    <w:rsid w:val="004135D1"/>
    <w:rsid w:val="00476AFD"/>
    <w:rsid w:val="007E1A7C"/>
    <w:rsid w:val="00C16B4D"/>
    <w:rsid w:val="00FD290C"/>
    <w:rsid w:val="00FE4557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40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F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40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3509</Words>
  <Characters>20002</Characters>
  <Application>Microsoft Office Word</Application>
  <DocSecurity>0</DocSecurity>
  <Lines>166</Lines>
  <Paragraphs>46</Paragraphs>
  <ScaleCrop>false</ScaleCrop>
  <Company/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Терентьева Ольга</cp:lastModifiedBy>
  <cp:revision>3</cp:revision>
  <dcterms:created xsi:type="dcterms:W3CDTF">2022-02-18T07:58:00Z</dcterms:created>
  <dcterms:modified xsi:type="dcterms:W3CDTF">2022-02-18T09:50:00Z</dcterms:modified>
</cp:coreProperties>
</file>